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</w:t>
      </w:r>
      <w:proofErr w:type="gramStart"/>
      <w:r>
        <w:rPr>
          <w:rFonts w:ascii="Arial" w:hAnsi="Arial" w:cs="Arial"/>
          <w:color w:val="000000"/>
        </w:rPr>
        <w:t>в</w:t>
      </w:r>
      <w:proofErr w:type="gramEnd"/>
      <w:r>
        <w:rPr>
          <w:rFonts w:ascii="Arial" w:hAnsi="Arial" w:cs="Arial"/>
          <w:color w:val="000000"/>
        </w:rPr>
        <w:t xml:space="preserve">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</w:t>
      </w:r>
      <w:proofErr w:type="gramStart"/>
      <w:r>
        <w:rPr>
          <w:rFonts w:ascii="Arial" w:hAnsi="Arial" w:cs="Arial"/>
        </w:rPr>
        <w:t>заместителя Главы администрации Пушкинского муниципального района Московской области</w:t>
      </w:r>
      <w:proofErr w:type="gramEnd"/>
      <w:r>
        <w:rPr>
          <w:rFonts w:ascii="Arial" w:hAnsi="Arial" w:cs="Arial"/>
        </w:rPr>
        <w:t xml:space="preserve">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</w:t>
      </w:r>
      <w:proofErr w:type="gramStart"/>
      <w:r w:rsidR="00017F5D">
        <w:rPr>
          <w:rFonts w:ascii="Arial" w:hAnsi="Arial" w:cs="Arial"/>
        </w:rPr>
        <w:t>именуемый</w:t>
      </w:r>
      <w:proofErr w:type="gramEnd"/>
      <w:r w:rsidR="00017F5D">
        <w:rPr>
          <w:rFonts w:ascii="Arial" w:hAnsi="Arial" w:cs="Arial"/>
        </w:rPr>
        <w:t xml:space="preserve">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 xml:space="preserve">ступает в силу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246CED" w:rsidRPr="008076E4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</w:t>
      </w:r>
      <w:r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 xml:space="preserve">(МКУ «МИР», </w:t>
      </w:r>
      <w:proofErr w:type="gramStart"/>
      <w:r w:rsidRPr="00231915">
        <w:rPr>
          <w:rFonts w:ascii="Arial" w:hAnsi="Arial" w:cs="Arial"/>
          <w:sz w:val="25"/>
          <w:szCs w:val="25"/>
        </w:rPr>
        <w:t>л</w:t>
      </w:r>
      <w:proofErr w:type="gramEnd"/>
      <w:r w:rsidRPr="00231915">
        <w:rPr>
          <w:rFonts w:ascii="Arial" w:hAnsi="Arial" w:cs="Arial"/>
          <w:sz w:val="25"/>
          <w:szCs w:val="25"/>
        </w:rPr>
        <w:t>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proofErr w:type="gramStart"/>
      <w:r w:rsidRPr="00231915">
        <w:rPr>
          <w:rFonts w:ascii="Arial" w:hAnsi="Arial" w:cs="Arial"/>
          <w:sz w:val="25"/>
          <w:szCs w:val="25"/>
        </w:rPr>
        <w:t>р</w:t>
      </w:r>
      <w:proofErr w:type="gramEnd"/>
      <w:r w:rsidRPr="00231915">
        <w:rPr>
          <w:rFonts w:ascii="Arial" w:hAnsi="Arial" w:cs="Arial"/>
          <w:sz w:val="25"/>
          <w:szCs w:val="25"/>
        </w:rPr>
        <w:t>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CE4387">
        <w:rPr>
          <w:rFonts w:ascii="Arial" w:eastAsia="Times New Roman" w:hAnsi="Arial" w:cs="Arial"/>
          <w:b/>
          <w:sz w:val="24"/>
          <w:szCs w:val="24"/>
          <w:lang w:eastAsia="ru-RU"/>
        </w:rPr>
        <w:t>5 </w:t>
      </w:r>
      <w:r w:rsidR="003C0ED7"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4</w:t>
      </w:r>
      <w:r w:rsidR="00CE4387">
        <w:rPr>
          <w:rFonts w:ascii="Arial" w:eastAsia="Times New Roman" w:hAnsi="Arial" w:cs="Arial"/>
          <w:b/>
          <w:sz w:val="24"/>
          <w:szCs w:val="24"/>
          <w:lang w:eastAsia="ru-RU"/>
        </w:rPr>
        <w:t>36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CE4387">
        <w:rPr>
          <w:rFonts w:ascii="Arial" w:eastAsia="Times New Roman" w:hAnsi="Arial" w:cs="Arial"/>
          <w:sz w:val="24"/>
          <w:szCs w:val="24"/>
          <w:lang w:eastAsia="ru-RU"/>
        </w:rPr>
        <w:t>пять тысяч четыреста тридцать шесть) рублей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сумма 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4.2.2. Лично или через специализированные организации осуществлять </w:t>
      </w:r>
      <w:proofErr w:type="gramStart"/>
      <w:r w:rsidRPr="00135C99">
        <w:rPr>
          <w:rFonts w:ascii="Arial" w:hAnsi="Arial" w:cs="Arial"/>
        </w:rPr>
        <w:t>ко</w:t>
      </w:r>
      <w:r w:rsidR="007A7821">
        <w:rPr>
          <w:rFonts w:ascii="Arial" w:hAnsi="Arial" w:cs="Arial"/>
        </w:rPr>
        <w:t>нтроль за</w:t>
      </w:r>
      <w:proofErr w:type="gramEnd"/>
      <w:r w:rsidR="007A7821">
        <w:rPr>
          <w:rFonts w:ascii="Arial" w:hAnsi="Arial" w:cs="Arial"/>
        </w:rPr>
        <w:t xml:space="preserve">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получения</w:t>
      </w:r>
      <w:proofErr w:type="gramEnd"/>
      <w:r w:rsidRPr="00135C99">
        <w:rPr>
          <w:rFonts w:ascii="Arial" w:hAnsi="Arial" w:cs="Arial"/>
        </w:rPr>
        <w:t xml:space="preserve">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</w:t>
      </w:r>
      <w:r w:rsidR="00C35838">
        <w:rPr>
          <w:rFonts w:ascii="Arial" w:hAnsi="Arial" w:cs="Arial"/>
        </w:rPr>
        <w:t>ия</w:t>
      </w:r>
      <w:proofErr w:type="gramEnd"/>
      <w:r w:rsidR="00C35838">
        <w:rPr>
          <w:rFonts w:ascii="Arial" w:hAnsi="Arial" w:cs="Arial"/>
        </w:rPr>
        <w:t xml:space="preserve">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 xml:space="preserve">5.6. Возмещение убытков и уплата неустойки за неисполнение обязательств </w:t>
      </w:r>
      <w:r w:rsidRPr="00C35838">
        <w:rPr>
          <w:rFonts w:cs="Arial"/>
          <w:sz w:val="24"/>
          <w:szCs w:val="24"/>
        </w:rPr>
        <w:lastRenderedPageBreak/>
        <w:t>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135C99">
        <w:rPr>
          <w:rFonts w:ascii="Arial" w:hAnsi="Arial" w:cs="Arial"/>
        </w:rPr>
        <w:t>в связи с односторонним отказом Стороны от исполнения обязательств по настоящему Договору в соответствии</w:t>
      </w:r>
      <w:proofErr w:type="gramEnd"/>
      <w:r w:rsidRPr="00135C99">
        <w:rPr>
          <w:rFonts w:ascii="Arial" w:hAnsi="Arial" w:cs="Arial"/>
        </w:rPr>
        <w:t xml:space="preserve"> с законодательством Российской 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</w:t>
      </w:r>
      <w:proofErr w:type="spellStart"/>
      <w:r w:rsidR="00D84811" w:rsidRPr="00135C99">
        <w:rPr>
          <w:rFonts w:ascii="Arial" w:hAnsi="Arial" w:cs="Arial"/>
        </w:rPr>
        <w:t>п.п</w:t>
      </w:r>
      <w:proofErr w:type="spellEnd"/>
      <w:r w:rsidR="00D84811" w:rsidRPr="00135C99">
        <w:rPr>
          <w:rFonts w:ascii="Arial" w:hAnsi="Arial" w:cs="Arial"/>
        </w:rPr>
        <w:t>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6.3. </w:t>
      </w:r>
      <w:proofErr w:type="gramStart"/>
      <w:r w:rsidRPr="00135C99">
        <w:rPr>
          <w:rFonts w:ascii="Arial" w:hAnsi="Arial" w:cs="Arial"/>
        </w:rPr>
        <w:t>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</w:t>
      </w:r>
      <w:proofErr w:type="gramEnd"/>
      <w:r w:rsidR="003A65F5">
        <w:rPr>
          <w:rFonts w:ascii="Arial" w:hAnsi="Arial" w:cs="Arial"/>
        </w:rPr>
        <w:t xml:space="preserve"> его </w:t>
      </w:r>
      <w:proofErr w:type="gramStart"/>
      <w:r w:rsidR="003A65F5">
        <w:rPr>
          <w:rFonts w:ascii="Arial" w:hAnsi="Arial" w:cs="Arial"/>
        </w:rPr>
        <w:t>вручении</w:t>
      </w:r>
      <w:proofErr w:type="gramEnd"/>
      <w:r w:rsidR="003A65F5">
        <w:rPr>
          <w:rFonts w:ascii="Arial" w:hAnsi="Arial" w:cs="Arial"/>
        </w:rPr>
        <w:t xml:space="preserve">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</w:t>
      </w:r>
      <w:proofErr w:type="gramStart"/>
      <w:r w:rsidRPr="00135C99">
        <w:rPr>
          <w:rFonts w:cs="Arial"/>
          <w:sz w:val="24"/>
          <w:szCs w:val="24"/>
        </w:rPr>
        <w:t xml:space="preserve">с даты </w:t>
      </w:r>
      <w:r w:rsidR="003A65F5">
        <w:rPr>
          <w:rFonts w:cs="Arial"/>
          <w:sz w:val="24"/>
          <w:szCs w:val="24"/>
        </w:rPr>
        <w:t>размещения</w:t>
      </w:r>
      <w:proofErr w:type="gramEnd"/>
      <w:r w:rsidR="003A65F5">
        <w:rPr>
          <w:rFonts w:cs="Arial"/>
          <w:sz w:val="24"/>
          <w:szCs w:val="24"/>
        </w:rPr>
        <w:t xml:space="preserve">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</w:t>
      </w:r>
      <w:proofErr w:type="gramStart"/>
      <w:r w:rsidR="00D84811" w:rsidRPr="00135C99">
        <w:rPr>
          <w:rFonts w:ascii="Arial" w:hAnsi="Arial" w:cs="Arial"/>
        </w:rPr>
        <w:t>силу</w:t>
      </w:r>
      <w:proofErr w:type="gramEnd"/>
      <w:r w:rsidR="00D84811" w:rsidRPr="00135C99">
        <w:rPr>
          <w:rFonts w:ascii="Arial" w:hAnsi="Arial" w:cs="Arial"/>
        </w:rPr>
        <w:t xml:space="preserve">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Договора, Стороны </w:t>
      </w:r>
      <w:proofErr w:type="gramStart"/>
      <w:r w:rsidRPr="00135C99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и разногласий в добровольном порядке с оформлением совместного протокола </w:t>
      </w:r>
      <w:r w:rsidRPr="00135C99">
        <w:rPr>
          <w:rFonts w:ascii="Arial" w:hAnsi="Arial" w:cs="Arial"/>
          <w:sz w:val="24"/>
          <w:szCs w:val="24"/>
        </w:rPr>
        <w:lastRenderedPageBreak/>
        <w:t>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.Претензия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</w:t>
      </w:r>
      <w:proofErr w:type="gramStart"/>
      <w:r w:rsidRPr="00135C99">
        <w:rPr>
          <w:rFonts w:ascii="Arial" w:hAnsi="Arial" w:cs="Arial"/>
          <w:sz w:val="24"/>
          <w:szCs w:val="24"/>
        </w:rPr>
        <w:t>с даты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Если претензионные требования подлежат денежной оценке, в претензии указывается </w:t>
      </w:r>
      <w:proofErr w:type="spellStart"/>
      <w:r w:rsidRPr="00135C99">
        <w:rPr>
          <w:rFonts w:ascii="Arial" w:hAnsi="Arial" w:cs="Arial"/>
          <w:sz w:val="24"/>
          <w:szCs w:val="24"/>
        </w:rPr>
        <w:t>истребуемая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невыполнения Сторонами своих обязательств и </w:t>
      </w:r>
      <w:proofErr w:type="spellStart"/>
      <w:r w:rsidRPr="00135C99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lastRenderedPageBreak/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Администрация </w:t>
            </w:r>
            <w:proofErr w:type="gramStart"/>
            <w:r w:rsidRPr="001B72D7">
              <w:rPr>
                <w:rFonts w:ascii="Arial" w:hAnsi="Arial" w:cs="Arial"/>
              </w:rPr>
              <w:t>Пушкинского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141200 </w:t>
            </w:r>
            <w:proofErr w:type="gramStart"/>
            <w:r w:rsidRPr="001B72D7">
              <w:rPr>
                <w:rFonts w:ascii="Arial" w:hAnsi="Arial" w:cs="Arial"/>
              </w:rPr>
              <w:t>Московская</w:t>
            </w:r>
            <w:proofErr w:type="gramEnd"/>
            <w:r w:rsidRPr="001B72D7">
              <w:rPr>
                <w:rFonts w:ascii="Arial" w:hAnsi="Arial" w:cs="Arial"/>
              </w:rPr>
              <w:t xml:space="preserve">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>Р</w:t>
            </w:r>
            <w:proofErr w:type="gramEnd"/>
            <w:r w:rsidRPr="001B72D7">
              <w:rPr>
                <w:rFonts w:ascii="Arial" w:hAnsi="Arial" w:cs="Arial"/>
              </w:rPr>
              <w:t>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</w:tc>
      </w:tr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_____/А.Г. Волков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8F7CB5" w:rsidRDefault="00D1238F" w:rsidP="002E481F">
            <w:pPr>
              <w:rPr>
                <w:rFonts w:ascii="Arial" w:hAnsi="Arial" w:cs="Arial"/>
                <w:b/>
              </w:rPr>
            </w:pPr>
            <w:r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Номер нестационарного торгового объекта в соответствии со схемой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размещения нестационарных торговых объектов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9F7D93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Общая площадь нестаци</w:t>
            </w:r>
            <w:r w:rsidR="009F7D93">
              <w:rPr>
                <w:rFonts w:ascii="Arial" w:hAnsi="Arial" w:cs="Arial"/>
                <w:sz w:val="22"/>
                <w:szCs w:val="22"/>
              </w:rPr>
              <w:t xml:space="preserve">онарного торгового объекта </w:t>
            </w:r>
          </w:p>
          <w:p w:rsidR="007055EE" w:rsidRPr="00E84F9A" w:rsidRDefault="009F7D93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кв. м</w:t>
            </w:r>
          </w:p>
        </w:tc>
      </w:tr>
      <w:tr w:rsidR="007055EE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D1238F" w:rsidRPr="00E84F9A" w:rsidRDefault="00D1238F" w:rsidP="00CE438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Городское поселение Пушкино, </w:t>
            </w:r>
            <w:r w:rsidR="00CE4387">
              <w:rPr>
                <w:rFonts w:ascii="Arial" w:hAnsi="Arial" w:cs="Arial"/>
                <w:sz w:val="22"/>
                <w:szCs w:val="22"/>
              </w:rPr>
              <w:t>ул. Некрасова, в районе д. 8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CE4387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D1238F" w:rsidRPr="00E84F9A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В соответствии с утвержденным архитектурно</w:t>
            </w:r>
            <w:r w:rsidR="00E8193C" w:rsidRPr="00E84F9A">
              <w:rPr>
                <w:rFonts w:ascii="Arial" w:hAnsi="Arial" w:cs="Arial"/>
                <w:sz w:val="22"/>
                <w:szCs w:val="22"/>
              </w:rPr>
              <w:t>-дизайнерским решением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CE4387" w:rsidP="00CE438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киоск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E8193C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Продовол</w:t>
            </w:r>
            <w:r w:rsidR="000542ED" w:rsidRPr="00E84F9A">
              <w:rPr>
                <w:rFonts w:ascii="Arial" w:hAnsi="Arial" w:cs="Arial"/>
                <w:sz w:val="22"/>
                <w:szCs w:val="22"/>
              </w:rPr>
              <w:t>ьственные и непродовольственные товары</w:t>
            </w:r>
            <w:r w:rsidR="00CE4387">
              <w:rPr>
                <w:rFonts w:ascii="Arial" w:hAnsi="Arial" w:cs="Arial"/>
                <w:sz w:val="22"/>
                <w:szCs w:val="22"/>
              </w:rPr>
              <w:t xml:space="preserve"> (мороженое)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CE4387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15</w:t>
            </w:r>
            <w:r w:rsidR="000542ED"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Пушкинского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141200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Московская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 xml:space="preserve">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>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К/с (нет)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</w:tr>
    </w:tbl>
    <w:p w:rsidR="000C2EB7" w:rsidRDefault="000C2EB7" w:rsidP="00CE53CD"/>
    <w:sectPr w:rsidR="000C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467F0"/>
    <w:rsid w:val="000542ED"/>
    <w:rsid w:val="000C2EB7"/>
    <w:rsid w:val="00246CED"/>
    <w:rsid w:val="003A65F5"/>
    <w:rsid w:val="003C0ED7"/>
    <w:rsid w:val="004757AE"/>
    <w:rsid w:val="005636DA"/>
    <w:rsid w:val="00684815"/>
    <w:rsid w:val="00693ED8"/>
    <w:rsid w:val="00700ECD"/>
    <w:rsid w:val="007055EE"/>
    <w:rsid w:val="007A7821"/>
    <w:rsid w:val="008076E4"/>
    <w:rsid w:val="008D22D1"/>
    <w:rsid w:val="008F1482"/>
    <w:rsid w:val="009F7D93"/>
    <w:rsid w:val="00C35838"/>
    <w:rsid w:val="00CE4387"/>
    <w:rsid w:val="00CE53CD"/>
    <w:rsid w:val="00D1238F"/>
    <w:rsid w:val="00D84811"/>
    <w:rsid w:val="00E8193C"/>
    <w:rsid w:val="00E8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7</Pages>
  <Words>2351</Words>
  <Characters>13402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2017-05-15T08:34:00Z</dcterms:created>
  <dcterms:modified xsi:type="dcterms:W3CDTF">2017-05-16T11:50:00Z</dcterms:modified>
</cp:coreProperties>
</file>