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Договор № _________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 xml:space="preserve">на </w:t>
      </w:r>
      <w:r w:rsidRPr="00700ECD">
        <w:rPr>
          <w:rFonts w:ascii="Arial" w:hAnsi="Arial" w:cs="Arial"/>
          <w:b/>
        </w:rPr>
        <w:t>размещение нестационарного торгового объекта</w:t>
      </w:r>
    </w:p>
    <w:p w:rsidR="00D84811" w:rsidRPr="00700ECD" w:rsidRDefault="00D84811" w:rsidP="00D84811">
      <w:pPr>
        <w:jc w:val="both"/>
        <w:rPr>
          <w:rFonts w:ascii="Arial" w:hAnsi="Arial" w:cs="Arial"/>
          <w:b/>
        </w:rPr>
      </w:pPr>
      <w:r w:rsidRPr="00700ECD">
        <w:rPr>
          <w:rFonts w:ascii="Arial" w:hAnsi="Arial" w:cs="Arial"/>
          <w:b/>
        </w:rPr>
        <w:t> 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135C99" w:rsidRDefault="00017F5D" w:rsidP="00D848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 г. Пушкино</w:t>
      </w:r>
      <w:r w:rsidR="00D84811" w:rsidRPr="00135C99">
        <w:rPr>
          <w:rFonts w:ascii="Arial" w:hAnsi="Arial" w:cs="Arial"/>
        </w:rPr>
        <w:t xml:space="preserve">                                                             «___» ________  201__ г. </w:t>
      </w:r>
    </w:p>
    <w:p w:rsidR="00D84811" w:rsidRPr="00135C99" w:rsidRDefault="00D84811" w:rsidP="00D84811">
      <w:pPr>
        <w:tabs>
          <w:tab w:val="left" w:pos="7380"/>
        </w:tabs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Московская область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017F5D" w:rsidP="00017F5D">
      <w:pPr>
        <w:widowControl w:val="0"/>
        <w:autoSpaceDE w:val="0"/>
        <w:autoSpaceDN w:val="0"/>
        <w:ind w:left="567" w:hanging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Администрация Пушкинского муниципального района Московской области, </w:t>
      </w:r>
      <w:proofErr w:type="gramStart"/>
      <w:r>
        <w:rPr>
          <w:rFonts w:ascii="Arial" w:hAnsi="Arial" w:cs="Arial"/>
          <w:color w:val="000000"/>
        </w:rPr>
        <w:t>в</w:t>
      </w:r>
      <w:proofErr w:type="gramEnd"/>
      <w:r>
        <w:rPr>
          <w:rFonts w:ascii="Arial" w:hAnsi="Arial" w:cs="Arial"/>
          <w:color w:val="000000"/>
        </w:rPr>
        <w:t xml:space="preserve"> </w:t>
      </w:r>
    </w:p>
    <w:p w:rsidR="00D84811" w:rsidRPr="00135C99" w:rsidRDefault="00017F5D" w:rsidP="00D84811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лице </w:t>
      </w:r>
      <w:proofErr w:type="gramStart"/>
      <w:r>
        <w:rPr>
          <w:rFonts w:ascii="Arial" w:hAnsi="Arial" w:cs="Arial"/>
        </w:rPr>
        <w:t>заместителя Главы администрации Пушкинского муниципального района Московской области</w:t>
      </w:r>
      <w:proofErr w:type="gramEnd"/>
      <w:r>
        <w:rPr>
          <w:rFonts w:ascii="Arial" w:hAnsi="Arial" w:cs="Arial"/>
        </w:rPr>
        <w:t xml:space="preserve"> А.Г. Волкова, </w:t>
      </w:r>
      <w:r w:rsidR="00D84811" w:rsidRPr="00135C99">
        <w:rPr>
          <w:rFonts w:ascii="Arial" w:hAnsi="Arial" w:cs="Arial"/>
        </w:rPr>
        <w:t xml:space="preserve"> действующего на осн</w:t>
      </w:r>
      <w:r>
        <w:rPr>
          <w:rFonts w:ascii="Arial" w:hAnsi="Arial" w:cs="Arial"/>
        </w:rPr>
        <w:t>овании постановления администрации Пушкинского муниципального района Московской области от 04.04.2017 № 614</w:t>
      </w:r>
      <w:r w:rsidR="00D84811" w:rsidRPr="00135C99">
        <w:rPr>
          <w:rFonts w:ascii="Arial" w:hAnsi="Arial" w:cs="Arial"/>
        </w:rPr>
        <w:t>, в</w:t>
      </w:r>
      <w:r>
        <w:rPr>
          <w:rFonts w:ascii="Arial" w:hAnsi="Arial" w:cs="Arial"/>
        </w:rPr>
        <w:t xml:space="preserve"> дальнейшем именуемая «Администрация</w:t>
      </w:r>
      <w:r w:rsidR="00D84811" w:rsidRPr="00135C99">
        <w:rPr>
          <w:rFonts w:ascii="Arial" w:hAnsi="Arial" w:cs="Arial"/>
        </w:rPr>
        <w:t>», с одной стороны, и ___________________________________________________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______________________________________</w:t>
      </w:r>
      <w:r w:rsidR="00017F5D">
        <w:rPr>
          <w:rFonts w:ascii="Arial" w:hAnsi="Arial" w:cs="Arial"/>
        </w:rPr>
        <w:t>_______________________________</w:t>
      </w:r>
      <w:r w:rsidRPr="00135C99">
        <w:rPr>
          <w:rFonts w:ascii="Arial" w:hAnsi="Arial" w:cs="Arial"/>
        </w:rPr>
        <w:t>,   в лице ______________________________, действующего на основании ___________________________, в</w:t>
      </w:r>
      <w:r w:rsidR="00017F5D">
        <w:rPr>
          <w:rFonts w:ascii="Arial" w:hAnsi="Arial" w:cs="Arial"/>
        </w:rPr>
        <w:t xml:space="preserve"> дальнейшем </w:t>
      </w:r>
      <w:proofErr w:type="gramStart"/>
      <w:r w:rsidR="00017F5D">
        <w:rPr>
          <w:rFonts w:ascii="Arial" w:hAnsi="Arial" w:cs="Arial"/>
        </w:rPr>
        <w:t>именуемый</w:t>
      </w:r>
      <w:proofErr w:type="gramEnd"/>
      <w:r w:rsidR="00017F5D">
        <w:rPr>
          <w:rFonts w:ascii="Arial" w:hAnsi="Arial" w:cs="Arial"/>
        </w:rPr>
        <w:t xml:space="preserve"> «Организация</w:t>
      </w:r>
      <w:r w:rsidRPr="00135C99">
        <w:rPr>
          <w:rFonts w:ascii="Arial" w:hAnsi="Arial" w:cs="Arial"/>
        </w:rPr>
        <w:t>», с другой стороны, в дальнейшем совместно именуемые «Стороны», на основании Протокола аукциона от «___»____________ 20__   №_________________________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заключили настоящий Договор о нижеследующем: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1. Предмет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autoSpaceDE w:val="0"/>
        <w:autoSpaceDN w:val="0"/>
        <w:ind w:firstLine="708"/>
        <w:jc w:val="both"/>
        <w:rPr>
          <w:rFonts w:ascii="Arial" w:hAnsi="Arial" w:cs="Arial"/>
          <w:color w:val="000000"/>
        </w:rPr>
      </w:pPr>
      <w:r w:rsidRPr="00135C99">
        <w:rPr>
          <w:rFonts w:ascii="Arial" w:hAnsi="Arial" w:cs="Arial"/>
        </w:rPr>
        <w:t>1.1. В соответствии</w:t>
      </w:r>
      <w:r w:rsidR="00700ECD">
        <w:rPr>
          <w:rFonts w:ascii="Arial" w:hAnsi="Arial" w:cs="Arial"/>
        </w:rPr>
        <w:t xml:space="preserve"> с настоящим Договором Организации</w:t>
      </w:r>
      <w:r w:rsidRPr="00135C99">
        <w:rPr>
          <w:rFonts w:ascii="Arial" w:hAnsi="Arial" w:cs="Arial"/>
        </w:rPr>
        <w:t xml:space="preserve"> предоставляется право на размещение нестационарного торгового объекта по адресу (адресному ориентиру), указанному в приложении к настоящему Договору, за пла</w:t>
      </w:r>
      <w:r w:rsidR="00700ECD">
        <w:rPr>
          <w:rFonts w:ascii="Arial" w:hAnsi="Arial" w:cs="Arial"/>
        </w:rPr>
        <w:t>ту, упл</w:t>
      </w:r>
      <w:r w:rsidR="00684815">
        <w:rPr>
          <w:rFonts w:ascii="Arial" w:hAnsi="Arial" w:cs="Arial"/>
        </w:rPr>
        <w:t>ачиваемую в бюджет Пушкинского муниципального района Московской области</w:t>
      </w:r>
    </w:p>
    <w:p w:rsidR="00D84811" w:rsidRPr="00684815" w:rsidRDefault="00684815" w:rsidP="00D8481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</w:t>
      </w:r>
      <w:r w:rsidR="00D84811" w:rsidRPr="00684815">
        <w:rPr>
          <w:rFonts w:ascii="Arial" w:hAnsi="Arial" w:cs="Arial"/>
          <w:b/>
          <w:bCs/>
        </w:rPr>
        <w:t>2. Срок действия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2.1. Настоящий Договор в</w:t>
      </w:r>
      <w:r>
        <w:rPr>
          <w:rFonts w:ascii="Arial" w:hAnsi="Arial" w:cs="Arial"/>
        </w:rPr>
        <w:t xml:space="preserve">ступает в силу </w:t>
      </w:r>
      <w:proofErr w:type="gramStart"/>
      <w:r>
        <w:rPr>
          <w:rFonts w:ascii="Arial" w:hAnsi="Arial" w:cs="Arial"/>
        </w:rPr>
        <w:t>с</w:t>
      </w:r>
      <w:proofErr w:type="gramEnd"/>
      <w:r>
        <w:rPr>
          <w:rFonts w:ascii="Arial" w:hAnsi="Arial" w:cs="Arial"/>
        </w:rPr>
        <w:t xml:space="preserve"> «____»________</w:t>
      </w:r>
      <w:r w:rsidRPr="00135C99">
        <w:rPr>
          <w:rFonts w:ascii="Arial" w:hAnsi="Arial" w:cs="Arial"/>
        </w:rPr>
        <w:t xml:space="preserve"> и действует до «___»________.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684815" w:rsidRDefault="00684815" w:rsidP="0068481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</w:t>
      </w:r>
      <w:r w:rsidR="00D84811" w:rsidRPr="00684815">
        <w:rPr>
          <w:rFonts w:ascii="Arial" w:hAnsi="Arial" w:cs="Arial"/>
          <w:b/>
          <w:bCs/>
        </w:rPr>
        <w:t>3. Оплата по Договору</w:t>
      </w:r>
    </w:p>
    <w:p w:rsidR="00D84811" w:rsidRPr="00684815" w:rsidRDefault="00D84811" w:rsidP="00D84811">
      <w:pPr>
        <w:jc w:val="both"/>
        <w:rPr>
          <w:rFonts w:ascii="Arial" w:hAnsi="Arial" w:cs="Arial"/>
          <w:b/>
        </w:rPr>
      </w:pPr>
      <w:r w:rsidRPr="00684815">
        <w:rPr>
          <w:rFonts w:ascii="Arial" w:hAnsi="Arial" w:cs="Arial"/>
          <w:b/>
        </w:rPr>
        <w:t> </w:t>
      </w:r>
    </w:p>
    <w:p w:rsidR="00D84811" w:rsidRDefault="00D84811" w:rsidP="00D84811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Годовой размер платы за размещение нестационарного торгового объ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 xml:space="preserve">екта составляет </w:t>
      </w:r>
      <w:r w:rsidR="00246CED" w:rsidRPr="008076E4">
        <w:rPr>
          <w:rFonts w:ascii="Arial" w:eastAsia="Times New Roman" w:hAnsi="Arial" w:cs="Arial"/>
          <w:b/>
          <w:i/>
          <w:sz w:val="24"/>
          <w:szCs w:val="24"/>
          <w:u w:val="single"/>
          <w:lang w:eastAsia="ru-RU"/>
        </w:rPr>
        <w:t>сумма прописью</w:t>
      </w:r>
      <w:r w:rsidRPr="008076E4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Указанный размер платы, начиная с первого января года, следующего за годом заключения настоящего Договора, увеличивается на плановую максимальную ставку инфляции, устано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>вленную на соответствующий год Ф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едеральным законом о федеральном бюджете. </w:t>
      </w:r>
    </w:p>
    <w:p w:rsidR="00D84811" w:rsidRDefault="00D84811" w:rsidP="00D84811">
      <w:pPr>
        <w:ind w:firstLine="540"/>
        <w:jc w:val="both"/>
        <w:rPr>
          <w:rFonts w:ascii="Arial" w:hAnsi="Arial" w:cs="Arial"/>
          <w:sz w:val="25"/>
          <w:szCs w:val="25"/>
        </w:rPr>
      </w:pPr>
      <w:r w:rsidRPr="00CB24FA">
        <w:rPr>
          <w:rFonts w:ascii="Arial" w:hAnsi="Arial" w:cs="Arial"/>
          <w:sz w:val="25"/>
          <w:szCs w:val="25"/>
        </w:rPr>
        <w:t xml:space="preserve">3.2. </w:t>
      </w:r>
      <w:r>
        <w:rPr>
          <w:rFonts w:ascii="Arial" w:hAnsi="Arial" w:cs="Arial"/>
          <w:sz w:val="25"/>
          <w:szCs w:val="25"/>
        </w:rPr>
        <w:t xml:space="preserve">Плата, указанная в пункте 3.1. </w:t>
      </w:r>
      <w:r w:rsidRPr="00CB24FA">
        <w:rPr>
          <w:rFonts w:ascii="Arial" w:hAnsi="Arial" w:cs="Arial"/>
          <w:sz w:val="25"/>
          <w:szCs w:val="25"/>
        </w:rPr>
        <w:t>перечисляется по реквизитам</w:t>
      </w:r>
      <w:r w:rsidR="00246CED">
        <w:rPr>
          <w:rFonts w:ascii="Arial" w:hAnsi="Arial" w:cs="Arial"/>
          <w:sz w:val="25"/>
          <w:szCs w:val="25"/>
        </w:rPr>
        <w:t>: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УФК по Московской области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 xml:space="preserve">(МКУ «МИР», </w:t>
      </w:r>
      <w:proofErr w:type="gramStart"/>
      <w:r w:rsidRPr="00231915">
        <w:rPr>
          <w:rFonts w:ascii="Arial" w:hAnsi="Arial" w:cs="Arial"/>
          <w:sz w:val="25"/>
          <w:szCs w:val="25"/>
        </w:rPr>
        <w:t>л</w:t>
      </w:r>
      <w:proofErr w:type="gramEnd"/>
      <w:r w:rsidRPr="00231915">
        <w:rPr>
          <w:rFonts w:ascii="Arial" w:hAnsi="Arial" w:cs="Arial"/>
          <w:sz w:val="25"/>
          <w:szCs w:val="25"/>
        </w:rPr>
        <w:t>/с 04483D63640)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ИНН 5038053716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КПП 503801001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proofErr w:type="gramStart"/>
      <w:r w:rsidRPr="00231915">
        <w:rPr>
          <w:rFonts w:ascii="Arial" w:hAnsi="Arial" w:cs="Arial"/>
          <w:sz w:val="25"/>
          <w:szCs w:val="25"/>
        </w:rPr>
        <w:t>р</w:t>
      </w:r>
      <w:proofErr w:type="gramEnd"/>
      <w:r w:rsidRPr="00231915">
        <w:rPr>
          <w:rFonts w:ascii="Arial" w:hAnsi="Arial" w:cs="Arial"/>
          <w:sz w:val="25"/>
          <w:szCs w:val="25"/>
        </w:rPr>
        <w:t>/с 40101810845250010102 в ГУ Банка России по ЦФО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БИК 044525000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КБК 79011705050050000180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ОКТМО 46647000</w:t>
      </w:r>
    </w:p>
    <w:p w:rsidR="00246CED" w:rsidRPr="00CB24FA" w:rsidRDefault="00246CED" w:rsidP="00D84811">
      <w:pPr>
        <w:ind w:firstLine="540"/>
        <w:jc w:val="both"/>
        <w:rPr>
          <w:rFonts w:ascii="Arial" w:hAnsi="Arial" w:cs="Arial"/>
          <w:sz w:val="25"/>
          <w:szCs w:val="25"/>
        </w:rPr>
      </w:pPr>
    </w:p>
    <w:p w:rsidR="00D84811" w:rsidRPr="00135C99" w:rsidRDefault="00D84811" w:rsidP="00D84811">
      <w:pPr>
        <w:pStyle w:val="a3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24FA">
        <w:rPr>
          <w:rFonts w:ascii="Arial" w:hAnsi="Arial" w:cs="Arial"/>
          <w:color w:val="242424"/>
          <w:sz w:val="25"/>
          <w:szCs w:val="25"/>
        </w:rPr>
        <w:t>3.3.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 Организация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оплатила обеспечение заявки на участие в аукционе 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в виде  задатка в размере </w:t>
      </w:r>
      <w:r w:rsidR="002E413C">
        <w:rPr>
          <w:rFonts w:ascii="Arial" w:eastAsia="Times New Roman" w:hAnsi="Arial" w:cs="Arial"/>
          <w:b/>
          <w:sz w:val="24"/>
          <w:szCs w:val="24"/>
          <w:lang w:eastAsia="ru-RU"/>
        </w:rPr>
        <w:t>11 078</w:t>
      </w:r>
      <w:r w:rsidR="003C0ED7" w:rsidRPr="008076E4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2E413C">
        <w:rPr>
          <w:rFonts w:ascii="Arial" w:eastAsia="Times New Roman" w:hAnsi="Arial" w:cs="Arial"/>
          <w:sz w:val="24"/>
          <w:szCs w:val="24"/>
          <w:lang w:eastAsia="ru-RU"/>
        </w:rPr>
        <w:t>одиннадцать тысяч семьдесят восемь) рублей</w:t>
      </w:r>
      <w:r w:rsidRPr="008076E4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сумма 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которого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засчитывается в счет платы за размещение  нестационарного торгового объекта.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Оплата по Договору осуществляется в рублях Российской Федерации.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Договору. </w:t>
      </w:r>
    </w:p>
    <w:p w:rsidR="00D84811" w:rsidRPr="005636DA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636DA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торгового объекта уплачивается в безналичном порядке по реквизитам, указанным в пункте 3.2 настоящего Договора</w:t>
      </w:r>
      <w:r w:rsidR="005636DA">
        <w:rPr>
          <w:rFonts w:ascii="Arial" w:eastAsia="Times New Roman" w:hAnsi="Arial" w:cs="Arial"/>
          <w:sz w:val="24"/>
          <w:szCs w:val="24"/>
          <w:lang w:eastAsia="ru-RU"/>
        </w:rPr>
        <w:t xml:space="preserve"> единовременным платежом за год. 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Датой оплаты считается дата поступления денежных средств на счет</w:t>
      </w:r>
      <w:r w:rsidR="008076E4" w:rsidRPr="005636DA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Администрации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</w:t>
      </w:r>
      <w:r w:rsidR="008076E4">
        <w:rPr>
          <w:rFonts w:ascii="Arial" w:eastAsia="Times New Roman" w:hAnsi="Arial" w:cs="Arial"/>
          <w:sz w:val="24"/>
          <w:szCs w:val="24"/>
          <w:lang w:eastAsia="ru-RU"/>
        </w:rPr>
        <w:t>ового объекта вносится Организацией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с момента подписания Договора в течение всего срока его действия независимо от фактического размещения нестационарного торгового объекта.</w:t>
      </w:r>
    </w:p>
    <w:p w:rsidR="00D84811" w:rsidRPr="00135C99" w:rsidRDefault="008076E4" w:rsidP="00D84811">
      <w:pPr>
        <w:pStyle w:val="a3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Организация</w:t>
      </w:r>
      <w:r w:rsidR="00D84811" w:rsidRPr="00135C99">
        <w:rPr>
          <w:rFonts w:ascii="Arial" w:hAnsi="Arial" w:cs="Arial"/>
          <w:sz w:val="24"/>
          <w:szCs w:val="24"/>
        </w:rPr>
        <w:t xml:space="preserve"> 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не вправе уступать права и осуществлять перевод долга по обязательствам, возникшим из заключенного Договора. Обязательства по такому Договору должны быть исполнены </w:t>
      </w:r>
      <w:r>
        <w:rPr>
          <w:rFonts w:ascii="Arial" w:eastAsia="Times New Roman" w:hAnsi="Arial" w:cs="Arial"/>
          <w:sz w:val="24"/>
          <w:szCs w:val="24"/>
          <w:lang w:eastAsia="ru-RU"/>
        </w:rPr>
        <w:t>Организацией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 лично, если иное не установлено законодательством Российской Федерации.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hd w:val="clear" w:color="auto" w:fill="FFFFFF"/>
        </w:rPr>
      </w:pPr>
    </w:p>
    <w:p w:rsidR="00D84811" w:rsidRPr="008076E4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8076E4">
        <w:rPr>
          <w:rFonts w:ascii="Arial" w:hAnsi="Arial" w:cs="Arial"/>
          <w:b/>
          <w:bCs/>
        </w:rPr>
        <w:t>4. Права и обязанности Сторон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 Администрация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4.1.1. Предоставить Организации</w:t>
      </w:r>
      <w:r w:rsidR="00D84811" w:rsidRPr="00135C99">
        <w:rPr>
          <w:rFonts w:ascii="Arial" w:hAnsi="Arial" w:cs="Arial"/>
        </w:rPr>
        <w:t xml:space="preserve"> право на размещение нестационарного торгового объекта, указанного в приложении к настоящему Договору с момента заключения настоящего Договора.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4.1.2. В течение срока действия настоящего Договора не заключать Договор на право размещения нестационарного торгового объекта по адресу (адресному ориентиру), указанному в приложении к настоящему Договору, с иными лицами.</w:t>
      </w:r>
    </w:p>
    <w:p w:rsidR="00D84811" w:rsidRPr="00135C99" w:rsidRDefault="008076E4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4.1.3. Направить Организации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В противном  случае все риски, св</w:t>
      </w:r>
      <w:r>
        <w:rPr>
          <w:rFonts w:ascii="Arial" w:hAnsi="Arial" w:cs="Arial"/>
        </w:rPr>
        <w:t>язанные с исполнением Организацией</w:t>
      </w:r>
      <w:r w:rsidR="00D84811" w:rsidRPr="00135C99">
        <w:rPr>
          <w:rFonts w:ascii="Arial" w:hAnsi="Arial" w:cs="Arial"/>
        </w:rPr>
        <w:t xml:space="preserve"> своих обязате</w:t>
      </w:r>
      <w:r>
        <w:rPr>
          <w:rFonts w:ascii="Arial" w:hAnsi="Arial" w:cs="Arial"/>
        </w:rPr>
        <w:t>льств по Договору, несет Администрация</w:t>
      </w:r>
      <w:r w:rsidR="00D84811" w:rsidRPr="00135C99">
        <w:rPr>
          <w:rFonts w:ascii="Arial" w:hAnsi="Arial" w:cs="Arial"/>
        </w:rPr>
        <w:t>.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 Администрация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8076E4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4.2.1. Требовать от Организации</w:t>
      </w:r>
      <w:r w:rsidR="00D84811" w:rsidRPr="00135C99">
        <w:rPr>
          <w:rFonts w:ascii="Arial" w:hAnsi="Arial" w:cs="Arial"/>
        </w:rPr>
        <w:t xml:space="preserve"> надлежащего исполнения обязательств в соответствии с настоящим Договором, а также требовать своевременного устранения выявленных недостатков.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4.2.2. Лично или через специализированные организации осуществлять </w:t>
      </w:r>
      <w:proofErr w:type="gramStart"/>
      <w:r w:rsidRPr="00135C99">
        <w:rPr>
          <w:rFonts w:ascii="Arial" w:hAnsi="Arial" w:cs="Arial"/>
        </w:rPr>
        <w:t>ко</w:t>
      </w:r>
      <w:r w:rsidR="007A7821">
        <w:rPr>
          <w:rFonts w:ascii="Arial" w:hAnsi="Arial" w:cs="Arial"/>
        </w:rPr>
        <w:t>нтроль за</w:t>
      </w:r>
      <w:proofErr w:type="gramEnd"/>
      <w:r w:rsidR="007A7821">
        <w:rPr>
          <w:rFonts w:ascii="Arial" w:hAnsi="Arial" w:cs="Arial"/>
        </w:rPr>
        <w:t xml:space="preserve"> выполнением Организацией</w:t>
      </w:r>
      <w:r w:rsidRPr="00135C99">
        <w:rPr>
          <w:rFonts w:ascii="Arial" w:hAnsi="Arial" w:cs="Arial"/>
        </w:rPr>
        <w:t xml:space="preserve">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4.2.3. По истечении пяти календарных дней после окончания срока действия Договора без</w:t>
      </w:r>
      <w:r w:rsidR="007A7821">
        <w:rPr>
          <w:rFonts w:ascii="Arial" w:hAnsi="Arial" w:cs="Arial"/>
        </w:rPr>
        <w:t xml:space="preserve"> уведомления Организации</w:t>
      </w:r>
      <w:r w:rsidRPr="00135C99">
        <w:rPr>
          <w:rFonts w:ascii="Arial" w:hAnsi="Arial" w:cs="Arial"/>
        </w:rPr>
        <w:t xml:space="preserve"> осуществить демонтаж нестационарного торгового объекта при неисполнении в установленный Договором </w:t>
      </w:r>
      <w:r w:rsidR="007A7821">
        <w:rPr>
          <w:rFonts w:ascii="Arial" w:hAnsi="Arial" w:cs="Arial"/>
        </w:rPr>
        <w:t>срок этой обязанности Организацией</w:t>
      </w:r>
      <w:r w:rsidRPr="00135C99">
        <w:rPr>
          <w:rFonts w:ascii="Arial" w:hAnsi="Arial" w:cs="Arial"/>
        </w:rPr>
        <w:t>.</w:t>
      </w:r>
    </w:p>
    <w:p w:rsidR="00D84811" w:rsidRPr="00135C99" w:rsidRDefault="007A7821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 Организация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4.3.1.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4.3.2. Осуществлять эксплуатацию нестационарного торгового объекта в  полном соответствии с характеристиками размещения нестационарного торгового объекта, указанными в приложении к настоящему Договору. </w:t>
      </w:r>
    </w:p>
    <w:p w:rsidR="00D84811" w:rsidRPr="008F1482" w:rsidRDefault="00D84811" w:rsidP="00D84811">
      <w:pPr>
        <w:ind w:firstLine="567"/>
        <w:jc w:val="both"/>
        <w:rPr>
          <w:rFonts w:ascii="Arial" w:hAnsi="Arial" w:cs="Arial"/>
        </w:rPr>
      </w:pPr>
      <w:r w:rsidRPr="008F1482">
        <w:rPr>
          <w:rFonts w:ascii="Arial" w:hAnsi="Arial" w:cs="Arial"/>
        </w:rPr>
        <w:t>4.3.3. В течение 2 дней с момента заключения Договора подать заявление о внесении сведений в торговый реестр Московской области (для хозяйствующих субъектов, не включенных в торговый реестр Московской области).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lastRenderedPageBreak/>
        <w:t>4.3.4. В течение всего срока действия Договора обеспечить надлежащее состояние и внешний вид нестационарного торгового объекта.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4.3.5. Своевременно производить оплату в соответствии с условиями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4.3.6. После монтажа, демонтажа, ремонта нестационарного торгового объекта, иных работ в месте размещения нестационарного торгового объекта и на прилегающей территории, привести место размещения нестационарного торгового объекта в первоначальное состояние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4.3.7. Не позднее пяти календарных дней со дня окончания срока действия настоящего Договора демонтировать нестационарный торговый объект.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4.3.8. В случае расторжения Договора, а также в случае признани</w:t>
      </w:r>
      <w:r w:rsidR="007A7821">
        <w:rPr>
          <w:rFonts w:ascii="Arial" w:hAnsi="Arial" w:cs="Arial"/>
        </w:rPr>
        <w:t>я его недействительным, Организация</w:t>
      </w:r>
      <w:r w:rsidRPr="00135C99">
        <w:rPr>
          <w:rFonts w:ascii="Arial" w:hAnsi="Arial" w:cs="Arial"/>
        </w:rPr>
        <w:t xml:space="preserve">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состояние.</w:t>
      </w:r>
    </w:p>
    <w:p w:rsidR="00D84811" w:rsidRPr="00135C99" w:rsidRDefault="007A782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4.3.9. Направить Администрации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</w:t>
      </w:r>
    </w:p>
    <w:p w:rsidR="00D84811" w:rsidRPr="00135C99" w:rsidRDefault="00C35838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4.4. Организация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4.4.1. Беспрепятственного доступа к месту размещения нестационарного торгового объекта.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4.4.2. Использования места размещения нестационарного торгового объекта для целей, связанных с осуществлением прав владельца нестационарного торгового объекта, в том числе с его эксплуатацией, техническим обслуживанием и демонтажем. 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4.4.3. Инициировать досрочное расторжение настоящего Договора по соглашению Сторон, если место размещения нестационарного торгового объекта, в силу обс</w:t>
      </w:r>
      <w:r w:rsidR="00C35838">
        <w:rPr>
          <w:rFonts w:ascii="Arial" w:hAnsi="Arial" w:cs="Arial"/>
        </w:rPr>
        <w:t>тоятельств, за которые Организация</w:t>
      </w:r>
      <w:r w:rsidRPr="00135C99">
        <w:rPr>
          <w:rFonts w:ascii="Arial" w:hAnsi="Arial" w:cs="Arial"/>
        </w:rPr>
        <w:t xml:space="preserve"> не отвечает, окажется в состоянии непригодном для использования.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:rsidR="00D84811" w:rsidRPr="00C35838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5. Ответственность Сторон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5.1.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5.</w:t>
      </w:r>
      <w:r w:rsidR="00C35838">
        <w:rPr>
          <w:rFonts w:ascii="Arial" w:hAnsi="Arial" w:cs="Arial"/>
        </w:rPr>
        <w:t>2. В случае нарушения Организацией</w:t>
      </w:r>
      <w:r w:rsidRPr="00135C99">
        <w:rPr>
          <w:rFonts w:ascii="Arial" w:hAnsi="Arial" w:cs="Arial"/>
        </w:rPr>
        <w:t xml:space="preserve"> сроков оплаты, предусмотренных настоящим Договором, она обязана уплатить неустойку (пени) в размере 0,1 % от суммы задолженности за каждый день просрочки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получения</w:t>
      </w:r>
      <w:proofErr w:type="gramEnd"/>
      <w:r w:rsidRPr="00135C99">
        <w:rPr>
          <w:rFonts w:ascii="Arial" w:hAnsi="Arial" w:cs="Arial"/>
        </w:rPr>
        <w:t xml:space="preserve"> соотве</w:t>
      </w:r>
      <w:r w:rsidR="00C35838">
        <w:rPr>
          <w:rFonts w:ascii="Arial" w:hAnsi="Arial" w:cs="Arial"/>
        </w:rPr>
        <w:t>тс</w:t>
      </w:r>
      <w:r w:rsidR="008D22D1">
        <w:rPr>
          <w:rFonts w:ascii="Arial" w:hAnsi="Arial" w:cs="Arial"/>
        </w:rPr>
        <w:t>твующей претензии от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5.3. В случае размещения нестационарного торгового объекта с нарушением требований законодательств</w:t>
      </w:r>
      <w:r w:rsidR="00C35838">
        <w:rPr>
          <w:rFonts w:ascii="Arial" w:hAnsi="Arial" w:cs="Arial"/>
        </w:rPr>
        <w:t>а Российской Федерации Организация</w:t>
      </w:r>
      <w:r w:rsidRPr="00135C99">
        <w:rPr>
          <w:rFonts w:ascii="Arial" w:hAnsi="Arial" w:cs="Arial"/>
        </w:rPr>
        <w:t xml:space="preserve"> обязана уплатить неустойку (штраф) в размере 10 % от суммы, указанной в пункте 3.1 Договора, за каждый факт нарушения,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</w:t>
      </w:r>
      <w:r w:rsidR="00C35838">
        <w:rPr>
          <w:rFonts w:ascii="Arial" w:hAnsi="Arial" w:cs="Arial"/>
        </w:rPr>
        <w:t>ия</w:t>
      </w:r>
      <w:proofErr w:type="gramEnd"/>
      <w:r w:rsidR="00C35838">
        <w:rPr>
          <w:rFonts w:ascii="Arial" w:hAnsi="Arial" w:cs="Arial"/>
        </w:rPr>
        <w:t xml:space="preserve"> соответствующей претензии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5.4. Убытки Администрации</w:t>
      </w:r>
      <w:r w:rsidR="00D84811" w:rsidRPr="00135C99">
        <w:rPr>
          <w:rFonts w:ascii="Arial" w:hAnsi="Arial" w:cs="Arial"/>
        </w:rPr>
        <w:t>, возникшие в связи с неисполнением (нена</w:t>
      </w:r>
      <w:r>
        <w:rPr>
          <w:rFonts w:ascii="Arial" w:hAnsi="Arial" w:cs="Arial"/>
        </w:rPr>
        <w:t>длежащим исполнением) Организацией</w:t>
      </w:r>
      <w:r w:rsidR="00D84811" w:rsidRPr="00135C99">
        <w:rPr>
          <w:rFonts w:ascii="Arial" w:hAnsi="Arial" w:cs="Arial"/>
        </w:rPr>
        <w:t xml:space="preserve"> условий настоящего Договора, взыскиваются в полном размере сверх неустоек, предусмотренных пунктами 5.1 и 5.2 настоящего Договора.</w:t>
      </w:r>
    </w:p>
    <w:p w:rsid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5.5. За ненадлежащее и</w:t>
      </w:r>
      <w:r w:rsidR="00C35838">
        <w:rPr>
          <w:rFonts w:cs="Arial"/>
          <w:sz w:val="24"/>
          <w:szCs w:val="24"/>
        </w:rPr>
        <w:t>сполнение Организацией</w:t>
      </w:r>
      <w:r w:rsidRPr="00135C99">
        <w:rPr>
          <w:rFonts w:cs="Arial"/>
          <w:sz w:val="24"/>
          <w:szCs w:val="24"/>
        </w:rPr>
        <w:t xml:space="preserve"> обязательств, предусмотренных Договором, начисляется штраф в виде фиксированной суммы в размере 2,5 (две целые и пять десятых) процента платы за Договор.</w:t>
      </w:r>
    </w:p>
    <w:p w:rsidR="00D84811" w:rsidRP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C35838">
        <w:rPr>
          <w:rFonts w:cs="Arial"/>
          <w:sz w:val="24"/>
          <w:szCs w:val="24"/>
        </w:rPr>
        <w:t xml:space="preserve">5.6. Возмещение убытков и уплата неустойки за неисполнение обязательств </w:t>
      </w:r>
      <w:r w:rsidRPr="00C35838">
        <w:rPr>
          <w:rFonts w:cs="Arial"/>
          <w:sz w:val="24"/>
          <w:szCs w:val="24"/>
        </w:rPr>
        <w:lastRenderedPageBreak/>
        <w:t>не освобождает Стороны от исполнения обязательств по Договору.</w:t>
      </w:r>
    </w:p>
    <w:p w:rsidR="00D84811" w:rsidRPr="00C35838" w:rsidRDefault="00D84811" w:rsidP="00D84811">
      <w:pPr>
        <w:ind w:firstLine="567"/>
        <w:jc w:val="both"/>
        <w:rPr>
          <w:rFonts w:ascii="Arial" w:hAnsi="Arial" w:cs="Arial"/>
        </w:rPr>
      </w:pPr>
      <w:r w:rsidRPr="00C35838">
        <w:rPr>
          <w:rFonts w:ascii="Arial" w:hAnsi="Arial" w:cs="Arial"/>
        </w:rPr>
        <w:t> </w:t>
      </w:r>
    </w:p>
    <w:p w:rsidR="00D84811" w:rsidRPr="00C35838" w:rsidRDefault="00D84811" w:rsidP="00D84811">
      <w:pPr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6. Порядок изменения, прекращения  и расторжения Договора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6.1. Договор может быть расторгнут: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по соглашению Сторон;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в судебном порядке;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proofErr w:type="gramStart"/>
      <w:r w:rsidRPr="00135C99">
        <w:rPr>
          <w:rFonts w:ascii="Arial" w:hAnsi="Arial" w:cs="Arial"/>
        </w:rPr>
        <w:t>в связи с односторонним отказом Стороны от исполнения обязательств по настоящему Договору в соответствии</w:t>
      </w:r>
      <w:proofErr w:type="gramEnd"/>
      <w:r w:rsidRPr="00135C99">
        <w:rPr>
          <w:rFonts w:ascii="Arial" w:hAnsi="Arial" w:cs="Arial"/>
        </w:rPr>
        <w:t xml:space="preserve"> с законодательством Российской Федерации и настоящим Договором.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6.2. Настоящий Договор, м</w:t>
      </w:r>
      <w:r w:rsidR="00C35838">
        <w:rPr>
          <w:rFonts w:ascii="Arial" w:hAnsi="Arial" w:cs="Arial"/>
        </w:rPr>
        <w:t>ожет быть, расторгнут Администрацией</w:t>
      </w:r>
      <w:r w:rsidRPr="00135C99">
        <w:rPr>
          <w:rFonts w:ascii="Arial" w:hAnsi="Arial" w:cs="Arial"/>
        </w:rPr>
        <w:t xml:space="preserve"> в порядке одностороннего отказа от исполнения Договора в случаях: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невнесения в установленный Договором срок платы по настоящему Договору, если просрочка платежа составляет более тридцати календарных дней.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неисполнения Организацией</w:t>
      </w:r>
      <w:r w:rsidR="00D84811" w:rsidRPr="00135C99">
        <w:rPr>
          <w:rFonts w:ascii="Arial" w:hAnsi="Arial" w:cs="Arial"/>
        </w:rPr>
        <w:t xml:space="preserve"> обязательств, установленных </w:t>
      </w:r>
      <w:proofErr w:type="spellStart"/>
      <w:r w:rsidR="00D84811" w:rsidRPr="00135C99">
        <w:rPr>
          <w:rFonts w:ascii="Arial" w:hAnsi="Arial" w:cs="Arial"/>
        </w:rPr>
        <w:t>п.п</w:t>
      </w:r>
      <w:proofErr w:type="spellEnd"/>
      <w:r w:rsidR="00D84811" w:rsidRPr="00135C99">
        <w:rPr>
          <w:rFonts w:ascii="Arial" w:hAnsi="Arial" w:cs="Arial"/>
        </w:rPr>
        <w:t>. 4.3.1. – 4.3.5 настоящего Договора.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6.3. </w:t>
      </w:r>
      <w:proofErr w:type="gramStart"/>
      <w:r w:rsidRPr="00135C99">
        <w:rPr>
          <w:rFonts w:ascii="Arial" w:hAnsi="Arial" w:cs="Arial"/>
        </w:rPr>
        <w:t>В случае одностороннего отказа от исполнени</w:t>
      </w:r>
      <w:r w:rsidR="00C35838">
        <w:rPr>
          <w:rFonts w:ascii="Arial" w:hAnsi="Arial" w:cs="Arial"/>
        </w:rPr>
        <w:t>я настоящего Договора Администрация</w:t>
      </w:r>
      <w:r w:rsidRPr="00135C99">
        <w:rPr>
          <w:rFonts w:ascii="Arial" w:hAnsi="Arial" w:cs="Arial"/>
        </w:rPr>
        <w:t xml:space="preserve"> обязан</w:t>
      </w:r>
      <w:r w:rsidR="003A65F5">
        <w:rPr>
          <w:rFonts w:ascii="Arial" w:hAnsi="Arial" w:cs="Arial"/>
        </w:rPr>
        <w:t>а</w:t>
      </w:r>
      <w:r w:rsidRPr="00135C99">
        <w:rPr>
          <w:rFonts w:ascii="Arial" w:hAnsi="Arial" w:cs="Arial"/>
        </w:rPr>
        <w:t xml:space="preserve"> направить соответствующее уведомление </w:t>
      </w:r>
      <w:r w:rsidR="003A65F5">
        <w:rPr>
          <w:rFonts w:ascii="Arial" w:hAnsi="Arial" w:cs="Arial"/>
        </w:rPr>
        <w:t>о расторжении Договора Организации</w:t>
      </w:r>
      <w:r w:rsidRPr="00135C99">
        <w:rPr>
          <w:rFonts w:ascii="Arial" w:hAnsi="Arial" w:cs="Arial"/>
        </w:rPr>
        <w:t xml:space="preserve"> в письменном виде заказным почтовым отправлением с подтверждением </w:t>
      </w:r>
      <w:r w:rsidR="003A65F5">
        <w:rPr>
          <w:rFonts w:ascii="Arial" w:hAnsi="Arial" w:cs="Arial"/>
        </w:rPr>
        <w:t>получения отправления Организацией</w:t>
      </w:r>
      <w:r w:rsidRPr="00135C99">
        <w:rPr>
          <w:rFonts w:ascii="Arial" w:hAnsi="Arial" w:cs="Arial"/>
        </w:rPr>
        <w:t>, либо нарочно под роспись, либо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</w:t>
      </w:r>
      <w:r w:rsidR="003A65F5">
        <w:rPr>
          <w:rFonts w:ascii="Arial" w:hAnsi="Arial" w:cs="Arial"/>
        </w:rPr>
        <w:t>едомления и получение Администрацией</w:t>
      </w:r>
      <w:r w:rsidRPr="00135C99">
        <w:rPr>
          <w:rFonts w:ascii="Arial" w:hAnsi="Arial" w:cs="Arial"/>
        </w:rPr>
        <w:t xml:space="preserve"> подтве</w:t>
      </w:r>
      <w:r w:rsidR="003A65F5">
        <w:rPr>
          <w:rFonts w:ascii="Arial" w:hAnsi="Arial" w:cs="Arial"/>
        </w:rPr>
        <w:t>рждения о</w:t>
      </w:r>
      <w:proofErr w:type="gramEnd"/>
      <w:r w:rsidR="003A65F5">
        <w:rPr>
          <w:rFonts w:ascii="Arial" w:hAnsi="Arial" w:cs="Arial"/>
        </w:rPr>
        <w:t xml:space="preserve"> его </w:t>
      </w:r>
      <w:proofErr w:type="gramStart"/>
      <w:r w:rsidR="003A65F5">
        <w:rPr>
          <w:rFonts w:ascii="Arial" w:hAnsi="Arial" w:cs="Arial"/>
        </w:rPr>
        <w:t>вручении</w:t>
      </w:r>
      <w:proofErr w:type="gramEnd"/>
      <w:r w:rsidR="003A65F5">
        <w:rPr>
          <w:rFonts w:ascii="Arial" w:hAnsi="Arial" w:cs="Arial"/>
        </w:rPr>
        <w:t xml:space="preserve"> Организации</w:t>
      </w:r>
      <w:r w:rsidRPr="00135C99">
        <w:rPr>
          <w:rFonts w:ascii="Arial" w:hAnsi="Arial" w:cs="Arial"/>
        </w:rPr>
        <w:t>.</w:t>
      </w:r>
    </w:p>
    <w:p w:rsidR="00D84811" w:rsidRPr="00135C99" w:rsidRDefault="003A65F5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Выполнение Администрацией</w:t>
      </w:r>
      <w:r w:rsidR="00D84811" w:rsidRPr="00135C99">
        <w:rPr>
          <w:rFonts w:cs="Arial"/>
          <w:sz w:val="24"/>
          <w:szCs w:val="24"/>
        </w:rPr>
        <w:t xml:space="preserve"> указанных выше требований считается н</w:t>
      </w:r>
      <w:r>
        <w:rPr>
          <w:rFonts w:cs="Arial"/>
          <w:sz w:val="24"/>
          <w:szCs w:val="24"/>
        </w:rPr>
        <w:t>адлежащим уведомлением Организации</w:t>
      </w:r>
      <w:r w:rsidR="00D84811" w:rsidRPr="00135C99">
        <w:rPr>
          <w:rFonts w:cs="Arial"/>
          <w:sz w:val="24"/>
          <w:szCs w:val="24"/>
        </w:rPr>
        <w:t xml:space="preserve"> об одностороннем отказе от исполнения Договора. Датой такого надлежащего уведомления приз</w:t>
      </w:r>
      <w:r>
        <w:rPr>
          <w:rFonts w:cs="Arial"/>
          <w:sz w:val="24"/>
          <w:szCs w:val="24"/>
        </w:rPr>
        <w:t>нается дата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по</w:t>
      </w:r>
      <w:r>
        <w:rPr>
          <w:rFonts w:cs="Arial"/>
          <w:sz w:val="24"/>
          <w:szCs w:val="24"/>
        </w:rPr>
        <w:t>дтверждения о вручении Организации</w:t>
      </w:r>
      <w:r w:rsidR="00D84811" w:rsidRPr="00135C99">
        <w:rPr>
          <w:rFonts w:cs="Arial"/>
          <w:sz w:val="24"/>
          <w:szCs w:val="24"/>
        </w:rPr>
        <w:t xml:space="preserve"> указанного уведомления либо да</w:t>
      </w:r>
      <w:r>
        <w:rPr>
          <w:rFonts w:cs="Arial"/>
          <w:sz w:val="24"/>
          <w:szCs w:val="24"/>
        </w:rPr>
        <w:t>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ин</w:t>
      </w:r>
      <w:r>
        <w:rPr>
          <w:rFonts w:cs="Arial"/>
          <w:sz w:val="24"/>
          <w:szCs w:val="24"/>
        </w:rPr>
        <w:t>формации об отсутствии Организации</w:t>
      </w:r>
      <w:r w:rsidR="00D84811" w:rsidRPr="00135C99">
        <w:rPr>
          <w:rFonts w:cs="Arial"/>
          <w:sz w:val="24"/>
          <w:szCs w:val="24"/>
        </w:rPr>
        <w:t xml:space="preserve"> по его адресу нахождения. </w:t>
      </w:r>
    </w:p>
    <w:p w:rsidR="00D84811" w:rsidRPr="00135C99" w:rsidRDefault="00D84811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При невозможности получения указанных подтверждений либо информации</w:t>
      </w:r>
      <w:r w:rsidR="003A65F5">
        <w:rPr>
          <w:rFonts w:cs="Arial"/>
          <w:sz w:val="24"/>
          <w:szCs w:val="24"/>
        </w:rPr>
        <w:t>,</w:t>
      </w:r>
      <w:r w:rsidRPr="00135C99">
        <w:rPr>
          <w:rFonts w:cs="Arial"/>
          <w:sz w:val="24"/>
          <w:szCs w:val="24"/>
        </w:rPr>
        <w:t xml:space="preserve"> датой такого надлежащего уведомления признается дата по истечении пятнадцати календарных дней </w:t>
      </w:r>
      <w:proofErr w:type="gramStart"/>
      <w:r w:rsidRPr="00135C99">
        <w:rPr>
          <w:rFonts w:cs="Arial"/>
          <w:sz w:val="24"/>
          <w:szCs w:val="24"/>
        </w:rPr>
        <w:t xml:space="preserve">с даты </w:t>
      </w:r>
      <w:r w:rsidR="003A65F5">
        <w:rPr>
          <w:rFonts w:cs="Arial"/>
          <w:sz w:val="24"/>
          <w:szCs w:val="24"/>
        </w:rPr>
        <w:t>размещения</w:t>
      </w:r>
      <w:proofErr w:type="gramEnd"/>
      <w:r w:rsidR="003A65F5">
        <w:rPr>
          <w:rFonts w:cs="Arial"/>
          <w:sz w:val="24"/>
          <w:szCs w:val="24"/>
        </w:rPr>
        <w:t xml:space="preserve"> решения Администрации</w:t>
      </w:r>
      <w:r w:rsidRPr="00135C99">
        <w:rPr>
          <w:rFonts w:cs="Arial"/>
          <w:sz w:val="24"/>
          <w:szCs w:val="24"/>
        </w:rPr>
        <w:t xml:space="preserve"> об одностороннем отказе от исполнения Договора на официальном сайте в информационно-телекоммуник</w:t>
      </w:r>
      <w:r w:rsidR="003A65F5">
        <w:rPr>
          <w:rFonts w:cs="Arial"/>
          <w:sz w:val="24"/>
          <w:szCs w:val="24"/>
        </w:rPr>
        <w:t>ационной сети Интернет Администрации</w:t>
      </w:r>
      <w:r w:rsidRPr="00135C99">
        <w:rPr>
          <w:rFonts w:cs="Arial"/>
          <w:sz w:val="24"/>
          <w:szCs w:val="24"/>
        </w:rPr>
        <w:t xml:space="preserve">. 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Решение Администрации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 вступает в </w:t>
      </w:r>
      <w:proofErr w:type="gramStart"/>
      <w:r w:rsidR="00D84811" w:rsidRPr="00135C99">
        <w:rPr>
          <w:rFonts w:ascii="Arial" w:hAnsi="Arial" w:cs="Arial"/>
        </w:rPr>
        <w:t>силу</w:t>
      </w:r>
      <w:proofErr w:type="gramEnd"/>
      <w:r w:rsidR="00D84811" w:rsidRPr="00135C99">
        <w:rPr>
          <w:rFonts w:ascii="Arial" w:hAnsi="Arial" w:cs="Arial"/>
        </w:rPr>
        <w:t xml:space="preserve"> и Договор считается расторгнутым через десять дней с даты на</w:t>
      </w:r>
      <w:r>
        <w:rPr>
          <w:rFonts w:ascii="Arial" w:hAnsi="Arial" w:cs="Arial"/>
        </w:rPr>
        <w:t>длежащего уведомления Администрацией Организацию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Договора.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6.4. </w:t>
      </w:r>
      <w:r w:rsidR="00D84811" w:rsidRPr="00135C99">
        <w:rPr>
          <w:rFonts w:ascii="Arial" w:hAnsi="Arial" w:cs="Arial"/>
        </w:rPr>
        <w:t>Расторжение Договора по соглашению Сторон производится путем подписания соответствующего соглашения о расторжении.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6.5. В случае досрочного расторжения настоящего Договора на основании    п. 6.2. настоящего Договора, денежные</w:t>
      </w:r>
      <w:r w:rsidR="000467F0">
        <w:rPr>
          <w:rFonts w:ascii="Arial" w:hAnsi="Arial" w:cs="Arial"/>
        </w:rPr>
        <w:t xml:space="preserve"> средства, оплаченные Организацией</w:t>
      </w:r>
      <w:r w:rsidRPr="00135C99">
        <w:rPr>
          <w:rFonts w:ascii="Arial" w:hAnsi="Arial" w:cs="Arial"/>
        </w:rPr>
        <w:t>, возврату не подлежат.</w:t>
      </w:r>
    </w:p>
    <w:p w:rsidR="00D84811" w:rsidRPr="00135C99" w:rsidRDefault="00D84811" w:rsidP="00D84811">
      <w:pPr>
        <w:jc w:val="center"/>
        <w:rPr>
          <w:rFonts w:ascii="Arial" w:hAnsi="Arial" w:cs="Arial"/>
          <w:b/>
          <w:bCs/>
        </w:rPr>
      </w:pPr>
    </w:p>
    <w:p w:rsidR="00D84811" w:rsidRPr="000467F0" w:rsidRDefault="00D84811" w:rsidP="00D84811">
      <w:pPr>
        <w:jc w:val="center"/>
        <w:rPr>
          <w:rFonts w:ascii="Arial" w:hAnsi="Arial" w:cs="Arial"/>
          <w:b/>
          <w:bCs/>
        </w:rPr>
      </w:pPr>
      <w:r w:rsidRPr="000467F0">
        <w:rPr>
          <w:rFonts w:ascii="Arial" w:hAnsi="Arial" w:cs="Arial"/>
          <w:b/>
          <w:bCs/>
        </w:rPr>
        <w:t>7. Порядок разрешения споров</w:t>
      </w:r>
    </w:p>
    <w:p w:rsidR="00D84811" w:rsidRPr="00135C99" w:rsidRDefault="00D84811" w:rsidP="00D84811">
      <w:pPr>
        <w:tabs>
          <w:tab w:val="left" w:pos="1134"/>
        </w:tabs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возникновения любых противоречий, претензий и разногласий, а также споров, связанных с исполнением настоящего Договора, Стороны </w:t>
      </w:r>
      <w:proofErr w:type="gramStart"/>
      <w:r w:rsidRPr="00135C99">
        <w:rPr>
          <w:rFonts w:ascii="Arial" w:hAnsi="Arial" w:cs="Arial"/>
          <w:sz w:val="24"/>
          <w:szCs w:val="24"/>
        </w:rPr>
        <w:t>предпринимают усилия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для урегулирования таких противоречий, претензий и разногласий в добровольном порядке с оформлением совместного протокола </w:t>
      </w:r>
      <w:r w:rsidRPr="00135C99">
        <w:rPr>
          <w:rFonts w:ascii="Arial" w:hAnsi="Arial" w:cs="Arial"/>
          <w:sz w:val="24"/>
          <w:szCs w:val="24"/>
        </w:rPr>
        <w:lastRenderedPageBreak/>
        <w:t>урегулирования споров.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Все достигнутые договоренности Стороны оформляют в виде дополнительных соглашений, подписанных Сторонами и скрепленных печатями.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До передачи спора на разрешение суда Стороны принимают меры к его урегулированию в претензионном порядке.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.Претензия должна быть направлена в письменном виде. По полученной претензии Сторона должна дать письменный ответ по существу в срок не позднее пятнадцати календарных дней </w:t>
      </w:r>
      <w:proofErr w:type="gramStart"/>
      <w:r w:rsidRPr="00135C99">
        <w:rPr>
          <w:rFonts w:ascii="Arial" w:hAnsi="Arial" w:cs="Arial"/>
          <w:sz w:val="24"/>
          <w:szCs w:val="24"/>
        </w:rPr>
        <w:t>с даты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ее получения. Оставление претензии без ответа в установленный срок означает признание требований претензии.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Если претензионные требования подлежат денежной оценке, в претензии указывается </w:t>
      </w:r>
      <w:proofErr w:type="spellStart"/>
      <w:r w:rsidRPr="00135C99">
        <w:rPr>
          <w:rFonts w:ascii="Arial" w:hAnsi="Arial" w:cs="Arial"/>
          <w:sz w:val="24"/>
          <w:szCs w:val="24"/>
        </w:rPr>
        <w:t>истребуемая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сумма и ее полный и обоснованный расчет.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невыполнения Сторонами своих обязательств и </w:t>
      </w:r>
      <w:proofErr w:type="spellStart"/>
      <w:r w:rsidRPr="00135C99">
        <w:rPr>
          <w:rFonts w:ascii="Arial" w:hAnsi="Arial" w:cs="Arial"/>
          <w:sz w:val="24"/>
          <w:szCs w:val="24"/>
        </w:rPr>
        <w:t>недостижения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взаимного согласия споры по настоящему Договору разрешаются в Арбитражном суде Московской области.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8. Форс-мажорные обстоятельства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8.1. Стороны освобождаются за частичное или полное неисполнение обязательств по настоящему Договору, если оно явилось следствием обстоятельств непреодолимой силы.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8.2. Сторона, для которой создалась невозможность исполнения обязательств, обязана в письменной форме в 10-дневный срок письменно известить другую Сторону о наступлении вышеизложенных обстоятельств, предоставив дополнительно подтверждение компетентных органов.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8.3. Невыполнение условий пункта 8.2 Договора лишает Сторону права ссылаться на форс-мажорные обстоятельства при невыполнении обязательств по настоящему Договору.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9. Прочие условия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9.1. Вносимые в настоящий Договор дополнения и изменения оформляются письменно дополнительными соглашениями, которые являются неотъемлемой частью настоящего Договора с момента их подписания Сторонами.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9.2. На</w:t>
      </w:r>
      <w:r w:rsidR="00D1238F">
        <w:rPr>
          <w:rFonts w:ascii="Arial" w:hAnsi="Arial" w:cs="Arial"/>
        </w:rPr>
        <w:t>стоящий Договор составлен в трёх</w:t>
      </w:r>
      <w:r w:rsidRPr="00135C99">
        <w:rPr>
          <w:rFonts w:ascii="Arial" w:hAnsi="Arial" w:cs="Arial"/>
        </w:rPr>
        <w:t xml:space="preserve"> экземплярах, имеющих равную  юридическую силу, по одному экземпляру для каждой Стороны.</w:t>
      </w:r>
    </w:p>
    <w:p w:rsidR="00D84811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9.3. Неотъемлемой частью настоящего Договора является «</w:t>
      </w:r>
      <w:r w:rsidRPr="00135C99">
        <w:rPr>
          <w:rFonts w:ascii="Arial" w:hAnsi="Arial" w:cs="Arial"/>
          <w:bCs/>
        </w:rPr>
        <w:t xml:space="preserve">Характеристики </w:t>
      </w:r>
      <w:r w:rsidRPr="00135C99">
        <w:rPr>
          <w:rFonts w:ascii="Arial" w:hAnsi="Arial" w:cs="Arial"/>
        </w:rPr>
        <w:t>размещения нестационарного торгового объекта».</w:t>
      </w: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Pr="00135C99" w:rsidRDefault="005636DA" w:rsidP="00D84811">
      <w:pPr>
        <w:ind w:firstLine="567"/>
        <w:jc w:val="both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lastRenderedPageBreak/>
        <w:t>10. Адреса, банковские реквизиты и подписи Сторон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1238F" w:rsidRPr="000E7DE0" w:rsidRDefault="00D84811" w:rsidP="00D1238F">
      <w:pPr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«Организация»</w:t>
            </w:r>
          </w:p>
        </w:tc>
      </w:tr>
      <w:tr w:rsidR="00D1238F" w:rsidRPr="000E7DE0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u w:val="single"/>
              </w:rPr>
            </w:pPr>
            <w:r w:rsidRPr="000E7DE0">
              <w:rPr>
                <w:rFonts w:ascii="Arial" w:hAnsi="Arial" w:cs="Arial"/>
              </w:rPr>
              <w:t xml:space="preserve"> 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Администрация </w:t>
            </w:r>
            <w:proofErr w:type="gramStart"/>
            <w:r w:rsidRPr="001B72D7">
              <w:rPr>
                <w:rFonts w:ascii="Arial" w:hAnsi="Arial" w:cs="Arial"/>
              </w:rPr>
              <w:t>Пушкинского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муниципального района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Юридический адрес: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141200 </w:t>
            </w:r>
            <w:proofErr w:type="gramStart"/>
            <w:r w:rsidRPr="001B72D7">
              <w:rPr>
                <w:rFonts w:ascii="Arial" w:hAnsi="Arial" w:cs="Arial"/>
              </w:rPr>
              <w:t>Московская</w:t>
            </w:r>
            <w:proofErr w:type="gramEnd"/>
            <w:r w:rsidRPr="001B72D7">
              <w:rPr>
                <w:rFonts w:ascii="Arial" w:hAnsi="Arial" w:cs="Arial"/>
              </w:rPr>
              <w:t xml:space="preserve"> обл., г. Пушкино,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Московский пр-т, д.12/2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ИНН 5038002503   КПП 503801001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УФК по Московской области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(Пушкинский КФНП)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(л.с.03700380013 Администрация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>Р</w:t>
            </w:r>
            <w:proofErr w:type="gramEnd"/>
            <w:r w:rsidRPr="001B72D7">
              <w:rPr>
                <w:rFonts w:ascii="Arial" w:hAnsi="Arial" w:cs="Arial"/>
              </w:rPr>
              <w:t>/с 440204810445250002226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ГУ Банка России по ЦФО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БИК 044525000                                                          </w:t>
            </w:r>
          </w:p>
          <w:p w:rsidR="00D1238F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К/с (нет)</w:t>
            </w: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</w:tc>
      </w:tr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Заместитель Главы администрации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Пушкинского муниципального района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Московской области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_______________</w:t>
            </w:r>
            <w:r>
              <w:rPr>
                <w:rFonts w:ascii="Arial" w:hAnsi="Arial" w:cs="Arial"/>
                <w:b/>
              </w:rPr>
              <w:t>_____/А.Г. Волков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8F7CB5" w:rsidRDefault="00D1238F" w:rsidP="002E481F">
            <w:pPr>
              <w:rPr>
                <w:rFonts w:ascii="Arial" w:hAnsi="Arial" w:cs="Arial"/>
                <w:b/>
              </w:rPr>
            </w:pPr>
            <w:r w:rsidRPr="008F7CB5">
              <w:rPr>
                <w:rFonts w:ascii="Arial" w:hAnsi="Arial" w:cs="Arial"/>
                <w:b/>
              </w:rPr>
              <w:t>_______________________/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</w:tr>
    </w:tbl>
    <w:p w:rsidR="00D84811" w:rsidRPr="00135C99" w:rsidRDefault="00D84811" w:rsidP="00D848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                                                             </w:t>
      </w:r>
    </w:p>
    <w:p w:rsidR="007055EE" w:rsidRPr="00E84F9A" w:rsidRDefault="00D84811" w:rsidP="007055EE">
      <w:pPr>
        <w:ind w:left="4395" w:firstLine="708"/>
        <w:rPr>
          <w:rFonts w:ascii="Arial" w:hAnsi="Arial" w:cs="Arial"/>
          <w:sz w:val="22"/>
          <w:szCs w:val="22"/>
        </w:rPr>
      </w:pPr>
      <w:r w:rsidRPr="00135C99">
        <w:rPr>
          <w:rFonts w:ascii="Arial" w:hAnsi="Arial" w:cs="Arial"/>
        </w:rPr>
        <w:br w:type="page"/>
      </w:r>
      <w:r w:rsidR="007055EE" w:rsidRPr="00E84F9A">
        <w:rPr>
          <w:rFonts w:ascii="Arial" w:hAnsi="Arial" w:cs="Arial"/>
          <w:sz w:val="22"/>
          <w:szCs w:val="22"/>
        </w:rPr>
        <w:lastRenderedPageBreak/>
        <w:t xml:space="preserve">Приложение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к Договору на размещение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нестационарного торгового объекта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от «________________ № _________</w:t>
      </w:r>
    </w:p>
    <w:p w:rsidR="007055EE" w:rsidRPr="00E84F9A" w:rsidRDefault="007055EE" w:rsidP="007055EE">
      <w:pPr>
        <w:ind w:left="5103"/>
        <w:jc w:val="both"/>
        <w:rPr>
          <w:rFonts w:ascii="Arial" w:hAnsi="Arial" w:cs="Arial"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Cs/>
          <w:sz w:val="22"/>
          <w:szCs w:val="22"/>
        </w:rPr>
      </w:pPr>
      <w:r w:rsidRPr="00E84F9A">
        <w:rPr>
          <w:rFonts w:ascii="Arial" w:hAnsi="Arial" w:cs="Arial"/>
          <w:bCs/>
          <w:sz w:val="22"/>
          <w:szCs w:val="22"/>
        </w:rPr>
        <w:t xml:space="preserve">Характеристики </w:t>
      </w:r>
      <w:r w:rsidRPr="00E84F9A">
        <w:rPr>
          <w:rFonts w:ascii="Arial" w:hAnsi="Arial" w:cs="Arial"/>
          <w:sz w:val="22"/>
          <w:szCs w:val="22"/>
        </w:rPr>
        <w:t>размещения нестационарного торгового объекта </w:t>
      </w:r>
      <w:r w:rsidRPr="00E84F9A">
        <w:rPr>
          <w:rFonts w:ascii="Arial" w:hAnsi="Arial" w:cs="Arial"/>
          <w:sz w:val="22"/>
          <w:szCs w:val="22"/>
        </w:rPr>
        <w:tab/>
      </w:r>
    </w:p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 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8"/>
        <w:gridCol w:w="1679"/>
        <w:gridCol w:w="2552"/>
        <w:gridCol w:w="1417"/>
        <w:gridCol w:w="1134"/>
        <w:gridCol w:w="1417"/>
        <w:gridCol w:w="1560"/>
      </w:tblGrid>
      <w:tr w:rsidR="007055EE" w:rsidRPr="00E84F9A" w:rsidTr="002E481F">
        <w:trPr>
          <w:trHeight w:val="1652"/>
        </w:trPr>
        <w:tc>
          <w:tcPr>
            <w:tcW w:w="448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1679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Адресные ориентиры нестационарного торгового объекта</w:t>
            </w:r>
          </w:p>
        </w:tc>
        <w:tc>
          <w:tcPr>
            <w:tcW w:w="2552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Номер нестационарного торгового объекта в соответствии со схемой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размещения нестационарных торговых объектов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Описание внешнего вида нестационарного торгового объекта</w:t>
            </w:r>
          </w:p>
        </w:tc>
        <w:tc>
          <w:tcPr>
            <w:tcW w:w="1134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Тип  нестационарного торгового объекта</w:t>
            </w: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Специализация нестационарного торгового объекта</w:t>
            </w:r>
          </w:p>
        </w:tc>
        <w:tc>
          <w:tcPr>
            <w:tcW w:w="1560" w:type="dxa"/>
            <w:shd w:val="clear" w:color="auto" w:fill="FFFFFF"/>
          </w:tcPr>
          <w:p w:rsidR="00E91F4D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Общая площадь нестациона</w:t>
            </w:r>
            <w:r w:rsidR="00E91F4D">
              <w:rPr>
                <w:rFonts w:ascii="Arial" w:hAnsi="Arial" w:cs="Arial"/>
                <w:sz w:val="22"/>
                <w:szCs w:val="22"/>
              </w:rPr>
              <w:t>рного торгового объекта</w:t>
            </w:r>
          </w:p>
          <w:p w:rsidR="007055EE" w:rsidRPr="00E84F9A" w:rsidRDefault="00E91F4D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 xml:space="preserve"> кв. м</w:t>
            </w:r>
          </w:p>
        </w:tc>
      </w:tr>
      <w:tr w:rsidR="007055EE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D1238F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D1238F" w:rsidRPr="00E84F9A" w:rsidRDefault="00D1238F" w:rsidP="00F8027C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Городское поселение Пушкино, микрорайон </w:t>
            </w:r>
            <w:r w:rsidR="00F8027C">
              <w:rPr>
                <w:rFonts w:ascii="Arial" w:hAnsi="Arial" w:cs="Arial"/>
                <w:sz w:val="22"/>
                <w:szCs w:val="22"/>
              </w:rPr>
              <w:t xml:space="preserve">Арманд, Ярославское шоссе, во дворе д.4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D1238F" w:rsidRPr="00E84F9A" w:rsidRDefault="00F8027C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1238F" w:rsidRPr="00E84F9A" w:rsidRDefault="002E413C" w:rsidP="002E413C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объект мобильной торговли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2E413C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Продукция с/х производителей «Корзинка»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 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Реквизиты и подписи Сторон: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«Организация»</w:t>
            </w:r>
          </w:p>
        </w:tc>
      </w:tr>
      <w:tr w:rsidR="00E84F9A" w:rsidRPr="00E84F9A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Администрация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Пушкинского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Юридический адрес: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141200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Московская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 xml:space="preserve"> обл., г. Пушкино,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Московский пр-т, д.12/2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ИНН 5038002503   КПП 503801001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УФК по Московской области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(Пушкинский КФНП)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(л.с.03700380013 Администрация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Р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>/с 440204810445250002226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ГУ Банка России по ЦФО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БИК 044525000                                                         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К/с (нет)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Заместитель Главы администрации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Пушкинского 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Московской области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____________________/А.Г. Волков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_______________________/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</w:tr>
    </w:tbl>
    <w:p w:rsidR="000C2EB7" w:rsidRDefault="000C2EB7" w:rsidP="00CE53CD"/>
    <w:sectPr w:rsidR="000C2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F187A"/>
    <w:multiLevelType w:val="hybridMultilevel"/>
    <w:tmpl w:val="0D0E288C"/>
    <w:lvl w:ilvl="0" w:tplc="D03E5504">
      <w:start w:val="1"/>
      <w:numFmt w:val="decimal"/>
      <w:lvlText w:val="7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C913FFD"/>
    <w:multiLevelType w:val="hybridMultilevel"/>
    <w:tmpl w:val="FE2468E0"/>
    <w:lvl w:ilvl="0" w:tplc="A5DC6EDA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409076F"/>
    <w:multiLevelType w:val="multilevel"/>
    <w:tmpl w:val="D918003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811"/>
    <w:rsid w:val="00017F5D"/>
    <w:rsid w:val="000467F0"/>
    <w:rsid w:val="000542ED"/>
    <w:rsid w:val="000C2EB7"/>
    <w:rsid w:val="00246CED"/>
    <w:rsid w:val="002E413C"/>
    <w:rsid w:val="003A65F5"/>
    <w:rsid w:val="003C0ED7"/>
    <w:rsid w:val="0047224A"/>
    <w:rsid w:val="004757AE"/>
    <w:rsid w:val="005636DA"/>
    <w:rsid w:val="00684815"/>
    <w:rsid w:val="00693ED8"/>
    <w:rsid w:val="00700ECD"/>
    <w:rsid w:val="007055EE"/>
    <w:rsid w:val="007A7821"/>
    <w:rsid w:val="008076E4"/>
    <w:rsid w:val="008D22D1"/>
    <w:rsid w:val="008F1482"/>
    <w:rsid w:val="00C35838"/>
    <w:rsid w:val="00CE53CD"/>
    <w:rsid w:val="00D1238F"/>
    <w:rsid w:val="00D84811"/>
    <w:rsid w:val="00E8193C"/>
    <w:rsid w:val="00E84F9A"/>
    <w:rsid w:val="00E91F4D"/>
    <w:rsid w:val="00F8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7</Pages>
  <Words>2344</Words>
  <Characters>13361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2017-05-15T08:34:00Z</dcterms:created>
  <dcterms:modified xsi:type="dcterms:W3CDTF">2017-05-16T11:43:00Z</dcterms:modified>
</cp:coreProperties>
</file>