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80" w:rsidRPr="004D2830" w:rsidRDefault="00670880" w:rsidP="00670880">
      <w:pPr>
        <w:shd w:val="clear" w:color="auto" w:fill="FFFFFF"/>
        <w:tabs>
          <w:tab w:val="right" w:pos="9355"/>
        </w:tabs>
        <w:spacing w:line="312" w:lineRule="exact"/>
        <w:ind w:left="5"/>
        <w:rPr>
          <w:rFonts w:ascii="Times New Roman" w:hAnsi="Times New Roman" w:cs="Times New Roman"/>
          <w:b/>
          <w:bCs/>
        </w:rPr>
      </w:pPr>
      <w:r w:rsidRPr="00FB611F">
        <w:rPr>
          <w:rFonts w:ascii="Times New Roman" w:hAnsi="Times New Roman" w:cs="Times New Roman"/>
          <w:b/>
          <w:bCs/>
          <w:color w:val="A6A6A6" w:themeColor="background1" w:themeShade="A6"/>
          <w:sz w:val="32"/>
          <w:szCs w:val="32"/>
        </w:rPr>
        <w:t>ОБРАЗЕЦ</w:t>
      </w:r>
      <w:r>
        <w:rPr>
          <w:rFonts w:ascii="Times New Roman" w:hAnsi="Times New Roman" w:cs="Times New Roman"/>
          <w:b/>
          <w:bCs/>
        </w:rPr>
        <w:tab/>
      </w:r>
      <w:r w:rsidRPr="004D2830">
        <w:rPr>
          <w:rFonts w:ascii="Times New Roman" w:hAnsi="Times New Roman" w:cs="Times New Roman"/>
          <w:b/>
          <w:bCs/>
        </w:rPr>
        <w:t>«УТВЕРЖДАЮ»</w:t>
      </w:r>
    </w:p>
    <w:p w:rsidR="00670880" w:rsidRPr="004D2830" w:rsidRDefault="00670880" w:rsidP="00670880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___________________________</w:t>
      </w:r>
    </w:p>
    <w:p w:rsidR="00670880" w:rsidRPr="004D2830" w:rsidRDefault="00670880" w:rsidP="00670880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_______________/__________/</w:t>
      </w:r>
    </w:p>
    <w:p w:rsidR="00670880" w:rsidRPr="004D2830" w:rsidRDefault="00670880" w:rsidP="00670880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«_____»____________2016 г.</w:t>
      </w:r>
    </w:p>
    <w:p w:rsidR="00670880" w:rsidRDefault="00670880" w:rsidP="00E716DE">
      <w:pPr>
        <w:ind w:right="6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0880" w:rsidRDefault="00670880" w:rsidP="00E716DE">
      <w:pPr>
        <w:ind w:right="6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716DE" w:rsidRPr="0039078A" w:rsidRDefault="00E716DE" w:rsidP="00E716DE">
      <w:pPr>
        <w:ind w:right="6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078A"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</w:p>
    <w:p w:rsidR="00AF2569" w:rsidRDefault="00E716DE" w:rsidP="00E716DE">
      <w:pPr>
        <w:tabs>
          <w:tab w:val="num" w:pos="1134"/>
        </w:tabs>
        <w:jc w:val="center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 xml:space="preserve">на оказание услуг по ликвидации стихийных свалок на территории </w:t>
      </w:r>
      <w:r w:rsidR="00F87BBE">
        <w:rPr>
          <w:rFonts w:ascii="Times New Roman" w:hAnsi="Times New Roman" w:cs="Times New Roman"/>
          <w:b/>
        </w:rPr>
        <w:t>________</w:t>
      </w:r>
    </w:p>
    <w:p w:rsidR="00F3572E" w:rsidRPr="00AF2569" w:rsidRDefault="00F3572E" w:rsidP="00E716DE">
      <w:pPr>
        <w:tabs>
          <w:tab w:val="num" w:pos="1134"/>
        </w:tabs>
        <w:jc w:val="center"/>
        <w:rPr>
          <w:rFonts w:ascii="Times New Roman" w:hAnsi="Times New Roman" w:cs="Times New Roman"/>
          <w:b/>
        </w:rPr>
      </w:pPr>
    </w:p>
    <w:p w:rsidR="00AF2569" w:rsidRPr="0045575B" w:rsidRDefault="00AF2569" w:rsidP="0045575B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45575B">
        <w:rPr>
          <w:rFonts w:ascii="Times New Roman" w:hAnsi="Times New Roman" w:cs="Times New Roman"/>
          <w:lang w:eastAsia="en-US"/>
        </w:rPr>
        <w:t xml:space="preserve">Код бюджетной классификации: </w:t>
      </w:r>
    </w:p>
    <w:p w:rsidR="00AF2569" w:rsidRPr="0045575B" w:rsidRDefault="00AF2569" w:rsidP="0045575B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75B">
        <w:rPr>
          <w:rFonts w:ascii="Times New Roman" w:hAnsi="Times New Roman" w:cs="Times New Roman"/>
          <w:sz w:val="24"/>
          <w:szCs w:val="24"/>
        </w:rPr>
        <w:t>Источник финансирования заказа</w:t>
      </w:r>
      <w:r w:rsidR="00F3572E" w:rsidRPr="0045575B">
        <w:rPr>
          <w:rFonts w:ascii="Times New Roman" w:hAnsi="Times New Roman" w:cs="Times New Roman"/>
          <w:sz w:val="24"/>
          <w:szCs w:val="24"/>
        </w:rPr>
        <w:t>:</w:t>
      </w:r>
      <w:r w:rsidRPr="00455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80" w:rsidRPr="0045575B" w:rsidRDefault="00AF2569" w:rsidP="0045575B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75B">
        <w:rPr>
          <w:rFonts w:ascii="Times New Roman" w:hAnsi="Times New Roman" w:cs="Times New Roman"/>
          <w:sz w:val="24"/>
          <w:szCs w:val="24"/>
        </w:rPr>
        <w:t xml:space="preserve">Срок оказания услуг: с момента заключения контракта </w:t>
      </w:r>
      <w:proofErr w:type="spellStart"/>
      <w:proofErr w:type="gramStart"/>
      <w:r w:rsidRPr="004557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87BBE" w:rsidRPr="0045575B">
        <w:rPr>
          <w:rFonts w:ascii="Times New Roman" w:hAnsi="Times New Roman" w:cs="Times New Roman"/>
          <w:sz w:val="24"/>
          <w:szCs w:val="24"/>
        </w:rPr>
        <w:t>_______</w:t>
      </w:r>
      <w:r w:rsidRPr="0045575B">
        <w:rPr>
          <w:rFonts w:ascii="Times New Roman" w:hAnsi="Times New Roman" w:cs="Times New Roman"/>
          <w:sz w:val="24"/>
          <w:szCs w:val="24"/>
        </w:rPr>
        <w:t>включительно</w:t>
      </w:r>
      <w:proofErr w:type="spellEnd"/>
    </w:p>
    <w:p w:rsidR="00AF2569" w:rsidRPr="0045575B" w:rsidRDefault="00AF2569" w:rsidP="0045575B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75B">
        <w:rPr>
          <w:rFonts w:ascii="Times New Roman" w:hAnsi="Times New Roman" w:cs="Times New Roman"/>
          <w:sz w:val="24"/>
          <w:szCs w:val="24"/>
        </w:rPr>
        <w:t>Место оказания услуг</w:t>
      </w:r>
      <w:r w:rsidRPr="0045575B">
        <w:rPr>
          <w:rFonts w:ascii="Times New Roman" w:hAnsi="Times New Roman" w:cs="Times New Roman"/>
          <w:bCs/>
          <w:sz w:val="24"/>
          <w:szCs w:val="24"/>
        </w:rPr>
        <w:t>:</w:t>
      </w:r>
      <w:r w:rsidR="00F3572E" w:rsidRPr="0045575B">
        <w:rPr>
          <w:rFonts w:ascii="Times New Roman" w:hAnsi="Times New Roman" w:cs="Times New Roman"/>
          <w:sz w:val="24"/>
          <w:szCs w:val="24"/>
        </w:rPr>
        <w:t xml:space="preserve"> </w:t>
      </w:r>
      <w:r w:rsidR="00F87BBE" w:rsidRPr="0045575B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p w:rsidR="00AF2569" w:rsidRDefault="00AF2569" w:rsidP="0045575B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75B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определена</w:t>
      </w:r>
      <w:r w:rsidRPr="00AF2569">
        <w:rPr>
          <w:rFonts w:ascii="Times New Roman" w:hAnsi="Times New Roman" w:cs="Times New Roman"/>
          <w:sz w:val="24"/>
          <w:szCs w:val="24"/>
        </w:rPr>
        <w:t xml:space="preserve"> и обоснована посредством применения следующего метода: метод сопоставимых рыночных цен (анализ рынка).</w:t>
      </w:r>
    </w:p>
    <w:p w:rsidR="0045575B" w:rsidRPr="00AF2569" w:rsidRDefault="0045575B" w:rsidP="0045575B">
      <w:pPr>
        <w:pStyle w:val="ConsPlusNonforma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716DE" w:rsidRPr="00AF2569" w:rsidRDefault="00E716DE" w:rsidP="00932AB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  <w:b/>
        </w:rPr>
        <w:t>Предполагаемый объем стихийных свалок</w:t>
      </w:r>
      <w:r w:rsidR="0045575B">
        <w:rPr>
          <w:rFonts w:ascii="Times New Roman" w:hAnsi="Times New Roman" w:cs="Times New Roman"/>
          <w:b/>
        </w:rPr>
        <w:t>,</w:t>
      </w:r>
      <w:r w:rsidRPr="00AF2569">
        <w:rPr>
          <w:rFonts w:ascii="Times New Roman" w:hAnsi="Times New Roman" w:cs="Times New Roman"/>
          <w:b/>
        </w:rPr>
        <w:t xml:space="preserve"> включая ТБО, КГМ –</w:t>
      </w:r>
      <w:r w:rsidR="00F87BBE">
        <w:rPr>
          <w:rFonts w:ascii="Times New Roman" w:hAnsi="Times New Roman" w:cs="Times New Roman"/>
          <w:b/>
        </w:rPr>
        <w:t xml:space="preserve">  ______  </w:t>
      </w:r>
      <w:r w:rsidR="00F3572E">
        <w:rPr>
          <w:rFonts w:ascii="Times New Roman" w:hAnsi="Times New Roman" w:cs="Times New Roman"/>
          <w:b/>
        </w:rPr>
        <w:t xml:space="preserve"> </w:t>
      </w:r>
      <w:r w:rsidRPr="00AF2569">
        <w:rPr>
          <w:rFonts w:ascii="Times New Roman" w:hAnsi="Times New Roman" w:cs="Times New Roman"/>
          <w:b/>
        </w:rPr>
        <w:t>куб.</w:t>
      </w:r>
      <w:proofErr w:type="gramStart"/>
      <w:r w:rsidRPr="00AF2569">
        <w:rPr>
          <w:rFonts w:ascii="Times New Roman" w:hAnsi="Times New Roman" w:cs="Times New Roman"/>
          <w:b/>
        </w:rPr>
        <w:t>м</w:t>
      </w:r>
      <w:proofErr w:type="gramEnd"/>
      <w:r w:rsidRPr="00AF2569">
        <w:rPr>
          <w:rFonts w:ascii="Times New Roman" w:hAnsi="Times New Roman" w:cs="Times New Roman"/>
          <w:b/>
        </w:rPr>
        <w:t>.</w:t>
      </w:r>
    </w:p>
    <w:p w:rsidR="00E716DE" w:rsidRPr="00AF2569" w:rsidRDefault="00E716DE" w:rsidP="00932ABB">
      <w:pPr>
        <w:jc w:val="both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 xml:space="preserve">2. Перечень </w:t>
      </w:r>
      <w:r w:rsidR="0045575B">
        <w:rPr>
          <w:rFonts w:ascii="Times New Roman" w:hAnsi="Times New Roman" w:cs="Times New Roman"/>
          <w:b/>
        </w:rPr>
        <w:t>услуг</w:t>
      </w:r>
      <w:r w:rsidRPr="00AF2569">
        <w:rPr>
          <w:rFonts w:ascii="Times New Roman" w:hAnsi="Times New Roman" w:cs="Times New Roman"/>
          <w:b/>
        </w:rPr>
        <w:t xml:space="preserve">: </w:t>
      </w:r>
    </w:p>
    <w:p w:rsidR="00E716DE" w:rsidRPr="00AF2569" w:rsidRDefault="00E716DE" w:rsidP="00932ABB">
      <w:pPr>
        <w:jc w:val="both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>2.1. Ликвидация стихийных свалок ТБО (Твердых бытовых отходов) на территории:</w:t>
      </w:r>
    </w:p>
    <w:p w:rsidR="00E716DE" w:rsidRPr="00AF2569" w:rsidRDefault="00E716DE" w:rsidP="00932ABB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2.1.1. Погрузка, подбор, вывоз твердых бытовых отходов;</w:t>
      </w:r>
    </w:p>
    <w:p w:rsidR="00E716DE" w:rsidRPr="00AF2569" w:rsidRDefault="00E716DE" w:rsidP="00932ABB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2.1.2. </w:t>
      </w:r>
      <w:r w:rsidR="00AF2569" w:rsidRPr="00AF2569">
        <w:rPr>
          <w:rFonts w:ascii="Times New Roman" w:hAnsi="Times New Roman" w:cs="Times New Roman"/>
        </w:rPr>
        <w:t>Погрузка и подбор,</w:t>
      </w:r>
      <w:r w:rsidRPr="00AF2569">
        <w:rPr>
          <w:rFonts w:ascii="Times New Roman" w:hAnsi="Times New Roman" w:cs="Times New Roman"/>
        </w:rPr>
        <w:t xml:space="preserve"> просыпанных твердых бытовых отходов в момент загрузки;</w:t>
      </w:r>
    </w:p>
    <w:p w:rsidR="00E716DE" w:rsidRPr="00AF2569" w:rsidRDefault="00E716DE" w:rsidP="00932ABB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2.1.3. Очистка мест несанкционированных свалок и прилегающей территории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AF2569">
          <w:rPr>
            <w:rFonts w:ascii="Times New Roman" w:hAnsi="Times New Roman" w:cs="Times New Roman"/>
          </w:rPr>
          <w:t>15 метров</w:t>
        </w:r>
      </w:smartTag>
      <w:r w:rsidRPr="00AF2569">
        <w:rPr>
          <w:rFonts w:ascii="Times New Roman" w:hAnsi="Times New Roman" w:cs="Times New Roman"/>
        </w:rPr>
        <w:t xml:space="preserve"> по периметру от соответствующей свалки.</w:t>
      </w:r>
    </w:p>
    <w:p w:rsidR="00E716DE" w:rsidRPr="00AF2569" w:rsidRDefault="00E716DE" w:rsidP="00E716DE">
      <w:pPr>
        <w:jc w:val="both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>2.2. Ликвидация стихийных свалок КГМ (Крупногабаритного мусора) на территории:</w:t>
      </w:r>
    </w:p>
    <w:p w:rsidR="00E716DE" w:rsidRPr="00AF2569" w:rsidRDefault="00E716DE" w:rsidP="00E716DE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2.2.1. Погрузка, вывоз, измельчение и захоронение крупногабаритного </w:t>
      </w:r>
      <w:r w:rsidR="00AF2569" w:rsidRPr="00AF2569">
        <w:rPr>
          <w:rFonts w:ascii="Times New Roman" w:hAnsi="Times New Roman" w:cs="Times New Roman"/>
        </w:rPr>
        <w:t>мусора на</w:t>
      </w:r>
      <w:r w:rsidRPr="00AF2569">
        <w:rPr>
          <w:rFonts w:ascii="Times New Roman" w:hAnsi="Times New Roman" w:cs="Times New Roman"/>
        </w:rPr>
        <w:t xml:space="preserve"> специализированном полигоне;</w:t>
      </w:r>
    </w:p>
    <w:p w:rsidR="00E716DE" w:rsidRPr="00AF2569" w:rsidRDefault="00E716DE" w:rsidP="00E716DE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2.2.2. Погрузка и подбор просыпанного КГМ в момент загрузки;</w:t>
      </w:r>
    </w:p>
    <w:p w:rsidR="00E716DE" w:rsidRPr="00AF2569" w:rsidRDefault="00E716DE" w:rsidP="00E716DE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2.2.3. Очистка мест несанкционированных свалок и прилегающей территории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AF2569">
          <w:rPr>
            <w:rFonts w:ascii="Times New Roman" w:hAnsi="Times New Roman" w:cs="Times New Roman"/>
          </w:rPr>
          <w:t>15 метров</w:t>
        </w:r>
      </w:smartTag>
      <w:r w:rsidRPr="00AF2569">
        <w:rPr>
          <w:rFonts w:ascii="Times New Roman" w:hAnsi="Times New Roman" w:cs="Times New Roman"/>
        </w:rPr>
        <w:t xml:space="preserve"> по периметру от соответствующей свалки;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2.2.4. Вывоз и сдача специализированным предприятиям опасных отходов (потерявшие потребительские свойства автошины, аккумуляторы).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 xml:space="preserve">2.3. Вывоз ТБО и КГМ:  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2.3.1.Специализированные транспортные средства, используемые в рамках муниципального контракта на оказание услуг по </w:t>
      </w:r>
      <w:r w:rsidR="00C660A6" w:rsidRPr="00AF2569">
        <w:rPr>
          <w:rFonts w:ascii="Times New Roman" w:hAnsi="Times New Roman" w:cs="Times New Roman"/>
        </w:rPr>
        <w:t>ликвидации стихийных</w:t>
      </w:r>
      <w:r w:rsidRPr="00AF2569">
        <w:rPr>
          <w:rFonts w:ascii="Times New Roman" w:hAnsi="Times New Roman" w:cs="Times New Roman"/>
        </w:rPr>
        <w:t xml:space="preserve"> сва</w:t>
      </w:r>
      <w:r w:rsidR="00C660A6" w:rsidRPr="00AF2569">
        <w:rPr>
          <w:rFonts w:ascii="Times New Roman" w:hAnsi="Times New Roman" w:cs="Times New Roman"/>
        </w:rPr>
        <w:t>лок на территории</w:t>
      </w:r>
      <w:r w:rsidR="00F87BBE">
        <w:rPr>
          <w:rFonts w:ascii="Times New Roman" w:hAnsi="Times New Roman" w:cs="Times New Roman"/>
        </w:rPr>
        <w:t>________________</w:t>
      </w:r>
      <w:r w:rsidRPr="00AF2569">
        <w:rPr>
          <w:rFonts w:ascii="Times New Roman" w:hAnsi="Times New Roman" w:cs="Times New Roman"/>
        </w:rPr>
        <w:t>, в соответствии с Федеральным законом от 14.02.2009 № 22-ФЗ «О навигационной деятельности», должны быть оснащены системой спутниковой навигации «</w:t>
      </w:r>
      <w:proofErr w:type="spellStart"/>
      <w:r w:rsidRPr="00AF2569">
        <w:rPr>
          <w:rFonts w:ascii="Times New Roman" w:hAnsi="Times New Roman" w:cs="Times New Roman"/>
        </w:rPr>
        <w:t>Глонасс</w:t>
      </w:r>
      <w:proofErr w:type="spellEnd"/>
      <w:r w:rsidRPr="00AF2569">
        <w:rPr>
          <w:rFonts w:ascii="Times New Roman" w:hAnsi="Times New Roman" w:cs="Times New Roman"/>
        </w:rPr>
        <w:t>».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2.3.2. Специализированные транспортные средства, используемые в рамках муниципального Контракта на оказание услуг по ликвидации стихийных свалок на территории </w:t>
      </w:r>
      <w:r w:rsidR="0045575B">
        <w:rPr>
          <w:rFonts w:ascii="Times New Roman" w:hAnsi="Times New Roman" w:cs="Times New Roman"/>
        </w:rPr>
        <w:t>________________________</w:t>
      </w:r>
      <w:r w:rsidRPr="00AF2569">
        <w:rPr>
          <w:rFonts w:ascii="Times New Roman" w:hAnsi="Times New Roman" w:cs="Times New Roman"/>
        </w:rPr>
        <w:t xml:space="preserve"> </w:t>
      </w:r>
      <w:r w:rsidR="00AF2569" w:rsidRPr="00AF2569">
        <w:rPr>
          <w:rFonts w:ascii="Times New Roman" w:hAnsi="Times New Roman" w:cs="Times New Roman"/>
        </w:rPr>
        <w:t>должны соответствовать</w:t>
      </w:r>
      <w:r w:rsidRPr="00AF2569">
        <w:rPr>
          <w:rFonts w:ascii="Times New Roman" w:hAnsi="Times New Roman" w:cs="Times New Roman"/>
        </w:rPr>
        <w:t xml:space="preserve"> экологическому классу по выбросам в атмосферный воздух не ниже ЕВРО-4.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2.3.3. Исполнитель должен иметь договор с полигоном на утилизацию отходов. </w:t>
      </w:r>
    </w:p>
    <w:p w:rsidR="00E716DE" w:rsidRPr="00AF2569" w:rsidRDefault="00E716DE" w:rsidP="00E716DE">
      <w:pPr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2.3.4. Копии талонов на утилизацию ТБО и КГМ на полигоне предоставляются Заказчику ежемесячно.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  <w:b/>
        </w:rPr>
      </w:pPr>
      <w:r w:rsidRPr="00AF2569">
        <w:rPr>
          <w:rFonts w:ascii="Times New Roman" w:hAnsi="Times New Roman" w:cs="Times New Roman"/>
          <w:b/>
        </w:rPr>
        <w:t>2.4. Требования к безопасности предоставляемых услуг: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  <w:bCs/>
        </w:rPr>
      </w:pPr>
      <w:r w:rsidRPr="00AF2569">
        <w:rPr>
          <w:rFonts w:ascii="Times New Roman" w:hAnsi="Times New Roman" w:cs="Times New Roman"/>
          <w:bCs/>
        </w:rPr>
        <w:t>Соблюдение требований:</w:t>
      </w:r>
    </w:p>
    <w:p w:rsidR="00E716DE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  <w:bCs/>
        </w:rPr>
      </w:pPr>
      <w:r w:rsidRPr="00AF2569">
        <w:rPr>
          <w:rFonts w:ascii="Times New Roman" w:hAnsi="Times New Roman" w:cs="Times New Roman"/>
          <w:bCs/>
        </w:rPr>
        <w:t>- Федеральным за</w:t>
      </w:r>
      <w:r w:rsidRPr="00AF2569">
        <w:rPr>
          <w:rFonts w:ascii="Times New Roman" w:hAnsi="Times New Roman" w:cs="Times New Roman"/>
          <w:b/>
          <w:bCs/>
        </w:rPr>
        <w:t>к</w:t>
      </w:r>
      <w:r w:rsidRPr="00AF2569">
        <w:rPr>
          <w:rFonts w:ascii="Times New Roman" w:hAnsi="Times New Roman" w:cs="Times New Roman"/>
          <w:bCs/>
        </w:rPr>
        <w:t xml:space="preserve">оном от 24.06.1998 № 89-ФЗ «Об отходах производства и потребления»; </w:t>
      </w:r>
    </w:p>
    <w:p w:rsidR="00670880" w:rsidRPr="00AF2569" w:rsidRDefault="00670880" w:rsidP="00E716DE">
      <w:pPr>
        <w:tabs>
          <w:tab w:val="num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F2569">
        <w:rPr>
          <w:rFonts w:ascii="Times New Roman" w:hAnsi="Times New Roman" w:cs="Times New Roman"/>
          <w:bCs/>
        </w:rPr>
        <w:t>Федеральным за</w:t>
      </w:r>
      <w:r w:rsidRPr="00AF2569">
        <w:rPr>
          <w:rFonts w:ascii="Times New Roman" w:hAnsi="Times New Roman" w:cs="Times New Roman"/>
          <w:b/>
          <w:bCs/>
        </w:rPr>
        <w:t>к</w:t>
      </w:r>
      <w:r w:rsidRPr="00AF2569">
        <w:rPr>
          <w:rFonts w:ascii="Times New Roman" w:hAnsi="Times New Roman" w:cs="Times New Roman"/>
          <w:bCs/>
        </w:rPr>
        <w:t xml:space="preserve">оном от </w:t>
      </w:r>
      <w:r>
        <w:rPr>
          <w:rFonts w:ascii="Times New Roman" w:hAnsi="Times New Roman" w:cs="Times New Roman"/>
          <w:bCs/>
        </w:rPr>
        <w:t>04</w:t>
      </w:r>
      <w:r w:rsidRPr="00AF2569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5</w:t>
      </w:r>
      <w:r w:rsidRPr="00AF256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2011</w:t>
      </w:r>
      <w:r w:rsidRPr="00AF2569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9</w:t>
      </w:r>
      <w:r w:rsidRPr="00AF2569">
        <w:rPr>
          <w:rFonts w:ascii="Times New Roman" w:hAnsi="Times New Roman" w:cs="Times New Roman"/>
          <w:bCs/>
        </w:rPr>
        <w:t>9-ФЗ «</w:t>
      </w:r>
      <w:r>
        <w:rPr>
          <w:rFonts w:ascii="Times New Roman" w:hAnsi="Times New Roman" w:cs="Times New Roman"/>
          <w:bCs/>
        </w:rPr>
        <w:t>О лицензировании отдельных видов деятельности</w:t>
      </w:r>
      <w:r w:rsidRPr="00AF2569">
        <w:rPr>
          <w:rFonts w:ascii="Times New Roman" w:hAnsi="Times New Roman" w:cs="Times New Roman"/>
          <w:bCs/>
        </w:rPr>
        <w:t>»;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  <w:bCs/>
        </w:rPr>
        <w:lastRenderedPageBreak/>
        <w:t xml:space="preserve">- </w:t>
      </w:r>
      <w:r w:rsidRPr="00AF2569">
        <w:rPr>
          <w:rFonts w:ascii="Times New Roman" w:hAnsi="Times New Roman" w:cs="Times New Roman"/>
        </w:rPr>
        <w:t xml:space="preserve">Законом Московской области от 22.12.2006 № 240/2006-ОЗ «Об охране окружающей среды в Московской области»; 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- Санитарными правилами и нормами СанПиН 42-128-4690-88 «Санитарные правила содержания территорий населенных мест» (утв. Минздравом СССР от 05.08.1988 № 4690-88);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- Правилами благоустройства территории Пушкинского муниципального района, утвержденными распоряжением Министерства жилищно-коммунального хозяйства от 22.06.2015 г. № 110-РЗ.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  <w:b/>
        </w:rPr>
        <w:t>3. Право собственности на отходы при ликвидации несанкционированных свалок ТБО и КГМ.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3.1. В процессе ликвидации несанкционированных свалок ТБО и КГМ Заказчик утрачивает своё право собственности на отходы полностью, т.е. части, подлежащей размещению (захоронению), а также опасных отходов (потерявшие потребительские свойства автошины </w:t>
      </w:r>
      <w:r w:rsidR="00AF2569" w:rsidRPr="00AF2569">
        <w:rPr>
          <w:rFonts w:ascii="Times New Roman" w:hAnsi="Times New Roman" w:cs="Times New Roman"/>
        </w:rPr>
        <w:t>и аккумуляторы</w:t>
      </w:r>
      <w:r w:rsidRPr="00AF2569">
        <w:rPr>
          <w:rFonts w:ascii="Times New Roman" w:hAnsi="Times New Roman" w:cs="Times New Roman"/>
        </w:rPr>
        <w:t>) и выделенных вторичных материальных ресурсов, в случае проведения сортировки. Исполнитель обретает право собственности на передаваемые (вывезенные по заданию) Заказчиком отходы в виду того, что:</w:t>
      </w:r>
    </w:p>
    <w:p w:rsidR="002B5B1C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 xml:space="preserve">3.1.1. Заказчик заявляет, </w:t>
      </w:r>
      <w:r w:rsidR="00AF2569" w:rsidRPr="00AF2569">
        <w:rPr>
          <w:rFonts w:ascii="Times New Roman" w:hAnsi="Times New Roman" w:cs="Times New Roman"/>
        </w:rPr>
        <w:t>что,</w:t>
      </w:r>
      <w:r w:rsidRPr="00AF2569">
        <w:rPr>
          <w:rFonts w:ascii="Times New Roman" w:hAnsi="Times New Roman" w:cs="Times New Roman"/>
        </w:rPr>
        <w:t xml:space="preserve"> передавая отходы Исполнителю, он реализовывает своё право на отказ от права собственности, предусмотренный ст.236 ГК РФ, вследствие чего и в силу положений ст.226 ГК РФ Исполнитель вправе обратить в свою собственность отходы, оставленные Заказчиком у Исполнителя с целью отказа от права собственности на эти отходы.</w:t>
      </w: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3.1.2. Исполнитель заявляет, что он использует своё право, предоставленное п.2 ст.226 ГК РФ и обращает переданные Заказчиком отходы в свою собст</w:t>
      </w:r>
      <w:r w:rsidR="00AF2569">
        <w:rPr>
          <w:rFonts w:ascii="Times New Roman" w:hAnsi="Times New Roman" w:cs="Times New Roman"/>
        </w:rPr>
        <w:t xml:space="preserve">венность, в том числе в порядке, </w:t>
      </w:r>
      <w:r w:rsidRPr="00AF2569">
        <w:rPr>
          <w:rFonts w:ascii="Times New Roman" w:hAnsi="Times New Roman" w:cs="Times New Roman"/>
        </w:rPr>
        <w:t>предусмотренном пп.4 п.4 Федерального закона от 24.06.1998 г. № 89-ФЗ «Об отходах производства и потребления».</w:t>
      </w:r>
    </w:p>
    <w:p w:rsidR="006F7716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  <w:r w:rsidRPr="00AF2569">
        <w:rPr>
          <w:rFonts w:ascii="Times New Roman" w:hAnsi="Times New Roman" w:cs="Times New Roman"/>
        </w:rPr>
        <w:t>3.2. Копии документов, подтверждающих внесение платы за негативное воздействие на окружающую среду при размещении (захоронении) на полигонах отходов, образующихся при ликвидации несанкционированных свалок ТБО и КГМ.</w:t>
      </w:r>
    </w:p>
    <w:p w:rsidR="006F7716" w:rsidRPr="00AF2569" w:rsidRDefault="006F7716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</w:p>
    <w:p w:rsidR="00E716DE" w:rsidRPr="00AF2569" w:rsidRDefault="00E716DE" w:rsidP="00E716DE">
      <w:pPr>
        <w:tabs>
          <w:tab w:val="num" w:pos="1134"/>
        </w:tabs>
        <w:jc w:val="both"/>
        <w:rPr>
          <w:rFonts w:ascii="Times New Roman" w:hAnsi="Times New Roman" w:cs="Times New Roman"/>
        </w:rPr>
      </w:pPr>
    </w:p>
    <w:p w:rsidR="00E716DE" w:rsidRPr="0039078A" w:rsidRDefault="00E716DE" w:rsidP="00E716DE">
      <w:pPr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716DE" w:rsidRPr="0039078A" w:rsidSect="000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51BD"/>
    <w:multiLevelType w:val="hybridMultilevel"/>
    <w:tmpl w:val="35E8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D0B29"/>
    <w:multiLevelType w:val="hybridMultilevel"/>
    <w:tmpl w:val="DFB6D6F4"/>
    <w:lvl w:ilvl="0" w:tplc="8B84B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49"/>
    <w:rsid w:val="00030346"/>
    <w:rsid w:val="00045984"/>
    <w:rsid w:val="001B5396"/>
    <w:rsid w:val="0023165E"/>
    <w:rsid w:val="002B5B1C"/>
    <w:rsid w:val="0045575B"/>
    <w:rsid w:val="004B1570"/>
    <w:rsid w:val="00583049"/>
    <w:rsid w:val="00670880"/>
    <w:rsid w:val="006F2A87"/>
    <w:rsid w:val="006F7716"/>
    <w:rsid w:val="00752AF7"/>
    <w:rsid w:val="00761DFD"/>
    <w:rsid w:val="00811DAE"/>
    <w:rsid w:val="00932ABB"/>
    <w:rsid w:val="009A4D9A"/>
    <w:rsid w:val="00AF2569"/>
    <w:rsid w:val="00B0393C"/>
    <w:rsid w:val="00B36DB6"/>
    <w:rsid w:val="00BA0EA0"/>
    <w:rsid w:val="00BB1823"/>
    <w:rsid w:val="00C27B22"/>
    <w:rsid w:val="00C660A6"/>
    <w:rsid w:val="00E716DE"/>
    <w:rsid w:val="00F3572E"/>
    <w:rsid w:val="00F8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69"/>
    <w:pPr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F25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AF2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AF2569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670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user15_3</dc:creator>
  <cp:lastModifiedBy>ФедороваЕВ</cp:lastModifiedBy>
  <cp:revision>7</cp:revision>
  <cp:lastPrinted>2016-05-11T06:37:00Z</cp:lastPrinted>
  <dcterms:created xsi:type="dcterms:W3CDTF">2016-05-13T09:34:00Z</dcterms:created>
  <dcterms:modified xsi:type="dcterms:W3CDTF">2016-05-30T16:40:00Z</dcterms:modified>
</cp:coreProperties>
</file>