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88" w:rsidRPr="007D4A55" w:rsidRDefault="000E3BB5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>П</w:t>
      </w:r>
      <w:r w:rsidR="00E9702A" w:rsidRPr="007D4A55">
        <w:rPr>
          <w:rFonts w:ascii="Arial" w:hAnsi="Arial" w:cs="Arial"/>
          <w:sz w:val="20"/>
          <w:szCs w:val="20"/>
        </w:rPr>
        <w:t>риложение к постановлению</w:t>
      </w:r>
      <w:r w:rsidR="00F97944" w:rsidRPr="007D4A55">
        <w:rPr>
          <w:rFonts w:ascii="Arial" w:hAnsi="Arial" w:cs="Arial"/>
          <w:sz w:val="20"/>
          <w:szCs w:val="20"/>
        </w:rPr>
        <w:t xml:space="preserve"> а</w:t>
      </w:r>
      <w:r w:rsidR="00E9702A" w:rsidRPr="007D4A55">
        <w:rPr>
          <w:rFonts w:ascii="Arial" w:hAnsi="Arial" w:cs="Arial"/>
          <w:sz w:val="20"/>
          <w:szCs w:val="20"/>
        </w:rPr>
        <w:t xml:space="preserve">дминистрации </w:t>
      </w:r>
    </w:p>
    <w:p w:rsidR="004E0FAD" w:rsidRPr="007D4A55" w:rsidRDefault="00E9702A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Пушкинского муниципального района </w:t>
      </w:r>
    </w:p>
    <w:p w:rsidR="001C7157" w:rsidRPr="007D4A55" w:rsidRDefault="006106A3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 </w:t>
      </w:r>
      <w:r w:rsidR="007855E6">
        <w:rPr>
          <w:rFonts w:ascii="Arial" w:hAnsi="Arial" w:cs="Arial"/>
          <w:sz w:val="20"/>
          <w:szCs w:val="20"/>
        </w:rPr>
        <w:t>о</w:t>
      </w:r>
      <w:r w:rsidR="000350F8" w:rsidRPr="007D4A55">
        <w:rPr>
          <w:rFonts w:ascii="Arial" w:hAnsi="Arial" w:cs="Arial"/>
          <w:sz w:val="20"/>
          <w:szCs w:val="20"/>
        </w:rPr>
        <w:t>т</w:t>
      </w:r>
      <w:r w:rsidR="007855E6">
        <w:rPr>
          <w:rFonts w:ascii="Arial" w:hAnsi="Arial" w:cs="Arial"/>
          <w:sz w:val="20"/>
          <w:szCs w:val="20"/>
        </w:rPr>
        <w:t xml:space="preserve"> 28.12.2018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0350F8" w:rsidRPr="007D4A55">
        <w:rPr>
          <w:rFonts w:ascii="Arial" w:hAnsi="Arial" w:cs="Arial"/>
          <w:sz w:val="20"/>
          <w:szCs w:val="20"/>
        </w:rPr>
        <w:t>№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7855E6">
        <w:rPr>
          <w:rFonts w:ascii="Arial" w:hAnsi="Arial" w:cs="Arial"/>
          <w:sz w:val="20"/>
          <w:szCs w:val="20"/>
        </w:rPr>
        <w:t>2764</w:t>
      </w:r>
    </w:p>
    <w:p w:rsidR="00627910" w:rsidRPr="00BF0D29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ПАСПОРТ</w:t>
      </w:r>
    </w:p>
    <w:p w:rsidR="005F743C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муниципальной программы «Доступная среда Пушкинского муниципального района</w:t>
      </w:r>
      <w:r w:rsidR="00BF0D29">
        <w:rPr>
          <w:rFonts w:ascii="Arial" w:hAnsi="Arial" w:cs="Arial"/>
          <w:b/>
          <w:sz w:val="24"/>
          <w:szCs w:val="24"/>
        </w:rPr>
        <w:t xml:space="preserve"> </w:t>
      </w:r>
      <w:r w:rsidR="00820689" w:rsidRPr="00BF0D29">
        <w:rPr>
          <w:rFonts w:ascii="Arial" w:hAnsi="Arial" w:cs="Arial"/>
          <w:b/>
          <w:sz w:val="24"/>
          <w:szCs w:val="24"/>
        </w:rPr>
        <w:t>на 2017-2021</w:t>
      </w:r>
      <w:r w:rsidRPr="00BF0D29">
        <w:rPr>
          <w:rFonts w:ascii="Arial" w:hAnsi="Arial" w:cs="Arial"/>
          <w:b/>
          <w:sz w:val="24"/>
          <w:szCs w:val="24"/>
        </w:rPr>
        <w:t xml:space="preserve"> г</w:t>
      </w:r>
      <w:r w:rsidR="007E7CA8" w:rsidRPr="00BF0D29">
        <w:rPr>
          <w:rFonts w:ascii="Arial" w:hAnsi="Arial" w:cs="Arial"/>
          <w:b/>
          <w:sz w:val="24"/>
          <w:szCs w:val="24"/>
        </w:rPr>
        <w:t>оды</w:t>
      </w:r>
      <w:r w:rsidRPr="00BF0D29">
        <w:rPr>
          <w:rFonts w:ascii="Arial" w:hAnsi="Arial" w:cs="Arial"/>
          <w:b/>
          <w:sz w:val="24"/>
          <w:szCs w:val="24"/>
        </w:rPr>
        <w:t>»</w:t>
      </w:r>
    </w:p>
    <w:p w:rsidR="00B66738" w:rsidRPr="00BF0D29" w:rsidRDefault="00B66738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70"/>
        <w:gridCol w:w="1141"/>
        <w:gridCol w:w="1134"/>
        <w:gridCol w:w="1134"/>
        <w:gridCol w:w="1134"/>
        <w:gridCol w:w="1134"/>
        <w:gridCol w:w="1134"/>
      </w:tblGrid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B10FC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Заместитель Главы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 xml:space="preserve"> администрации Пушкинского муниципального района, курирующий работу </w:t>
            </w:r>
            <w:proofErr w:type="gramStart"/>
            <w:r w:rsidR="00227630" w:rsidRPr="00CA5588">
              <w:rPr>
                <w:rFonts w:ascii="Arial" w:hAnsi="Arial" w:cs="Arial"/>
                <w:sz w:val="23"/>
                <w:szCs w:val="23"/>
              </w:rPr>
              <w:t>Управления 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27630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Управление </w:t>
            </w:r>
            <w:proofErr w:type="gramStart"/>
            <w:r w:rsidRPr="00CA5588">
              <w:rPr>
                <w:rFonts w:ascii="Arial" w:hAnsi="Arial" w:cs="Arial"/>
                <w:sz w:val="23"/>
                <w:szCs w:val="23"/>
              </w:rPr>
              <w:t>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FB7704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Обеспечение беспрепятственного доступа к приоритетным объектам и услугам в приоритетных сферах жизнедеятельности лиц с ограниченными возможностями по здоровью и других </w:t>
            </w:r>
            <w:proofErr w:type="spellStart"/>
            <w:r w:rsidRPr="00CA5588">
              <w:rPr>
                <w:rFonts w:ascii="Arial" w:hAnsi="Arial" w:cs="Arial"/>
                <w:sz w:val="23"/>
                <w:szCs w:val="23"/>
              </w:rPr>
              <w:t>маломобильных</w:t>
            </w:r>
            <w:proofErr w:type="spellEnd"/>
            <w:r w:rsidRPr="00CA5588">
              <w:rPr>
                <w:rFonts w:ascii="Arial" w:hAnsi="Arial" w:cs="Arial"/>
                <w:sz w:val="23"/>
                <w:szCs w:val="23"/>
              </w:rPr>
              <w:t xml:space="preserve"> групп населения (людей, испытывающих затруднения при самостоятельном передвижении, получении услуг, необходимой информации) в </w:t>
            </w:r>
            <w:r w:rsidR="00BA7509" w:rsidRPr="00CA5588">
              <w:rPr>
                <w:rFonts w:ascii="Arial" w:hAnsi="Arial" w:cs="Arial"/>
                <w:sz w:val="23"/>
                <w:szCs w:val="23"/>
              </w:rPr>
              <w:t>Пушкинском муниципальном районе</w:t>
            </w:r>
            <w:r w:rsidR="0061509F">
              <w:rPr>
                <w:rFonts w:ascii="Arial" w:hAnsi="Arial" w:cs="Arial"/>
                <w:sz w:val="23"/>
                <w:szCs w:val="23"/>
              </w:rPr>
              <w:t>, финансовая поддержка С</w:t>
            </w:r>
            <w:bookmarkStart w:id="0" w:name="_GoBack"/>
            <w:bookmarkEnd w:id="0"/>
            <w:r w:rsidR="0061509F">
              <w:rPr>
                <w:rFonts w:ascii="Arial" w:hAnsi="Arial" w:cs="Arial"/>
                <w:sz w:val="23"/>
                <w:szCs w:val="23"/>
              </w:rPr>
              <w:t>О НКО, осуществляющих свою деятельность на территории Пушкинского муниципального района</w:t>
            </w:r>
          </w:p>
        </w:tc>
      </w:tr>
      <w:tr w:rsidR="00C42016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Pr="00E64E01" w:rsidRDefault="00C42016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Подпрограмма I «</w:t>
            </w:r>
            <w:r w:rsidRPr="00C42016">
              <w:rPr>
                <w:rFonts w:ascii="Arial" w:hAnsi="Arial" w:cs="Arial"/>
                <w:sz w:val="23"/>
                <w:szCs w:val="23"/>
              </w:rPr>
              <w:t>Доступная среда Пушкинского муниципа</w:t>
            </w:r>
            <w:r w:rsidR="00611227">
              <w:rPr>
                <w:rFonts w:ascii="Arial" w:hAnsi="Arial" w:cs="Arial"/>
                <w:sz w:val="23"/>
                <w:szCs w:val="23"/>
              </w:rPr>
              <w:t>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  <w:p w:rsidR="00C42016" w:rsidRPr="00CA5588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Подпрограмма II </w:t>
            </w:r>
            <w:r w:rsidRPr="00C42016">
              <w:rPr>
                <w:rFonts w:ascii="Arial" w:hAnsi="Arial" w:cs="Arial"/>
                <w:sz w:val="23"/>
                <w:szCs w:val="23"/>
              </w:rPr>
              <w:t>«Развитие и поддержка социально ориентированных некоммерческих организаций</w:t>
            </w:r>
            <w:r w:rsidR="003914D7">
              <w:rPr>
                <w:rFonts w:ascii="Arial" w:hAnsi="Arial" w:cs="Arial"/>
                <w:sz w:val="23"/>
                <w:szCs w:val="23"/>
              </w:rPr>
              <w:t>, осуществляющих деятельность на территории Пушкинского муниципального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</w:tc>
      </w:tr>
      <w:tr w:rsidR="00227630" w:rsidRPr="00DF2B06" w:rsidTr="00CA5588">
        <w:trPr>
          <w:trHeight w:val="399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BA7509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Расходы (тыс. руб.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>)</w:t>
            </w:r>
          </w:p>
        </w:tc>
      </w:tr>
      <w:tr w:rsidR="00FB7704" w:rsidRPr="00DF2B06" w:rsidTr="00CA5588">
        <w:trPr>
          <w:trHeight w:val="692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2021г.</w:t>
            </w:r>
          </w:p>
        </w:tc>
      </w:tr>
      <w:tr w:rsidR="00CA73C3" w:rsidRPr="00DF2B06" w:rsidTr="00CA5588">
        <w:trPr>
          <w:trHeight w:val="56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F13D1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35 673,9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E64E01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</w:t>
            </w:r>
            <w:r w:rsidR="00F13D13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6 4</w:t>
            </w:r>
            <w:r w:rsidR="00192E29">
              <w:rPr>
                <w:rFonts w:ascii="Arial" w:hAnsi="Arial" w:cs="Arial"/>
                <w:sz w:val="23"/>
                <w:szCs w:val="23"/>
              </w:rPr>
              <w:t>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7 2</w:t>
            </w:r>
            <w:r w:rsidR="00192E29">
              <w:rPr>
                <w:rFonts w:ascii="Arial" w:hAnsi="Arial" w:cs="Arial"/>
                <w:sz w:val="23"/>
                <w:szCs w:val="23"/>
              </w:rPr>
              <w:t>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6 3</w:t>
            </w:r>
            <w:r w:rsidR="00192E29">
              <w:rPr>
                <w:rFonts w:ascii="Arial" w:hAnsi="Arial" w:cs="Arial"/>
                <w:sz w:val="23"/>
                <w:szCs w:val="23"/>
              </w:rPr>
              <w:t>24,0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B13277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31 070,4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  <w:r w:rsidR="00E64E01">
              <w:rPr>
                <w:rFonts w:ascii="Arial" w:hAnsi="Arial" w:cs="Arial"/>
                <w:sz w:val="23"/>
                <w:szCs w:val="23"/>
              </w:rPr>
              <w:t> 355,</w:t>
            </w:r>
            <w:r w:rsidR="00C667F7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192E2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5 713,9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192E2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</w:tr>
      <w:tr w:rsidR="00035AC2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Pr="00E64E01" w:rsidRDefault="00035AC2" w:rsidP="00035AC2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.п. Пушкино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400,0</w:t>
            </w:r>
          </w:p>
        </w:tc>
      </w:tr>
      <w:tr w:rsidR="00CA73C3" w:rsidRPr="00DF2B06" w:rsidTr="00680583">
        <w:trPr>
          <w:trHeight w:val="397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9547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9547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</w:tr>
    </w:tbl>
    <w:p w:rsidR="00E64E01" w:rsidRDefault="00E64E01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3BF" w:rsidRDefault="004863BF" w:rsidP="008A1BC1">
      <w:pPr>
        <w:pStyle w:val="ConsPlusNormal"/>
        <w:ind w:left="1080"/>
        <w:jc w:val="center"/>
        <w:outlineLvl w:val="1"/>
        <w:rPr>
          <w:rFonts w:eastAsiaTheme="minorHAnsi"/>
          <w:b/>
          <w:sz w:val="24"/>
          <w:szCs w:val="24"/>
          <w:lang w:eastAsia="en-US"/>
        </w:rPr>
      </w:pPr>
    </w:p>
    <w:p w:rsidR="00C46759" w:rsidRDefault="00B83CDF" w:rsidP="003E01E7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  <w:r w:rsidRPr="004766E4">
        <w:rPr>
          <w:b/>
          <w:sz w:val="24"/>
          <w:szCs w:val="24"/>
        </w:rPr>
        <w:lastRenderedPageBreak/>
        <w:t xml:space="preserve">1.  Общая характеристика сферы реализации </w:t>
      </w:r>
      <w:r w:rsidR="00327E54" w:rsidRPr="004766E4">
        <w:rPr>
          <w:b/>
          <w:sz w:val="24"/>
          <w:szCs w:val="24"/>
        </w:rPr>
        <w:t xml:space="preserve">муниципальной </w:t>
      </w:r>
      <w:r w:rsidR="00490A47" w:rsidRPr="004766E4">
        <w:rPr>
          <w:b/>
          <w:sz w:val="24"/>
          <w:szCs w:val="24"/>
        </w:rPr>
        <w:t>п</w:t>
      </w:r>
      <w:r w:rsidRPr="004766E4">
        <w:rPr>
          <w:b/>
          <w:sz w:val="24"/>
          <w:szCs w:val="24"/>
        </w:rPr>
        <w:t>рограммы</w:t>
      </w:r>
      <w:r w:rsidR="004766E4" w:rsidRPr="004766E4">
        <w:rPr>
          <w:b/>
          <w:sz w:val="24"/>
          <w:szCs w:val="24"/>
        </w:rPr>
        <w:t xml:space="preserve"> «Доступная среда Пушкинского муниципального района</w:t>
      </w:r>
      <w:r w:rsidR="004766E4">
        <w:rPr>
          <w:b/>
          <w:sz w:val="24"/>
          <w:szCs w:val="24"/>
        </w:rPr>
        <w:t xml:space="preserve"> на </w:t>
      </w:r>
      <w:r w:rsidR="004766E4" w:rsidRPr="004766E4">
        <w:rPr>
          <w:b/>
          <w:sz w:val="24"/>
          <w:szCs w:val="24"/>
        </w:rPr>
        <w:t>2017-2021 годы»</w:t>
      </w:r>
      <w:r w:rsidR="00D20EEB">
        <w:rPr>
          <w:b/>
          <w:sz w:val="24"/>
          <w:szCs w:val="24"/>
        </w:rPr>
        <w:t xml:space="preserve"> (далее - Программа)</w:t>
      </w:r>
      <w:r w:rsidR="004766E4">
        <w:rPr>
          <w:b/>
          <w:sz w:val="24"/>
          <w:szCs w:val="24"/>
        </w:rPr>
        <w:t>,</w:t>
      </w:r>
      <w:r w:rsidR="00D20EEB">
        <w:rPr>
          <w:b/>
          <w:sz w:val="24"/>
          <w:szCs w:val="24"/>
        </w:rPr>
        <w:t xml:space="preserve"> </w:t>
      </w:r>
      <w:r w:rsidR="00327E54" w:rsidRPr="004766E4">
        <w:rPr>
          <w:b/>
          <w:sz w:val="24"/>
          <w:szCs w:val="24"/>
        </w:rPr>
        <w:t>в том числе формулировка основных проблем в указанно</w:t>
      </w:r>
      <w:r w:rsidR="00D20EEB">
        <w:rPr>
          <w:b/>
          <w:sz w:val="24"/>
          <w:szCs w:val="24"/>
        </w:rPr>
        <w:t xml:space="preserve">й сфере, инерционный прогноз ее </w:t>
      </w:r>
      <w:r w:rsidR="00327E54" w:rsidRPr="004766E4">
        <w:rPr>
          <w:b/>
          <w:sz w:val="24"/>
          <w:szCs w:val="24"/>
        </w:rPr>
        <w:t>развития</w:t>
      </w:r>
    </w:p>
    <w:p w:rsidR="00D20EEB" w:rsidRPr="00DF2B06" w:rsidRDefault="00D20EEB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0293A">
        <w:rPr>
          <w:rFonts w:ascii="Arial" w:hAnsi="Arial" w:cs="Arial"/>
          <w:sz w:val="24"/>
          <w:szCs w:val="24"/>
        </w:rPr>
        <w:t>В настоящее время в Пушкин</w:t>
      </w:r>
      <w:r>
        <w:rPr>
          <w:rFonts w:ascii="Arial" w:hAnsi="Arial" w:cs="Arial"/>
          <w:sz w:val="24"/>
          <w:szCs w:val="24"/>
        </w:rPr>
        <w:t>ском муниципальном районе</w:t>
      </w:r>
      <w:r w:rsidRPr="0040293A">
        <w:rPr>
          <w:rFonts w:ascii="Arial" w:hAnsi="Arial" w:cs="Arial"/>
          <w:sz w:val="24"/>
          <w:szCs w:val="24"/>
        </w:rPr>
        <w:t xml:space="preserve"> насчитывается 210 инвалидов-колясочников, 370 детей-инвалидов, общее число людей с различной степенью инвалидности превышает более 12000 человек и их социально-психологическая адаптация к условиям жизни в обществе является одной из важнейших пробле</w:t>
      </w:r>
      <w:r>
        <w:rPr>
          <w:rFonts w:ascii="Arial" w:hAnsi="Arial" w:cs="Arial"/>
          <w:sz w:val="24"/>
          <w:szCs w:val="24"/>
        </w:rPr>
        <w:t>м.</w:t>
      </w:r>
    </w:p>
    <w:p w:rsidR="00E70C34" w:rsidRP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65A9">
        <w:rPr>
          <w:rFonts w:ascii="Arial" w:hAnsi="Arial" w:cs="Arial"/>
          <w:sz w:val="24"/>
          <w:szCs w:val="24"/>
        </w:rPr>
        <w:t xml:space="preserve">В связи с </w:t>
      </w:r>
      <w:proofErr w:type="gramStart"/>
      <w:r w:rsidR="000B65A9">
        <w:rPr>
          <w:rFonts w:ascii="Arial" w:hAnsi="Arial" w:cs="Arial"/>
          <w:sz w:val="24"/>
          <w:szCs w:val="24"/>
        </w:rPr>
        <w:t>вышеизложенным</w:t>
      </w:r>
      <w:proofErr w:type="gramEnd"/>
      <w:r w:rsidR="000B65A9">
        <w:rPr>
          <w:rFonts w:ascii="Arial" w:hAnsi="Arial" w:cs="Arial"/>
          <w:sz w:val="24"/>
          <w:szCs w:val="24"/>
        </w:rPr>
        <w:t xml:space="preserve">, возникает потребность </w:t>
      </w:r>
      <w:r w:rsidR="006B67AA">
        <w:rPr>
          <w:rFonts w:ascii="Arial" w:hAnsi="Arial" w:cs="Arial"/>
          <w:sz w:val="24"/>
          <w:szCs w:val="24"/>
        </w:rPr>
        <w:t xml:space="preserve">в реализации </w:t>
      </w:r>
      <w:r w:rsidR="004766E4">
        <w:rPr>
          <w:rFonts w:ascii="Arial" w:hAnsi="Arial" w:cs="Arial"/>
          <w:sz w:val="24"/>
          <w:szCs w:val="24"/>
        </w:rPr>
        <w:t>П</w:t>
      </w:r>
      <w:r w:rsidR="000B65A9">
        <w:rPr>
          <w:rFonts w:ascii="Arial" w:hAnsi="Arial" w:cs="Arial"/>
          <w:sz w:val="24"/>
          <w:szCs w:val="24"/>
        </w:rPr>
        <w:t>рограммы</w:t>
      </w:r>
      <w:r w:rsidR="00EF1E08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«Доступная среда Пушкинского муниципального района на 2017-2021 годы»</w:t>
      </w:r>
      <w:r w:rsidR="004766E4">
        <w:rPr>
          <w:rFonts w:ascii="Arial" w:hAnsi="Arial" w:cs="Arial"/>
          <w:sz w:val="24"/>
          <w:szCs w:val="24"/>
        </w:rPr>
        <w:t xml:space="preserve">. </w:t>
      </w:r>
      <w:r w:rsidR="000B65A9">
        <w:rPr>
          <w:rFonts w:ascii="Arial" w:hAnsi="Arial" w:cs="Arial"/>
          <w:sz w:val="24"/>
          <w:szCs w:val="24"/>
        </w:rPr>
        <w:t>Доступная и полноценная для инвалидов среда</w:t>
      </w:r>
      <w:r w:rsidR="00E70C34" w:rsidRPr="00DF2B06">
        <w:rPr>
          <w:rFonts w:ascii="Arial" w:hAnsi="Arial" w:cs="Arial"/>
          <w:sz w:val="24"/>
          <w:szCs w:val="24"/>
        </w:rPr>
        <w:t xml:space="preserve"> жизнедеятельности является одн</w:t>
      </w:r>
      <w:r w:rsidR="004766E4">
        <w:rPr>
          <w:rFonts w:ascii="Arial" w:hAnsi="Arial" w:cs="Arial"/>
          <w:sz w:val="24"/>
          <w:szCs w:val="24"/>
        </w:rPr>
        <w:t xml:space="preserve">им </w:t>
      </w:r>
      <w:r w:rsidR="00E70C34" w:rsidRPr="00DF2B06">
        <w:rPr>
          <w:rFonts w:ascii="Arial" w:hAnsi="Arial" w:cs="Arial"/>
          <w:sz w:val="24"/>
          <w:szCs w:val="24"/>
        </w:rPr>
        <w:t xml:space="preserve">из приоритетных </w:t>
      </w:r>
      <w:r w:rsidR="004766E4">
        <w:rPr>
          <w:rFonts w:ascii="Arial" w:hAnsi="Arial" w:cs="Arial"/>
          <w:sz w:val="24"/>
          <w:szCs w:val="24"/>
        </w:rPr>
        <w:t>направлений</w:t>
      </w:r>
      <w:r w:rsidR="00E70C34" w:rsidRPr="00DF2B06">
        <w:rPr>
          <w:rFonts w:ascii="Arial" w:hAnsi="Arial" w:cs="Arial"/>
          <w:sz w:val="24"/>
          <w:szCs w:val="24"/>
        </w:rPr>
        <w:t xml:space="preserve"> социально-экономического развития Пушкинского муниципального района. Повышение качества жизни граждан</w:t>
      </w:r>
      <w:r w:rsidR="004B1818" w:rsidRPr="00DF2B06">
        <w:rPr>
          <w:rFonts w:ascii="Arial" w:hAnsi="Arial" w:cs="Arial"/>
          <w:sz w:val="24"/>
          <w:szCs w:val="24"/>
        </w:rPr>
        <w:t xml:space="preserve"> </w:t>
      </w:r>
      <w:r w:rsidR="00E70C34" w:rsidRPr="00DF2B06">
        <w:rPr>
          <w:rFonts w:ascii="Arial" w:hAnsi="Arial" w:cs="Arial"/>
          <w:sz w:val="24"/>
          <w:szCs w:val="24"/>
        </w:rPr>
        <w:t xml:space="preserve">с ограниченными возможностями, содействие  интеграции  инвалидов и </w:t>
      </w:r>
      <w:proofErr w:type="spellStart"/>
      <w:r w:rsidR="00E70C34"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="00E70C34" w:rsidRPr="00DF2B06">
        <w:rPr>
          <w:rFonts w:ascii="Arial" w:hAnsi="Arial" w:cs="Arial"/>
          <w:sz w:val="24"/>
          <w:szCs w:val="24"/>
        </w:rPr>
        <w:t xml:space="preserve"> категорий граждан в общество  должно стать ключевым направлением развития района.</w:t>
      </w:r>
    </w:p>
    <w:p w:rsidR="00E70C3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E70C34" w:rsidRPr="00DF2B06">
        <w:rPr>
          <w:rFonts w:ascii="Arial" w:hAnsi="Arial" w:cs="Arial"/>
          <w:sz w:val="24"/>
          <w:szCs w:val="24"/>
        </w:rPr>
        <w:t>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общества, создает предпосылки для реализации их потенциала и способствует социальному и экономическому развитию Пушкинского муниципального района.</w:t>
      </w:r>
    </w:p>
    <w:p w:rsidR="0016737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5D2A53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проводится целенаправленная работа по социальной поддержке и созданию условий для полноценной интеграции инвалидов в общество. В этих целях проведена масштабная работа по паспортизации объектов социальной инфраструктуры и услуг в приоритетных сферах жизнедеятельности инвалидов </w:t>
      </w:r>
      <w:r w:rsidR="00517C82" w:rsidRPr="00DF2B06">
        <w:rPr>
          <w:rFonts w:ascii="Arial" w:hAnsi="Arial" w:cs="Arial"/>
          <w:sz w:val="24"/>
          <w:szCs w:val="24"/>
        </w:rPr>
        <w:t xml:space="preserve">и </w:t>
      </w:r>
      <w:r w:rsidR="005D2A53" w:rsidRPr="00DF2B06">
        <w:rPr>
          <w:rFonts w:ascii="Arial" w:hAnsi="Arial" w:cs="Arial"/>
          <w:sz w:val="24"/>
          <w:szCs w:val="24"/>
        </w:rPr>
        <w:t xml:space="preserve">других </w:t>
      </w:r>
      <w:proofErr w:type="spellStart"/>
      <w:r w:rsidR="005D2A53"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="005D2A53" w:rsidRPr="00DF2B06">
        <w:rPr>
          <w:rFonts w:ascii="Arial" w:hAnsi="Arial" w:cs="Arial"/>
          <w:sz w:val="24"/>
          <w:szCs w:val="24"/>
        </w:rPr>
        <w:t xml:space="preserve"> групп населения. Сформирован реестр объектов </w:t>
      </w:r>
      <w:r w:rsidR="006B67AA">
        <w:rPr>
          <w:rFonts w:ascii="Arial" w:hAnsi="Arial" w:cs="Arial"/>
          <w:sz w:val="24"/>
          <w:szCs w:val="24"/>
        </w:rPr>
        <w:t xml:space="preserve">                      </w:t>
      </w:r>
      <w:r w:rsidR="005D2A53" w:rsidRPr="00DF2B06">
        <w:rPr>
          <w:rFonts w:ascii="Arial" w:hAnsi="Arial" w:cs="Arial"/>
          <w:sz w:val="24"/>
          <w:szCs w:val="24"/>
        </w:rPr>
        <w:t>и определены финансовые потребности для ре</w:t>
      </w:r>
      <w:r w:rsidR="00B20354">
        <w:rPr>
          <w:rFonts w:ascii="Arial" w:hAnsi="Arial" w:cs="Arial"/>
          <w:sz w:val="24"/>
          <w:szCs w:val="24"/>
        </w:rPr>
        <w:t xml:space="preserve">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B20354">
        <w:rPr>
          <w:rFonts w:ascii="Arial" w:hAnsi="Arial" w:cs="Arial"/>
          <w:sz w:val="24"/>
          <w:szCs w:val="24"/>
        </w:rPr>
        <w:t>рограммы</w:t>
      </w:r>
      <w:r w:rsidR="00167376">
        <w:rPr>
          <w:rFonts w:ascii="Arial" w:hAnsi="Arial" w:cs="Arial"/>
          <w:sz w:val="24"/>
          <w:szCs w:val="24"/>
        </w:rPr>
        <w:t>.</w:t>
      </w:r>
    </w:p>
    <w:p w:rsidR="00BC4845" w:rsidRPr="00167376" w:rsidRDefault="00642068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eastAsia="Calibri" w:hAnsi="Arial" w:cs="Arial"/>
          <w:sz w:val="24"/>
          <w:szCs w:val="24"/>
        </w:rPr>
        <w:t>Необходимым условием реализации указанного направления является создание в обычно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образовательно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</w:t>
      </w:r>
      <w:r w:rsidR="005A6B24" w:rsidRPr="00DF2B06">
        <w:rPr>
          <w:rFonts w:ascii="Arial" w:eastAsia="Calibri" w:hAnsi="Arial" w:cs="Arial"/>
          <w:sz w:val="24"/>
          <w:szCs w:val="24"/>
        </w:rPr>
        <w:t xml:space="preserve">организации </w:t>
      </w:r>
      <w:r w:rsidRPr="00DF2B06">
        <w:rPr>
          <w:rFonts w:ascii="Arial" w:eastAsia="Calibri" w:hAnsi="Arial" w:cs="Arial"/>
          <w:sz w:val="24"/>
          <w:szCs w:val="24"/>
        </w:rPr>
        <w:t xml:space="preserve">универсальной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безбарьерной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среды, позволяющей обеспечить полноценную интеграцию детей-инвалидов.</w:t>
      </w:r>
    </w:p>
    <w:p w:rsidR="00BC4845" w:rsidRPr="00DF2B06" w:rsidRDefault="007D65D4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</w:t>
      </w:r>
      <w:r w:rsidR="00E212F5" w:rsidRPr="00DF2B06">
        <w:rPr>
          <w:rFonts w:ascii="Arial" w:eastAsia="Calibri" w:hAnsi="Arial" w:cs="Arial"/>
          <w:sz w:val="24"/>
          <w:szCs w:val="24"/>
        </w:rPr>
        <w:tab/>
      </w:r>
      <w:r w:rsidR="00C70B0A" w:rsidRPr="00DF2B06">
        <w:rPr>
          <w:rFonts w:ascii="Arial" w:eastAsia="Calibri" w:hAnsi="Arial" w:cs="Arial"/>
          <w:sz w:val="24"/>
          <w:szCs w:val="24"/>
        </w:rPr>
        <w:tab/>
      </w:r>
      <w:r w:rsidR="00BC4845" w:rsidRPr="00DF2B06">
        <w:rPr>
          <w:rFonts w:ascii="Arial" w:hAnsi="Arial" w:cs="Arial"/>
          <w:sz w:val="24"/>
          <w:szCs w:val="24"/>
        </w:rPr>
        <w:t xml:space="preserve">Спорт и досуг - важная составляющая нашей жизни, и люди с ограниченными возможностями ни в коем случае не должны чувствовать себя обделёнными. </w:t>
      </w:r>
      <w:proofErr w:type="gramStart"/>
      <w:r w:rsidR="00BC4845" w:rsidRPr="00DF2B06">
        <w:rPr>
          <w:rFonts w:ascii="Arial" w:hAnsi="Arial" w:cs="Arial"/>
          <w:sz w:val="24"/>
          <w:szCs w:val="24"/>
        </w:rPr>
        <w:t xml:space="preserve">Так же, как и здоровые люди, инвалиды хотят заниматься спортом, ходить на выставки, заниматься творчеством, но попасть в спортивные и культурные </w:t>
      </w:r>
      <w:r w:rsidR="00D03296" w:rsidRPr="00DF2B06">
        <w:rPr>
          <w:rFonts w:ascii="Arial" w:hAnsi="Arial" w:cs="Arial"/>
          <w:sz w:val="24"/>
          <w:szCs w:val="24"/>
        </w:rPr>
        <w:t>учреждении им пока не под силу.</w:t>
      </w:r>
      <w:proofErr w:type="gramEnd"/>
      <w:r w:rsidR="00BC4845" w:rsidRPr="00DF2B06">
        <w:rPr>
          <w:rFonts w:ascii="Arial" w:hAnsi="Arial" w:cs="Arial"/>
          <w:sz w:val="24"/>
          <w:szCs w:val="24"/>
        </w:rPr>
        <w:t xml:space="preserve"> </w:t>
      </w:r>
      <w:r w:rsidR="00E460A4" w:rsidRPr="00DF2B06">
        <w:rPr>
          <w:rFonts w:ascii="Arial" w:hAnsi="Arial" w:cs="Arial"/>
          <w:sz w:val="24"/>
          <w:szCs w:val="24"/>
        </w:rPr>
        <w:t xml:space="preserve">В сфере физической культуры и спорта </w:t>
      </w:r>
      <w:r w:rsidR="005D2A53" w:rsidRPr="00DF2B06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E460A4" w:rsidRPr="00DF2B06">
        <w:rPr>
          <w:rFonts w:ascii="Arial" w:hAnsi="Arial" w:cs="Arial"/>
          <w:sz w:val="24"/>
          <w:szCs w:val="24"/>
        </w:rPr>
        <w:t>отмечается недостаточная вовлеченность в систематические занятия физической культурой и спортом отдельных категорий граждан (людей с ограниченными возможностями здоровья, инвалидов, пенсионеров),  в том числе в связи с отсутствием на спортивных объектах необходимых для них условий</w:t>
      </w:r>
      <w:r w:rsidR="005D2A53" w:rsidRPr="00DF2B06">
        <w:rPr>
          <w:rFonts w:ascii="Arial" w:hAnsi="Arial" w:cs="Arial"/>
          <w:sz w:val="24"/>
          <w:szCs w:val="24"/>
        </w:rPr>
        <w:t>.</w:t>
      </w:r>
      <w:r w:rsidR="00E460A4" w:rsidRPr="00DF2B06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В рамках реализации П</w:t>
      </w:r>
      <w:r w:rsidR="00BC4845" w:rsidRPr="00DF2B06">
        <w:rPr>
          <w:rFonts w:ascii="Arial" w:hAnsi="Arial" w:cs="Arial"/>
          <w:sz w:val="24"/>
          <w:szCs w:val="24"/>
        </w:rPr>
        <w:t xml:space="preserve">рограммы доступными для инвалидов станут учреждения культуры и спорта Пушкинского муниципального района. </w:t>
      </w:r>
      <w:r w:rsidR="007B3AD3" w:rsidRPr="00DF2B06">
        <w:rPr>
          <w:rFonts w:ascii="Arial" w:hAnsi="Arial" w:cs="Arial"/>
          <w:sz w:val="24"/>
          <w:szCs w:val="24"/>
        </w:rPr>
        <w:tab/>
      </w:r>
    </w:p>
    <w:p w:rsidR="009B6B0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7D65D4" w:rsidRPr="00DF2B06">
        <w:rPr>
          <w:rFonts w:ascii="Arial" w:hAnsi="Arial" w:cs="Arial"/>
          <w:sz w:val="24"/>
          <w:szCs w:val="24"/>
        </w:rPr>
        <w:t xml:space="preserve"> </w:t>
      </w:r>
      <w:r w:rsidR="00C70B0A" w:rsidRPr="00DF2B06">
        <w:rPr>
          <w:rFonts w:ascii="Arial" w:hAnsi="Arial" w:cs="Arial"/>
          <w:sz w:val="24"/>
          <w:szCs w:val="24"/>
        </w:rPr>
        <w:tab/>
      </w:r>
      <w:r w:rsidR="009B6B04" w:rsidRPr="00DF2B06">
        <w:rPr>
          <w:rFonts w:ascii="Arial" w:hAnsi="Arial" w:cs="Arial"/>
          <w:sz w:val="24"/>
          <w:szCs w:val="24"/>
        </w:rPr>
        <w:t xml:space="preserve"> </w:t>
      </w:r>
    </w:p>
    <w:p w:rsidR="00C0006D" w:rsidRPr="00DF2B06" w:rsidRDefault="00C0006D" w:rsidP="008A1B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2.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Прогноз развития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рассматриваемой сфер</w:t>
      </w:r>
      <w:r w:rsidR="009364CB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:rsidR="00D24CA0" w:rsidRDefault="00327E54" w:rsidP="00D24C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с учетом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 реализации </w:t>
      </w:r>
      <w:r w:rsidR="004766E4">
        <w:rPr>
          <w:rFonts w:ascii="Arial" w:hAnsi="Arial" w:cs="Arial"/>
          <w:b/>
          <w:sz w:val="24"/>
          <w:szCs w:val="24"/>
        </w:rPr>
        <w:t>П</w:t>
      </w:r>
      <w:r w:rsidRPr="00DF2B06">
        <w:rPr>
          <w:rFonts w:ascii="Arial" w:hAnsi="Arial" w:cs="Arial"/>
          <w:b/>
          <w:sz w:val="24"/>
          <w:szCs w:val="24"/>
        </w:rPr>
        <w:t>рограмм</w:t>
      </w:r>
      <w:r w:rsidR="005856C6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>, включая возможные ва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рианты решения проблемы, оценку </w:t>
      </w:r>
      <w:r w:rsidRPr="00DF2B06">
        <w:rPr>
          <w:rFonts w:ascii="Arial" w:hAnsi="Arial" w:cs="Arial"/>
          <w:b/>
          <w:sz w:val="24"/>
          <w:szCs w:val="24"/>
        </w:rPr>
        <w:t>преимуществ и рисков, возникающих при выб</w:t>
      </w:r>
      <w:r w:rsidR="006B67AA">
        <w:rPr>
          <w:rFonts w:ascii="Arial" w:hAnsi="Arial" w:cs="Arial"/>
          <w:b/>
          <w:sz w:val="24"/>
          <w:szCs w:val="24"/>
        </w:rPr>
        <w:t xml:space="preserve">оре 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различных вариантов решения </w:t>
      </w:r>
      <w:r w:rsidRPr="00DF2B06">
        <w:rPr>
          <w:rFonts w:ascii="Arial" w:hAnsi="Arial" w:cs="Arial"/>
          <w:b/>
          <w:sz w:val="24"/>
          <w:szCs w:val="24"/>
        </w:rPr>
        <w:t>проблемы.</w:t>
      </w:r>
    </w:p>
    <w:p w:rsidR="00D24CA0" w:rsidRDefault="00D24CA0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sz w:val="24"/>
          <w:szCs w:val="24"/>
        </w:rPr>
      </w:pPr>
    </w:p>
    <w:p w:rsidR="006B0AC3" w:rsidRPr="00D24CA0" w:rsidRDefault="00517C82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Ожидаемыми</w:t>
      </w:r>
      <w:r w:rsidR="00066208" w:rsidRPr="00DF2B06">
        <w:rPr>
          <w:rFonts w:ascii="Arial" w:hAnsi="Arial" w:cs="Arial"/>
          <w:sz w:val="24"/>
          <w:szCs w:val="24"/>
        </w:rPr>
        <w:t xml:space="preserve"> (прогнозируемыми)</w:t>
      </w:r>
      <w:r w:rsidRPr="00DF2B06">
        <w:rPr>
          <w:rFonts w:ascii="Arial" w:hAnsi="Arial" w:cs="Arial"/>
          <w:sz w:val="24"/>
          <w:szCs w:val="24"/>
        </w:rPr>
        <w:t xml:space="preserve"> р</w:t>
      </w:r>
      <w:r w:rsidR="00637C7C" w:rsidRPr="00DF2B06">
        <w:rPr>
          <w:rFonts w:ascii="Arial" w:hAnsi="Arial" w:cs="Arial"/>
          <w:sz w:val="24"/>
          <w:szCs w:val="24"/>
        </w:rPr>
        <w:t>езультат</w:t>
      </w:r>
      <w:r w:rsidRPr="00DF2B06">
        <w:rPr>
          <w:rFonts w:ascii="Arial" w:hAnsi="Arial" w:cs="Arial"/>
          <w:sz w:val="24"/>
          <w:szCs w:val="24"/>
        </w:rPr>
        <w:t>ами</w:t>
      </w:r>
      <w:r w:rsidR="00637C7C" w:rsidRPr="00DF2B06">
        <w:rPr>
          <w:rFonts w:ascii="Arial" w:hAnsi="Arial" w:cs="Arial"/>
          <w:sz w:val="24"/>
          <w:szCs w:val="24"/>
        </w:rPr>
        <w:t xml:space="preserve">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C70B0A" w:rsidRPr="00DF2B06">
        <w:rPr>
          <w:rFonts w:ascii="Arial" w:hAnsi="Arial" w:cs="Arial"/>
          <w:sz w:val="24"/>
          <w:szCs w:val="24"/>
        </w:rPr>
        <w:t xml:space="preserve">рограммы </w:t>
      </w:r>
      <w:r w:rsidR="00637C7C" w:rsidRPr="00DF2B06">
        <w:rPr>
          <w:rFonts w:ascii="Arial" w:hAnsi="Arial" w:cs="Arial"/>
          <w:sz w:val="24"/>
          <w:szCs w:val="24"/>
        </w:rPr>
        <w:t>должн</w:t>
      </w:r>
      <w:r w:rsidRPr="00DF2B06">
        <w:rPr>
          <w:rFonts w:ascii="Arial" w:hAnsi="Arial" w:cs="Arial"/>
          <w:sz w:val="24"/>
          <w:szCs w:val="24"/>
        </w:rPr>
        <w:t>ы</w:t>
      </w:r>
      <w:r w:rsidR="00637C7C" w:rsidRPr="00DF2B06">
        <w:rPr>
          <w:rFonts w:ascii="Arial" w:hAnsi="Arial" w:cs="Arial"/>
          <w:sz w:val="24"/>
          <w:szCs w:val="24"/>
        </w:rPr>
        <w:t xml:space="preserve"> стать: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</w: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 xml:space="preserve">формирование условий устойчивого развития доступной среды для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  в Пушкинском муниципальном районе</w:t>
      </w:r>
      <w:r w:rsidR="00517C82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 xml:space="preserve">формирование условий доступности приоритетных объектов и услуг в приоритетных сферах жизнедеятельности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-у</w:t>
      </w:r>
      <w:r w:rsidR="00637C7C" w:rsidRPr="00DF2B06">
        <w:rPr>
          <w:rFonts w:ascii="Arial" w:hAnsi="Arial" w:cs="Arial"/>
          <w:sz w:val="24"/>
          <w:szCs w:val="24"/>
        </w:rPr>
        <w:t xml:space="preserve">величение количества доступных для инвалидов и других </w:t>
      </w:r>
      <w:proofErr w:type="spellStart"/>
      <w:r w:rsidR="00637C7C"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="00637C7C" w:rsidRPr="00DF2B06">
        <w:rPr>
          <w:rFonts w:ascii="Arial" w:hAnsi="Arial" w:cs="Arial"/>
          <w:sz w:val="24"/>
          <w:szCs w:val="24"/>
        </w:rPr>
        <w:t xml:space="preserve"> групп населения приоритетных объектов социальной инфраструктуры в общем количестве приоритетных объектов в Пушкинском муниципальном районе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</w:t>
      </w:r>
      <w:r w:rsidRPr="00DF2B06">
        <w:rPr>
          <w:rFonts w:ascii="Arial" w:hAnsi="Arial" w:cs="Arial"/>
          <w:sz w:val="24"/>
          <w:szCs w:val="24"/>
        </w:rPr>
        <w:tab/>
        <w:t>- повышение доступности и качества услуг для инвалидов в</w:t>
      </w:r>
      <w:r w:rsidR="0013164E" w:rsidRPr="00DF2B06"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</w:t>
      </w:r>
      <w:r w:rsidR="00637C7C" w:rsidRPr="00DF2B06">
        <w:rPr>
          <w:rFonts w:ascii="Arial" w:hAnsi="Arial" w:cs="Arial"/>
          <w:sz w:val="24"/>
          <w:szCs w:val="24"/>
        </w:rPr>
        <w:t>величение количества граждан с ограниченными возможностями здоровья и инвалидов, систематически занимающихся физкультурой, спортом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="00637C7C"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</w:t>
      </w:r>
      <w:r w:rsidRPr="00DF2B06">
        <w:rPr>
          <w:rFonts w:ascii="Arial" w:hAnsi="Arial" w:cs="Arial"/>
          <w:sz w:val="24"/>
          <w:szCs w:val="24"/>
        </w:rPr>
        <w:tab/>
        <w:t xml:space="preserve"> - создание эффективно действующей системы информационного, консультативного обеспечения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 на основе традиционных и современных информационно-коммуникационных технологий с учетом особых потребностей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преодоление социальной разобщенности и коммуникативных барьеров в обществе</w:t>
      </w:r>
      <w:r w:rsidR="00517C82" w:rsidRPr="00DF2B06">
        <w:rPr>
          <w:rFonts w:ascii="Arial" w:hAnsi="Arial" w:cs="Arial"/>
          <w:sz w:val="24"/>
          <w:szCs w:val="24"/>
        </w:rPr>
        <w:t>,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517C82" w:rsidRPr="00DF2B06">
        <w:rPr>
          <w:rFonts w:ascii="Arial" w:hAnsi="Arial" w:cs="Arial"/>
          <w:sz w:val="24"/>
          <w:szCs w:val="24"/>
        </w:rPr>
        <w:t>повышение социальной активности, преодоление самоизоляции инвалидов и негативного отношения к инвалидам, роста уровня социальной сплоченности и социальной стабильности в обществе; у</w:t>
      </w:r>
      <w:r w:rsidRPr="00DF2B06">
        <w:rPr>
          <w:rFonts w:ascii="Arial" w:hAnsi="Arial" w:cs="Arial"/>
          <w:sz w:val="24"/>
          <w:szCs w:val="24"/>
        </w:rPr>
        <w:t>величение количества инвалидов, положительно оценивающих отношение населения к проблемам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517C82" w:rsidRPr="00DF2B06" w:rsidRDefault="00517C82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 xml:space="preserve">повышение уровня качества жизни, уровня конкурентоспособности инвалидов на рынке труда, эффективности их реабилитации за счет повышения доступности объектов социальной инфраструктуры и услуг в приоритетных сферах жизнедеятельности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населения.</w:t>
      </w:r>
    </w:p>
    <w:p w:rsidR="00A0145F" w:rsidRPr="00DF2B06" w:rsidRDefault="00A0145F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увеличение доли инвалидов, положительно оценивающих уровень доступности приоритетных объектов и услуг в приоритетных сферах жизнедеятельности.</w:t>
      </w:r>
    </w:p>
    <w:p w:rsidR="004D0195" w:rsidRPr="00DF2B06" w:rsidRDefault="00E5089E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E212F5"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  <w:r w:rsidR="004D0195" w:rsidRPr="00DF2B06">
        <w:rPr>
          <w:rFonts w:ascii="Arial" w:hAnsi="Arial" w:cs="Arial"/>
          <w:sz w:val="24"/>
          <w:szCs w:val="24"/>
          <w:shd w:val="clear" w:color="auto" w:fill="FFFFFF"/>
        </w:rPr>
        <w:t xml:space="preserve">         Обеспечение доступной среды и беспрепятственного доступа к зданиям и сооружениям, транспорту и информации - одно из фундаментальных прав человека.</w:t>
      </w:r>
      <w:r w:rsidR="004D0195" w:rsidRPr="00DF2B0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465335" w:rsidRPr="00DF2B06" w:rsidRDefault="004D0195" w:rsidP="003914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</w:t>
      </w:r>
      <w:r w:rsidRPr="00DF2B06">
        <w:rPr>
          <w:rFonts w:ascii="Arial" w:hAnsi="Arial" w:cs="Arial"/>
          <w:sz w:val="24"/>
          <w:szCs w:val="24"/>
        </w:rPr>
        <w:tab/>
        <w:t>В связи с этим, возникает необходимость создания основных объектов социальной инфраструктуры, соответствующих универсальному дизайну внешней среды. Такие объекты социальной инфраструктуры предназначены для использования людьми</w:t>
      </w:r>
      <w:r w:rsidR="004B1818" w:rsidRPr="00DF2B06">
        <w:rPr>
          <w:rFonts w:ascii="Arial" w:hAnsi="Arial" w:cs="Arial"/>
          <w:sz w:val="24"/>
          <w:szCs w:val="24"/>
        </w:rPr>
        <w:t xml:space="preserve">             </w:t>
      </w:r>
      <w:r w:rsidRPr="00DF2B06">
        <w:rPr>
          <w:rFonts w:ascii="Arial" w:hAnsi="Arial" w:cs="Arial"/>
          <w:sz w:val="24"/>
          <w:szCs w:val="24"/>
        </w:rPr>
        <w:t xml:space="preserve"> с разными физическими возможностями, а значит, отвечают требованиям инвалидов. </w:t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Применение универсального дизайна позволит достигнуть принципа равенства, комфорта в использовании, приложения минимума усилий в пользовании объектами </w:t>
      </w:r>
      <w:r w:rsidR="004B1818" w:rsidRPr="00DF2B06">
        <w:rPr>
          <w:rFonts w:ascii="Arial" w:hAnsi="Arial" w:cs="Arial"/>
          <w:sz w:val="24"/>
          <w:szCs w:val="24"/>
        </w:rPr>
        <w:t xml:space="preserve">               </w:t>
      </w:r>
    </w:p>
    <w:p w:rsidR="00867D0F" w:rsidRDefault="00867D0F" w:rsidP="003914D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914D7" w:rsidRPr="00DB7F1C" w:rsidRDefault="003914D7" w:rsidP="004863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DB7F1C">
        <w:rPr>
          <w:rFonts w:ascii="Arial" w:hAnsi="Arial" w:cs="Arial"/>
          <w:b/>
          <w:sz w:val="24"/>
          <w:szCs w:val="24"/>
          <w:lang w:eastAsia="ru-RU"/>
        </w:rPr>
        <w:t>3. Перечень подпрограмм и краткое описание подпрограмм муниципальной Программы</w:t>
      </w:r>
    </w:p>
    <w:p w:rsidR="003914D7" w:rsidRPr="00DB7F1C" w:rsidRDefault="003914D7" w:rsidP="003914D7">
      <w:pPr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ru-RU"/>
        </w:rPr>
      </w:pPr>
    </w:p>
    <w:p w:rsidR="003914D7" w:rsidRPr="00DB7F1C" w:rsidRDefault="003914D7" w:rsidP="003914D7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F1C">
        <w:rPr>
          <w:rFonts w:ascii="Arial" w:eastAsia="Times New Roman" w:hAnsi="Arial" w:cs="Arial"/>
          <w:sz w:val="24"/>
          <w:szCs w:val="24"/>
          <w:lang w:eastAsia="ru-RU"/>
        </w:rPr>
        <w:t>В состав Программы входят следующие подпрограммы:</w:t>
      </w:r>
    </w:p>
    <w:p w:rsidR="003914D7" w:rsidRPr="00DB7F1C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3.1.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914D7">
        <w:rPr>
          <w:rFonts w:ascii="Arial" w:hAnsi="Arial" w:cs="Arial"/>
          <w:b/>
          <w:sz w:val="24"/>
          <w:szCs w:val="24"/>
        </w:rPr>
        <w:t>«Доступная среда Пушкинского муниципа</w:t>
      </w:r>
      <w:r w:rsidR="00D24CA0">
        <w:rPr>
          <w:rFonts w:ascii="Arial" w:hAnsi="Arial" w:cs="Arial"/>
          <w:b/>
          <w:sz w:val="24"/>
          <w:szCs w:val="24"/>
        </w:rPr>
        <w:t>льного района» (Приложение № 1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hAnsi="Arial" w:cs="Arial"/>
          <w:sz w:val="24"/>
          <w:szCs w:val="24"/>
          <w:shd w:val="clear" w:color="auto" w:fill="FFFFFF"/>
        </w:rPr>
        <w:t>«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Доступная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среда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» – это база, способствующая объединению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и общества. Реализация комплекса предусмотренных мероприятий позволяет превратить человека с ограниченными возможностями в субъект, способный стать полноценным участником таких сфер деятельности, как: культурно-массовая, социальная, политическая и многих д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ругих.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В </w:t>
      </w:r>
      <w:r>
        <w:rPr>
          <w:rFonts w:ascii="Arial" w:hAnsi="Arial" w:cs="Arial"/>
          <w:sz w:val="24"/>
          <w:szCs w:val="24"/>
          <w:shd w:val="clear" w:color="auto" w:fill="FFFFFF"/>
        </w:rPr>
        <w:t>Пушкинском муниципальном районе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 социальная поддержка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 –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это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одно из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приоритетных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направлени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й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 деятельности,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способствующее улучшению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социального положения и уровня качества жизни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инвалидов.</w:t>
      </w:r>
    </w:p>
    <w:p w:rsidR="003E01E7" w:rsidRDefault="003E01E7" w:rsidP="003914D7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3.2.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«Развитие и поддержка социально ориентированных 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некоммерческих организаций, осуществляющих деятельность на территории Пушкинского муниципального района»</w:t>
      </w:r>
      <w:r w:rsidR="00D24CA0">
        <w:rPr>
          <w:rFonts w:ascii="Arial" w:hAnsi="Arial" w:cs="Arial"/>
          <w:b/>
          <w:sz w:val="24"/>
          <w:szCs w:val="24"/>
        </w:rPr>
        <w:t xml:space="preserve"> (Приложение № 2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6F5126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914D7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настоящее время в Московской области</w:t>
      </w:r>
      <w:r w:rsidRPr="006F5126">
        <w:rPr>
          <w:rFonts w:ascii="Arial" w:hAnsi="Arial" w:cs="Arial"/>
          <w:sz w:val="24"/>
          <w:szCs w:val="24"/>
        </w:rPr>
        <w:t xml:space="preserve"> проводятся реформы по р</w:t>
      </w:r>
      <w:r>
        <w:rPr>
          <w:rFonts w:ascii="Arial" w:hAnsi="Arial" w:cs="Arial"/>
          <w:sz w:val="24"/>
          <w:szCs w:val="24"/>
        </w:rPr>
        <w:t>азвитию рынка социальных услуг. В</w:t>
      </w:r>
      <w:r w:rsidRPr="006F5126">
        <w:rPr>
          <w:rFonts w:ascii="Arial" w:hAnsi="Arial" w:cs="Arial"/>
          <w:sz w:val="24"/>
          <w:szCs w:val="24"/>
        </w:rPr>
        <w:t xml:space="preserve"> рамках реформ по повышению эффективности бюджетных расходов на всех уровнях государственного</w:t>
      </w:r>
      <w:r w:rsidR="00D56D41">
        <w:rPr>
          <w:rFonts w:ascii="Arial" w:hAnsi="Arial" w:cs="Arial"/>
          <w:sz w:val="24"/>
          <w:szCs w:val="24"/>
        </w:rPr>
        <w:t xml:space="preserve"> и муниципального</w:t>
      </w:r>
      <w:r w:rsidRPr="006F5126">
        <w:rPr>
          <w:rFonts w:ascii="Arial" w:hAnsi="Arial" w:cs="Arial"/>
          <w:sz w:val="24"/>
          <w:szCs w:val="24"/>
        </w:rPr>
        <w:t xml:space="preserve"> управления была запущена деятельность по внедрению </w:t>
      </w:r>
      <w:proofErr w:type="spellStart"/>
      <w:r w:rsidRPr="006F5126">
        <w:rPr>
          <w:rFonts w:ascii="Arial" w:hAnsi="Arial" w:cs="Arial"/>
          <w:sz w:val="24"/>
          <w:szCs w:val="24"/>
        </w:rPr>
        <w:t>бюджетирования</w:t>
      </w:r>
      <w:proofErr w:type="spellEnd"/>
      <w:r w:rsidRPr="006F5126">
        <w:rPr>
          <w:rFonts w:ascii="Arial" w:hAnsi="Arial" w:cs="Arial"/>
          <w:sz w:val="24"/>
          <w:szCs w:val="24"/>
        </w:rPr>
        <w:t xml:space="preserve">, ориентированного на результат, одним из направлений которой стала </w:t>
      </w:r>
      <w:r w:rsidR="00D56D41">
        <w:rPr>
          <w:rFonts w:ascii="Arial" w:hAnsi="Arial" w:cs="Arial"/>
          <w:sz w:val="24"/>
          <w:szCs w:val="24"/>
        </w:rPr>
        <w:t>финансовая поддержка органами власти отдельных СО НКО.</w:t>
      </w:r>
    </w:p>
    <w:p w:rsidR="00D56D41" w:rsidRPr="006F5126" w:rsidRDefault="00D56D41" w:rsidP="006F5126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Пушкинским муниципальном </w:t>
      </w:r>
      <w:proofErr w:type="gramStart"/>
      <w:r>
        <w:rPr>
          <w:rFonts w:ascii="Arial" w:hAnsi="Arial" w:cs="Arial"/>
          <w:sz w:val="24"/>
          <w:szCs w:val="24"/>
        </w:rPr>
        <w:t>районе</w:t>
      </w:r>
      <w:proofErr w:type="gramEnd"/>
      <w:r>
        <w:rPr>
          <w:rFonts w:ascii="Arial" w:hAnsi="Arial" w:cs="Arial"/>
          <w:sz w:val="24"/>
          <w:szCs w:val="24"/>
        </w:rPr>
        <w:t xml:space="preserve"> работа по поддержке СО НКО находится на начальных стадиях, но своевременное планирование и финансирование позволяют установить конкретные цели и двигаться к их достижению.</w:t>
      </w:r>
    </w:p>
    <w:p w:rsidR="00D56D41" w:rsidRDefault="00D56D41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3F37" w:rsidRPr="003914D7" w:rsidRDefault="00A0495C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. </w:t>
      </w:r>
      <w:r w:rsidR="00327E54" w:rsidRPr="003914D7">
        <w:rPr>
          <w:rFonts w:ascii="Arial" w:hAnsi="Arial" w:cs="Arial"/>
          <w:b/>
          <w:sz w:val="24"/>
          <w:szCs w:val="24"/>
        </w:rPr>
        <w:t>Описание ц</w:t>
      </w:r>
      <w:r w:rsidR="00C0006D" w:rsidRPr="003914D7">
        <w:rPr>
          <w:rFonts w:ascii="Arial" w:hAnsi="Arial" w:cs="Arial"/>
          <w:b/>
          <w:sz w:val="24"/>
          <w:szCs w:val="24"/>
        </w:rPr>
        <w:t>ел</w:t>
      </w:r>
      <w:r w:rsidR="00327E54" w:rsidRPr="003914D7">
        <w:rPr>
          <w:rFonts w:ascii="Arial" w:hAnsi="Arial" w:cs="Arial"/>
          <w:b/>
          <w:sz w:val="24"/>
          <w:szCs w:val="24"/>
        </w:rPr>
        <w:t>ей</w:t>
      </w:r>
      <w:r w:rsidR="006823F3" w:rsidRPr="003914D7">
        <w:rPr>
          <w:rFonts w:ascii="Arial" w:hAnsi="Arial" w:cs="Arial"/>
          <w:b/>
          <w:sz w:val="24"/>
          <w:szCs w:val="24"/>
        </w:rPr>
        <w:t xml:space="preserve"> </w:t>
      </w:r>
      <w:r w:rsidR="000B65A9" w:rsidRPr="003914D7">
        <w:rPr>
          <w:rFonts w:ascii="Arial" w:hAnsi="Arial" w:cs="Arial"/>
          <w:b/>
          <w:sz w:val="24"/>
          <w:szCs w:val="24"/>
        </w:rPr>
        <w:t>П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0336DF" w:rsidRPr="003914D7" w:rsidRDefault="000336DF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4B83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14D7">
        <w:rPr>
          <w:rFonts w:ascii="Arial" w:hAnsi="Arial" w:cs="Arial"/>
          <w:sz w:val="24"/>
          <w:szCs w:val="24"/>
        </w:rPr>
        <w:tab/>
      </w:r>
      <w:r w:rsidR="00C70B0A" w:rsidRPr="003914D7">
        <w:rPr>
          <w:rFonts w:ascii="Arial" w:hAnsi="Arial" w:cs="Arial"/>
          <w:sz w:val="24"/>
          <w:szCs w:val="24"/>
        </w:rPr>
        <w:tab/>
      </w:r>
      <w:proofErr w:type="gramStart"/>
      <w:r w:rsidR="00E5089E" w:rsidRPr="003914D7">
        <w:rPr>
          <w:rFonts w:ascii="Arial" w:hAnsi="Arial" w:cs="Arial"/>
          <w:sz w:val="24"/>
          <w:szCs w:val="24"/>
        </w:rPr>
        <w:t xml:space="preserve">Целью </w:t>
      </w:r>
      <w:r w:rsidR="000B65A9" w:rsidRPr="003914D7">
        <w:rPr>
          <w:rFonts w:ascii="Arial" w:hAnsi="Arial" w:cs="Arial"/>
          <w:sz w:val="24"/>
          <w:szCs w:val="24"/>
        </w:rPr>
        <w:t>П</w:t>
      </w:r>
      <w:r w:rsidR="00C70B0A" w:rsidRPr="003914D7">
        <w:rPr>
          <w:rFonts w:ascii="Arial" w:hAnsi="Arial" w:cs="Arial"/>
          <w:sz w:val="24"/>
          <w:szCs w:val="24"/>
        </w:rPr>
        <w:t xml:space="preserve">рограммы </w:t>
      </w:r>
      <w:r w:rsidR="00E5089E" w:rsidRPr="003914D7">
        <w:rPr>
          <w:rFonts w:ascii="Arial" w:hAnsi="Arial" w:cs="Arial"/>
          <w:sz w:val="24"/>
          <w:szCs w:val="24"/>
        </w:rPr>
        <w:t>является обеспечение беспрепятственного доступа</w:t>
      </w:r>
      <w:r w:rsidR="004B1818" w:rsidRPr="003914D7">
        <w:rPr>
          <w:rFonts w:ascii="Arial" w:hAnsi="Arial" w:cs="Arial"/>
          <w:sz w:val="24"/>
          <w:szCs w:val="24"/>
        </w:rPr>
        <w:t xml:space="preserve"> 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       </w:t>
      </w:r>
      <w:r w:rsidR="00E5089E" w:rsidRPr="003914D7">
        <w:rPr>
          <w:rFonts w:ascii="Arial" w:hAnsi="Arial" w:cs="Arial"/>
          <w:sz w:val="24"/>
          <w:szCs w:val="24"/>
        </w:rPr>
        <w:t xml:space="preserve">к приоритетным объектам и услугам в приоритетных сферах жизнедеятельности </w:t>
      </w:r>
      <w:r w:rsidR="00CA06EC" w:rsidRPr="003914D7">
        <w:rPr>
          <w:rFonts w:ascii="Arial" w:hAnsi="Arial" w:cs="Arial"/>
          <w:sz w:val="24"/>
          <w:szCs w:val="24"/>
        </w:rPr>
        <w:t>лиц</w:t>
      </w:r>
      <w:r w:rsidR="00490A47" w:rsidRPr="003914D7">
        <w:rPr>
          <w:rFonts w:ascii="Arial" w:hAnsi="Arial" w:cs="Arial"/>
          <w:sz w:val="24"/>
          <w:szCs w:val="24"/>
        </w:rPr>
        <w:t xml:space="preserve">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</w:t>
      </w:r>
      <w:r w:rsidR="00CA06EC" w:rsidRPr="003914D7">
        <w:rPr>
          <w:rFonts w:ascii="Arial" w:hAnsi="Arial" w:cs="Arial"/>
          <w:sz w:val="24"/>
          <w:szCs w:val="24"/>
        </w:rPr>
        <w:t xml:space="preserve">с ограниченными возможностями по здоровью </w:t>
      </w:r>
      <w:r w:rsidR="00E5089E" w:rsidRPr="003914D7">
        <w:rPr>
          <w:rFonts w:ascii="Arial" w:hAnsi="Arial" w:cs="Arial"/>
          <w:sz w:val="24"/>
          <w:szCs w:val="24"/>
        </w:rPr>
        <w:t xml:space="preserve">и других </w:t>
      </w:r>
      <w:proofErr w:type="spellStart"/>
      <w:r w:rsidR="00E5089E" w:rsidRPr="003914D7">
        <w:rPr>
          <w:rFonts w:ascii="Arial" w:hAnsi="Arial" w:cs="Arial"/>
          <w:sz w:val="24"/>
          <w:szCs w:val="24"/>
        </w:rPr>
        <w:t>маломобильных</w:t>
      </w:r>
      <w:proofErr w:type="spellEnd"/>
      <w:r w:rsidR="00E5089E" w:rsidRPr="003914D7">
        <w:rPr>
          <w:rFonts w:ascii="Arial" w:hAnsi="Arial" w:cs="Arial"/>
          <w:sz w:val="24"/>
          <w:szCs w:val="24"/>
        </w:rPr>
        <w:t xml:space="preserve"> групп населения (людей, испытывающих затруднения при самостоятельном</w:t>
      </w:r>
      <w:r w:rsidR="00E5089E" w:rsidRPr="00DF2B06">
        <w:rPr>
          <w:rFonts w:ascii="Arial" w:hAnsi="Arial" w:cs="Arial"/>
          <w:sz w:val="24"/>
          <w:szCs w:val="24"/>
        </w:rPr>
        <w:t xml:space="preserve"> передвижении, получении </w:t>
      </w:r>
      <w:r w:rsidR="0061509F">
        <w:rPr>
          <w:rFonts w:ascii="Arial" w:hAnsi="Arial" w:cs="Arial"/>
          <w:sz w:val="24"/>
          <w:szCs w:val="24"/>
        </w:rPr>
        <w:t xml:space="preserve">услуг, необходимой информации) </w:t>
      </w:r>
      <w:r w:rsidR="00E5089E" w:rsidRPr="00DF2B06">
        <w:rPr>
          <w:rFonts w:ascii="Arial" w:hAnsi="Arial" w:cs="Arial"/>
          <w:sz w:val="24"/>
          <w:szCs w:val="24"/>
        </w:rPr>
        <w:t>в Пушкинском муниципальном районе</w:t>
      </w:r>
      <w:r w:rsidR="0061509F">
        <w:rPr>
          <w:rFonts w:ascii="Arial" w:hAnsi="Arial" w:cs="Arial"/>
          <w:sz w:val="24"/>
          <w:szCs w:val="24"/>
        </w:rPr>
        <w:t>,</w:t>
      </w:r>
      <w:r w:rsidR="0061509F" w:rsidRPr="0061509F">
        <w:rPr>
          <w:rFonts w:ascii="Arial" w:hAnsi="Arial" w:cs="Arial"/>
          <w:sz w:val="23"/>
          <w:szCs w:val="23"/>
        </w:rPr>
        <w:t xml:space="preserve"> </w:t>
      </w:r>
      <w:r w:rsidR="0061509F">
        <w:rPr>
          <w:rFonts w:ascii="Arial" w:hAnsi="Arial" w:cs="Arial"/>
          <w:sz w:val="23"/>
          <w:szCs w:val="23"/>
        </w:rPr>
        <w:t>финансовая поддержка СО НКО, осуществляющих свою деятельность на территории Пушкинского муниципального района.</w:t>
      </w:r>
      <w:proofErr w:type="gramEnd"/>
    </w:p>
    <w:p w:rsidR="0061509F" w:rsidRDefault="0061509F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Default="00A0495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327E54" w:rsidRPr="00DF2B06">
        <w:rPr>
          <w:rFonts w:ascii="Arial" w:hAnsi="Arial" w:cs="Arial"/>
          <w:b/>
          <w:sz w:val="24"/>
          <w:szCs w:val="24"/>
        </w:rPr>
        <w:t>.Обобщенная характеристика осно</w:t>
      </w:r>
      <w:r w:rsidR="000B65A9">
        <w:rPr>
          <w:rFonts w:ascii="Arial" w:hAnsi="Arial" w:cs="Arial"/>
          <w:b/>
          <w:sz w:val="24"/>
          <w:szCs w:val="24"/>
        </w:rPr>
        <w:t>вных мероприятий П</w:t>
      </w:r>
      <w:r w:rsidR="00327E54" w:rsidRPr="00DF2B06">
        <w:rPr>
          <w:rFonts w:ascii="Arial" w:hAnsi="Arial" w:cs="Arial"/>
          <w:b/>
          <w:sz w:val="24"/>
          <w:szCs w:val="24"/>
        </w:rPr>
        <w:t>рограммы с обоснованием необходимости их осуществления</w:t>
      </w:r>
    </w:p>
    <w:p w:rsidR="003E01E7" w:rsidRPr="00DF2B06" w:rsidRDefault="003E01E7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Pr="00DF2B06" w:rsidRDefault="00E842A7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ab/>
      </w:r>
      <w:r w:rsidR="00490A47" w:rsidRPr="00DF2B06">
        <w:rPr>
          <w:rFonts w:ascii="Arial" w:hAnsi="Arial" w:cs="Arial"/>
          <w:b/>
          <w:sz w:val="24"/>
          <w:szCs w:val="24"/>
        </w:rPr>
        <w:t xml:space="preserve">         </w:t>
      </w:r>
      <w:r w:rsidR="00490A47" w:rsidRPr="00DF2B06">
        <w:rPr>
          <w:rFonts w:ascii="Arial" w:hAnsi="Arial" w:cs="Arial"/>
          <w:sz w:val="24"/>
          <w:szCs w:val="24"/>
        </w:rPr>
        <w:t xml:space="preserve">Обобщенная характеристика основных </w:t>
      </w:r>
      <w:r w:rsidR="000B65A9">
        <w:rPr>
          <w:rFonts w:ascii="Arial" w:hAnsi="Arial" w:cs="Arial"/>
          <w:sz w:val="24"/>
          <w:szCs w:val="24"/>
        </w:rPr>
        <w:t>мероприятий П</w:t>
      </w:r>
      <w:r w:rsidR="00327E54" w:rsidRPr="00DF2B06">
        <w:rPr>
          <w:rFonts w:ascii="Arial" w:hAnsi="Arial" w:cs="Arial"/>
          <w:sz w:val="24"/>
          <w:szCs w:val="24"/>
        </w:rPr>
        <w:t>рограммы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490A47" w:rsidRPr="00DF2B06">
        <w:rPr>
          <w:rFonts w:ascii="Arial" w:hAnsi="Arial" w:cs="Arial"/>
          <w:sz w:val="24"/>
          <w:szCs w:val="24"/>
        </w:rPr>
        <w:t xml:space="preserve">с обоснованием необходимости их осуществления </w:t>
      </w:r>
      <w:r w:rsidR="0043122D" w:rsidRPr="00DF2B06">
        <w:rPr>
          <w:rFonts w:ascii="Arial" w:hAnsi="Arial" w:cs="Arial"/>
          <w:sz w:val="24"/>
          <w:szCs w:val="24"/>
        </w:rPr>
        <w:t>приведен</w:t>
      </w:r>
      <w:r w:rsidR="00EB20A7">
        <w:rPr>
          <w:rFonts w:ascii="Arial" w:hAnsi="Arial" w:cs="Arial"/>
          <w:sz w:val="24"/>
          <w:szCs w:val="24"/>
        </w:rPr>
        <w:t>а</w:t>
      </w:r>
      <w:r w:rsidR="0043122D" w:rsidRPr="00DF2B06">
        <w:rPr>
          <w:rFonts w:ascii="Arial" w:hAnsi="Arial" w:cs="Arial"/>
          <w:sz w:val="24"/>
          <w:szCs w:val="24"/>
        </w:rPr>
        <w:t xml:space="preserve"> в</w:t>
      </w:r>
      <w:r w:rsidR="00EB20A7">
        <w:rPr>
          <w:rFonts w:ascii="Arial" w:hAnsi="Arial" w:cs="Arial"/>
          <w:sz w:val="24"/>
          <w:szCs w:val="24"/>
        </w:rPr>
        <w:t xml:space="preserve"> разрезе подпрограмм Программы.</w:t>
      </w:r>
    </w:p>
    <w:p w:rsidR="00A0495C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6957" w:rsidRPr="00DF2B06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C0006D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C0006D" w:rsidRPr="00DF2B06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C0006D" w:rsidRPr="00DF2B06">
        <w:rPr>
          <w:rFonts w:ascii="Arial" w:hAnsi="Arial" w:cs="Arial"/>
          <w:b/>
          <w:sz w:val="24"/>
          <w:szCs w:val="24"/>
        </w:rPr>
        <w:t>рограммы</w:t>
      </w:r>
      <w:r w:rsidR="00327E54" w:rsidRPr="00DF2B06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</w:t>
      </w:r>
      <w:r w:rsidR="006823F3">
        <w:rPr>
          <w:rFonts w:ascii="Arial" w:hAnsi="Arial" w:cs="Arial"/>
          <w:b/>
          <w:sz w:val="24"/>
          <w:szCs w:val="24"/>
        </w:rPr>
        <w:t>целей</w:t>
      </w:r>
    </w:p>
    <w:p w:rsidR="00932BD6" w:rsidRPr="00DF2B06" w:rsidRDefault="00657E0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8"/>
          <w:szCs w:val="28"/>
        </w:rPr>
      </w:pPr>
      <w:r w:rsidRPr="00DF2B06">
        <w:rPr>
          <w:rFonts w:ascii="Arial" w:hAnsi="Arial" w:cs="Arial"/>
          <w:b/>
          <w:sz w:val="28"/>
          <w:szCs w:val="28"/>
        </w:rPr>
        <w:tab/>
      </w:r>
    </w:p>
    <w:p w:rsidR="00DA75F5" w:rsidRDefault="006B67AA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5F668C" w:rsidRPr="00DF2B06">
        <w:rPr>
          <w:rFonts w:ascii="Arial" w:hAnsi="Arial" w:cs="Arial"/>
          <w:sz w:val="24"/>
          <w:szCs w:val="24"/>
        </w:rPr>
        <w:t xml:space="preserve">Планируемые результаты 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5F668C" w:rsidRPr="00DF2B06">
        <w:rPr>
          <w:rFonts w:ascii="Arial" w:hAnsi="Arial" w:cs="Arial"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целей,  отражены </w:t>
      </w:r>
      <w:r w:rsidR="00EB20A7">
        <w:rPr>
          <w:rFonts w:ascii="Arial" w:hAnsi="Arial" w:cs="Arial"/>
          <w:sz w:val="24"/>
          <w:szCs w:val="24"/>
        </w:rPr>
        <w:t>в соответствующих подпрограммах Программы</w:t>
      </w:r>
      <w:r w:rsidR="005F668C" w:rsidRPr="00DF2B06">
        <w:rPr>
          <w:rFonts w:ascii="Arial" w:hAnsi="Arial" w:cs="Arial"/>
          <w:sz w:val="24"/>
          <w:szCs w:val="24"/>
        </w:rPr>
        <w:t>.</w:t>
      </w: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EB20A7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Программы</w:t>
      </w:r>
      <w:proofErr w:type="gramEnd"/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 xml:space="preserve">Методики </w:t>
      </w:r>
      <w:proofErr w:type="gramStart"/>
      <w:r w:rsidRPr="00EB20A7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приведены в соответствующих </w:t>
      </w:r>
      <w:r w:rsidR="004863BF">
        <w:rPr>
          <w:rFonts w:ascii="Arial" w:hAnsi="Arial" w:cs="Arial"/>
          <w:sz w:val="24"/>
          <w:szCs w:val="24"/>
        </w:rPr>
        <w:t xml:space="preserve"> разделах </w:t>
      </w:r>
      <w:r>
        <w:rPr>
          <w:rFonts w:ascii="Arial" w:hAnsi="Arial" w:cs="Arial"/>
          <w:sz w:val="24"/>
          <w:szCs w:val="24"/>
        </w:rPr>
        <w:t>подпрограмм Программы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5024F0" w:rsidRPr="00DF2B06" w:rsidRDefault="005024F0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81EE1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F81EE1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Порядок взаимодействия ответственного за выполнение мероприятия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EB20A7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D223EC">
        <w:rPr>
          <w:rFonts w:ascii="Arial" w:hAnsi="Arial" w:cs="Arial"/>
        </w:rPr>
        <w:t xml:space="preserve">Разработка и </w:t>
      </w:r>
      <w:r w:rsidRPr="00377B2F">
        <w:rPr>
          <w:rFonts w:ascii="Arial" w:hAnsi="Arial" w:cs="Arial"/>
        </w:rPr>
        <w:t xml:space="preserve">реализация муниципальной программы осуществляется </w:t>
      </w:r>
      <w:r>
        <w:rPr>
          <w:rFonts w:ascii="Arial" w:hAnsi="Arial" w:cs="Arial"/>
        </w:rPr>
        <w:t xml:space="preserve">                                   </w:t>
      </w:r>
      <w:r w:rsidRPr="00377B2F">
        <w:rPr>
          <w:rFonts w:ascii="Arial" w:hAnsi="Arial" w:cs="Arial"/>
        </w:rPr>
        <w:t>в соответствии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Муниципальным заказчиком муниципальной программы является </w:t>
      </w:r>
      <w:r>
        <w:rPr>
          <w:rFonts w:ascii="Arial" w:hAnsi="Arial" w:cs="Arial"/>
        </w:rPr>
        <w:t xml:space="preserve">Управление </w:t>
      </w:r>
      <w:proofErr w:type="gramStart"/>
      <w:r>
        <w:rPr>
          <w:rFonts w:ascii="Arial" w:hAnsi="Arial" w:cs="Arial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lastRenderedPageBreak/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7B2F">
        <w:rPr>
          <w:rFonts w:ascii="Arial" w:hAnsi="Arial" w:cs="Arial"/>
        </w:rPr>
        <w:t>ответственными</w:t>
      </w:r>
      <w:proofErr w:type="gramEnd"/>
      <w:r w:rsidRPr="00377B2F">
        <w:rPr>
          <w:rFonts w:ascii="Arial" w:hAnsi="Arial" w:cs="Arial"/>
        </w:rPr>
        <w:t xml:space="preserve"> за выполнение отдельных подпрограмм муниципальной программы.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>Координ</w:t>
      </w:r>
      <w:r>
        <w:rPr>
          <w:rFonts w:ascii="Arial" w:hAnsi="Arial" w:cs="Arial"/>
        </w:rPr>
        <w:t xml:space="preserve">атором муниципальной программы является </w:t>
      </w:r>
      <w:r w:rsidRPr="00377B2F">
        <w:rPr>
          <w:rFonts w:ascii="Arial" w:hAnsi="Arial" w:cs="Arial"/>
        </w:rPr>
        <w:t xml:space="preserve">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</w:rPr>
        <w:t>Управления 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4766E4" w:rsidRP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Координатор </w:t>
      </w:r>
      <w:r>
        <w:rPr>
          <w:rFonts w:ascii="Arial" w:hAnsi="Arial" w:cs="Arial"/>
        </w:rPr>
        <w:t>муниципальной п</w:t>
      </w:r>
      <w:r w:rsidRPr="00377B2F">
        <w:rPr>
          <w:rFonts w:ascii="Arial" w:hAnsi="Arial" w:cs="Arial"/>
        </w:rPr>
        <w:t xml:space="preserve">рограммы осуществляет координацию деятельности исполнителей </w:t>
      </w:r>
      <w:r>
        <w:rPr>
          <w:rFonts w:ascii="Arial" w:hAnsi="Arial" w:cs="Arial"/>
        </w:rPr>
        <w:t xml:space="preserve"> муниципальной п</w:t>
      </w:r>
      <w:r w:rsidRPr="00377B2F">
        <w:rPr>
          <w:rFonts w:ascii="Arial" w:hAnsi="Arial" w:cs="Arial"/>
        </w:rPr>
        <w:t xml:space="preserve">рограммы по подготовке программных </w:t>
      </w:r>
      <w:r w:rsidRPr="00EB20A7">
        <w:rPr>
          <w:rFonts w:ascii="Arial" w:hAnsi="Arial" w:cs="Arial"/>
        </w:rPr>
        <w:t>мероприятий, анализу и рациональному использованию средств бюджета Пушкинского муниципального района.</w:t>
      </w:r>
    </w:p>
    <w:p w:rsidR="004766E4" w:rsidRPr="00EB20A7" w:rsidRDefault="004766E4" w:rsidP="00EB20A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993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 xml:space="preserve"> Координатор  Программы  организовывает  работу,  направленную  </w:t>
      </w:r>
      <w:proofErr w:type="gramStart"/>
      <w:r w:rsidRPr="00EB20A7">
        <w:rPr>
          <w:rFonts w:ascii="Arial" w:hAnsi="Arial" w:cs="Arial"/>
          <w:sz w:val="24"/>
          <w:szCs w:val="24"/>
        </w:rPr>
        <w:t>на</w:t>
      </w:r>
      <w:proofErr w:type="gramEnd"/>
      <w:r w:rsidRPr="00EB20A7">
        <w:rPr>
          <w:rFonts w:ascii="Arial" w:hAnsi="Arial" w:cs="Arial"/>
          <w:sz w:val="24"/>
          <w:szCs w:val="24"/>
        </w:rPr>
        <w:t>:</w:t>
      </w:r>
    </w:p>
    <w:p w:rsidR="004766E4" w:rsidRPr="0025068A" w:rsidRDefault="00EB20A7" w:rsidP="00EB20A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ab/>
      </w:r>
      <w:r w:rsidR="004766E4" w:rsidRPr="00EB20A7">
        <w:rPr>
          <w:rFonts w:ascii="Arial" w:hAnsi="Arial" w:cs="Arial"/>
          <w:sz w:val="24"/>
          <w:szCs w:val="24"/>
        </w:rPr>
        <w:t>- координацию деятельности муниципального заказчика Программы                           и муниципальных заказчиков</w:t>
      </w:r>
      <w:r w:rsidR="004766E4">
        <w:rPr>
          <w:rFonts w:ascii="Arial" w:hAnsi="Arial" w:cs="Arial"/>
          <w:sz w:val="24"/>
          <w:szCs w:val="24"/>
        </w:rPr>
        <w:t xml:space="preserve"> Подпрограмм </w:t>
      </w:r>
      <w:r w:rsidR="004766E4" w:rsidRPr="0025068A">
        <w:rPr>
          <w:rFonts w:ascii="Arial" w:hAnsi="Arial" w:cs="Arial"/>
          <w:sz w:val="24"/>
          <w:szCs w:val="24"/>
        </w:rPr>
        <w:t xml:space="preserve">в процессе разработки Программы, </w:t>
      </w:r>
      <w:r w:rsidR="00FF39D3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 xml:space="preserve">обеспечение </w:t>
      </w:r>
      <w:proofErr w:type="gramStart"/>
      <w:r w:rsidR="004766E4" w:rsidRPr="0025068A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="004766E4" w:rsidRPr="0025068A">
        <w:rPr>
          <w:rFonts w:ascii="Arial" w:hAnsi="Arial" w:cs="Arial"/>
          <w:sz w:val="24"/>
          <w:szCs w:val="24"/>
        </w:rPr>
        <w:t xml:space="preserve"> об утверждении Программы</w:t>
      </w:r>
      <w:r w:rsidR="004766E4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>и внесение его в установленном порядке на рассмотрение администрации Пушкинского муниципального района;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организацию управления 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EB20A7">
        <w:rPr>
          <w:rFonts w:ascii="Arial" w:hAnsi="Arial" w:cs="Arial"/>
          <w:sz w:val="24"/>
          <w:szCs w:val="24"/>
        </w:rPr>
        <w:t xml:space="preserve">- </w:t>
      </w:r>
      <w:r w:rsidRPr="0025068A">
        <w:rPr>
          <w:rFonts w:ascii="Arial" w:hAnsi="Arial" w:cs="Arial"/>
          <w:sz w:val="24"/>
          <w:szCs w:val="24"/>
        </w:rPr>
        <w:t>создание при необходимости комиссии (рабоч</w:t>
      </w:r>
      <w:r w:rsidR="00BF2CBF">
        <w:rPr>
          <w:rFonts w:ascii="Arial" w:hAnsi="Arial" w:cs="Arial"/>
          <w:sz w:val="24"/>
          <w:szCs w:val="24"/>
        </w:rPr>
        <w:t>ие</w:t>
      </w:r>
      <w:r w:rsidRPr="0025068A">
        <w:rPr>
          <w:rFonts w:ascii="Arial" w:hAnsi="Arial" w:cs="Arial"/>
          <w:sz w:val="24"/>
          <w:szCs w:val="24"/>
        </w:rPr>
        <w:t xml:space="preserve"> группы) по управлению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реализацию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достижение целей и планируемых результатов реализации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утверждение «Дорожных карт».</w:t>
      </w:r>
    </w:p>
    <w:p w:rsidR="004766E4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  <w:t xml:space="preserve">Муниципальный заказчик </w:t>
      </w:r>
      <w:r w:rsidR="00DB24CB">
        <w:rPr>
          <w:rFonts w:ascii="Arial" w:hAnsi="Arial" w:cs="Arial"/>
          <w:sz w:val="24"/>
          <w:szCs w:val="24"/>
        </w:rPr>
        <w:t>П</w:t>
      </w:r>
      <w:r w:rsidRPr="0025068A">
        <w:rPr>
          <w:rFonts w:ascii="Arial" w:hAnsi="Arial" w:cs="Arial"/>
          <w:sz w:val="24"/>
          <w:szCs w:val="24"/>
        </w:rPr>
        <w:t>рограммы: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25068A">
        <w:rPr>
          <w:rFonts w:ascii="Arial" w:hAnsi="Arial" w:cs="Arial"/>
          <w:sz w:val="24"/>
          <w:szCs w:val="24"/>
        </w:rPr>
        <w:t xml:space="preserve">-   разрабатывает </w:t>
      </w:r>
      <w:r w:rsidR="00DB24CB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</w:t>
      </w:r>
      <w:r w:rsidRPr="0025068A">
        <w:rPr>
          <w:rFonts w:ascii="Arial" w:hAnsi="Arial" w:cs="Arial"/>
          <w:sz w:val="24"/>
          <w:szCs w:val="24"/>
        </w:rPr>
        <w:t>грамму;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r w:rsidRPr="0025068A">
        <w:rPr>
          <w:sz w:val="24"/>
          <w:szCs w:val="24"/>
        </w:rPr>
        <w:tab/>
        <w:t>- формирует прогноз расходов на р</w:t>
      </w:r>
      <w:r w:rsidR="00FF39D3">
        <w:rPr>
          <w:sz w:val="24"/>
          <w:szCs w:val="24"/>
        </w:rPr>
        <w:t xml:space="preserve">еализацию мероприятий и готовит </w:t>
      </w:r>
      <w:r w:rsidRPr="0025068A">
        <w:rPr>
          <w:sz w:val="24"/>
          <w:szCs w:val="24"/>
        </w:rPr>
        <w:t>финансовое экономическое обоснование;</w:t>
      </w:r>
    </w:p>
    <w:p w:rsidR="004766E4" w:rsidRPr="009C3F59" w:rsidRDefault="004766E4" w:rsidP="008A1BC1">
      <w:pPr>
        <w:pStyle w:val="ConsPlusNormal"/>
        <w:ind w:left="-284" w:right="-2" w:firstLine="426"/>
        <w:jc w:val="both"/>
        <w:rPr>
          <w:sz w:val="24"/>
          <w:szCs w:val="24"/>
        </w:rPr>
      </w:pPr>
      <w:r w:rsidRPr="006211A9">
        <w:rPr>
          <w:sz w:val="24"/>
          <w:szCs w:val="24"/>
        </w:rPr>
        <w:t xml:space="preserve"> </w:t>
      </w:r>
      <w:r w:rsidR="00FF39D3">
        <w:rPr>
          <w:sz w:val="24"/>
          <w:szCs w:val="24"/>
        </w:rPr>
        <w:t xml:space="preserve">       </w:t>
      </w:r>
      <w:r w:rsidRPr="006211A9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осуществляет координацию деятельности ответственных за выполнение </w:t>
      </w:r>
      <w:r w:rsidR="00FF39D3">
        <w:rPr>
          <w:sz w:val="24"/>
          <w:szCs w:val="24"/>
        </w:rPr>
        <w:t xml:space="preserve">        </w:t>
      </w:r>
      <w:r>
        <w:rPr>
          <w:sz w:val="24"/>
          <w:szCs w:val="24"/>
        </w:rPr>
        <w:t>мероприятий при реализации Подпрограммы;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bookmarkStart w:id="1" w:name="P174"/>
      <w:bookmarkEnd w:id="1"/>
      <w:r w:rsidRPr="0025068A">
        <w:rPr>
          <w:sz w:val="24"/>
          <w:szCs w:val="24"/>
        </w:rPr>
        <w:tab/>
      </w:r>
      <w:bookmarkStart w:id="2" w:name="P176"/>
      <w:bookmarkEnd w:id="2"/>
      <w:r w:rsidRPr="0025068A">
        <w:rPr>
          <w:sz w:val="24"/>
          <w:szCs w:val="24"/>
        </w:rPr>
        <w:t>- участвует в обсуждении вопр</w:t>
      </w:r>
      <w:r w:rsidR="00FF39D3">
        <w:rPr>
          <w:sz w:val="24"/>
          <w:szCs w:val="24"/>
        </w:rPr>
        <w:t xml:space="preserve">осов, связанных с реализацией и </w:t>
      </w:r>
      <w:r w:rsidRPr="0025068A">
        <w:rPr>
          <w:sz w:val="24"/>
          <w:szCs w:val="24"/>
        </w:rPr>
        <w:t>финансированием Программы;</w:t>
      </w:r>
    </w:p>
    <w:p w:rsidR="004766E4" w:rsidRPr="000113C8" w:rsidRDefault="004766E4" w:rsidP="008A1B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C3F59">
        <w:rPr>
          <w:rFonts w:ascii="Arial" w:hAnsi="Arial" w:cs="Arial"/>
          <w:sz w:val="24"/>
          <w:szCs w:val="24"/>
        </w:rPr>
        <w:t xml:space="preserve">формирует в подсистеме ГАСУ МО «Дорожные карты», вносит в них изменения, отчеты об их  исполнении. По решению муниципального заказчика </w:t>
      </w:r>
      <w:r>
        <w:rPr>
          <w:rFonts w:ascii="Arial" w:hAnsi="Arial" w:cs="Arial"/>
          <w:sz w:val="24"/>
          <w:szCs w:val="24"/>
        </w:rPr>
        <w:t>П</w:t>
      </w:r>
      <w:r w:rsidRPr="009C3F59">
        <w:rPr>
          <w:rFonts w:ascii="Arial" w:hAnsi="Arial" w:cs="Arial"/>
          <w:sz w:val="24"/>
          <w:szCs w:val="24"/>
        </w:rPr>
        <w:t>одпрограммы введение информации в ГАСУ МО осуществляется ответственным за выполнение мероприятия.</w:t>
      </w:r>
      <w:r w:rsidRPr="0025068A">
        <w:rPr>
          <w:rFonts w:ascii="Arial" w:hAnsi="Arial" w:cs="Arial"/>
          <w:sz w:val="24"/>
          <w:szCs w:val="24"/>
        </w:rPr>
        <w:tab/>
      </w:r>
    </w:p>
    <w:p w:rsidR="004766E4" w:rsidRPr="0025068A" w:rsidRDefault="004766E4" w:rsidP="008A1BC1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ab/>
      </w:r>
      <w:proofErr w:type="gramStart"/>
      <w:r w:rsidRPr="0025068A">
        <w:rPr>
          <w:sz w:val="24"/>
          <w:szCs w:val="24"/>
        </w:rPr>
        <w:t>Ответственный</w:t>
      </w:r>
      <w:proofErr w:type="gramEnd"/>
      <w:r w:rsidRPr="0025068A">
        <w:rPr>
          <w:sz w:val="24"/>
          <w:szCs w:val="24"/>
        </w:rPr>
        <w:t xml:space="preserve"> за выполнение мероприятия Программы: </w:t>
      </w:r>
    </w:p>
    <w:p w:rsidR="004766E4" w:rsidRPr="002B7186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B7186">
        <w:rPr>
          <w:rFonts w:ascii="Arial" w:hAnsi="Arial" w:cs="Arial"/>
          <w:sz w:val="24"/>
          <w:szCs w:val="24"/>
        </w:rPr>
        <w:t xml:space="preserve">1) формирует прогноз расходов на реализацию мероприятия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 xml:space="preserve">и направляет его муниципальному заказчику муниципальной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рограммы;</w:t>
      </w:r>
    </w:p>
    <w:p w:rsidR="004766E4" w:rsidRPr="002B7186" w:rsidRDefault="004766E4" w:rsidP="008A1BC1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F2CBF">
        <w:rPr>
          <w:rFonts w:ascii="Arial" w:hAnsi="Arial" w:cs="Arial"/>
          <w:sz w:val="24"/>
          <w:szCs w:val="24"/>
        </w:rPr>
        <w:t xml:space="preserve">2) </w:t>
      </w:r>
      <w:r w:rsidRPr="002B7186">
        <w:rPr>
          <w:rFonts w:ascii="Arial" w:hAnsi="Arial" w:cs="Arial"/>
          <w:sz w:val="24"/>
          <w:szCs w:val="24"/>
        </w:rPr>
        <w:t xml:space="preserve">участвует в обсуждении вопросов, связанных с реализацией 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4766E4" w:rsidRPr="002B7186" w:rsidRDefault="004766E4" w:rsidP="008A1BC1">
      <w:pPr>
        <w:pStyle w:val="ConsPlusNormal"/>
        <w:ind w:left="-284" w:firstLine="824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3) готовит и представляет муниципальному заказчику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D20EEB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реализации мероприятий, а также отчет</w:t>
      </w:r>
      <w:r>
        <w:rPr>
          <w:sz w:val="24"/>
          <w:szCs w:val="24"/>
        </w:rPr>
        <w:t xml:space="preserve">                          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5247A7" w:rsidRPr="00DF2B06" w:rsidRDefault="005247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B53B5D" w:rsidRPr="00DF2B06" w:rsidRDefault="000E72D2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. Состав, форма и </w:t>
      </w:r>
      <w:r w:rsidR="00150151">
        <w:rPr>
          <w:rFonts w:ascii="Arial" w:hAnsi="Arial" w:cs="Arial"/>
          <w:b/>
          <w:sz w:val="24"/>
          <w:szCs w:val="24"/>
        </w:rPr>
        <w:t>сроки предоставления отчетности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о ходе реализации мероприятий </w:t>
      </w:r>
      <w:r w:rsidR="004B1818" w:rsidRPr="00DF2B06">
        <w:rPr>
          <w:rFonts w:ascii="Arial" w:hAnsi="Arial" w:cs="Arial"/>
          <w:b/>
          <w:sz w:val="24"/>
          <w:szCs w:val="24"/>
        </w:rPr>
        <w:t>П</w:t>
      </w:r>
      <w:r w:rsidR="009364CB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D20EEB" w:rsidRDefault="00D20EEB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lastRenderedPageBreak/>
        <w:t xml:space="preserve">С целью </w:t>
      </w:r>
      <w:proofErr w:type="gramStart"/>
      <w:r w:rsidRPr="00D20EEB">
        <w:rPr>
          <w:sz w:val="24"/>
          <w:szCs w:val="24"/>
        </w:rPr>
        <w:t>контроля за</w:t>
      </w:r>
      <w:proofErr w:type="gramEnd"/>
      <w:r w:rsidRPr="00D20EEB">
        <w:rPr>
          <w:sz w:val="24"/>
          <w:szCs w:val="24"/>
        </w:rPr>
        <w:t xml:space="preserve"> реализацией муниципальной программы муниципальный заказчик:</w:t>
      </w:r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20EEB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кварталом, предоставляет в Комитет по экономике согласованный с Комитетом по финансовой 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D20EEB">
          <w:rPr>
            <w:rFonts w:ascii="Arial" w:hAnsi="Arial" w:cs="Arial"/>
            <w:sz w:val="24"/>
            <w:szCs w:val="24"/>
          </w:rPr>
          <w:t>приложению  №1</w:t>
        </w:r>
      </w:hyperlink>
      <w:r w:rsidRPr="00D20EEB">
        <w:rPr>
          <w:rFonts w:ascii="Arial" w:hAnsi="Arial" w:cs="Arial"/>
          <w:sz w:val="24"/>
          <w:szCs w:val="24"/>
        </w:rPr>
        <w:t>2 к Порядку</w:t>
      </w:r>
      <w:r w:rsidRPr="00D20EEB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е</w:t>
      </w:r>
      <w:r w:rsidRPr="00D20EEB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D20EEB">
        <w:rPr>
          <w:rFonts w:ascii="Arial" w:hAnsi="Arial" w:cs="Arial"/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D20EEB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муниципальной программы согласно Порядку. 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программы для оценки эффективности реализации муниципальной программы.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района, бюджета </w:t>
      </w:r>
      <w:proofErr w:type="gramStart"/>
      <w:r w:rsidRPr="00D20EEB">
        <w:rPr>
          <w:rFonts w:ascii="Arial" w:hAnsi="Arial" w:cs="Arial"/>
          <w:sz w:val="24"/>
          <w:szCs w:val="24"/>
        </w:rPr>
        <w:t>г</w:t>
      </w:r>
      <w:proofErr w:type="gramEnd"/>
      <w:r w:rsidRPr="00D20EEB">
        <w:rPr>
          <w:rFonts w:ascii="Arial" w:hAnsi="Arial" w:cs="Arial"/>
          <w:sz w:val="24"/>
          <w:szCs w:val="24"/>
        </w:rPr>
        <w:t>.п. Пушкино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планируемым результатам реализации муниципальной программы, не достигшим запланированного уровня, приводятся причины невыполнения и предложения по их дальнейшему достижению.</w:t>
      </w:r>
    </w:p>
    <w:p w:rsidR="00D20EEB" w:rsidRDefault="00D20EEB" w:rsidP="008A1BC1">
      <w:pPr>
        <w:spacing w:after="0" w:line="240" w:lineRule="auto"/>
      </w:pPr>
    </w:p>
    <w:p w:rsidR="00E842A7" w:rsidRPr="00DF2B06" w:rsidRDefault="000E72D2" w:rsidP="008A1BC1">
      <w:pPr>
        <w:pStyle w:val="ad"/>
        <w:ind w:firstLine="8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E842A7" w:rsidRPr="00DF2B06">
        <w:rPr>
          <w:rFonts w:ascii="Arial" w:hAnsi="Arial" w:cs="Arial"/>
          <w:b/>
        </w:rPr>
        <w:t>. Предоставление обоснования финансовых ресурсов, необходи</w:t>
      </w:r>
      <w:r w:rsidR="000B65A9">
        <w:rPr>
          <w:rFonts w:ascii="Arial" w:hAnsi="Arial" w:cs="Arial"/>
          <w:b/>
        </w:rPr>
        <w:t>мых для реализации мероприятий П</w:t>
      </w:r>
      <w:r w:rsidR="00E842A7" w:rsidRPr="00DF2B06">
        <w:rPr>
          <w:rFonts w:ascii="Arial" w:hAnsi="Arial" w:cs="Arial"/>
          <w:b/>
        </w:rPr>
        <w:t>рограммы</w:t>
      </w:r>
    </w:p>
    <w:p w:rsidR="00ED06BF" w:rsidRPr="00DF2B06" w:rsidRDefault="00ED06BF" w:rsidP="008A1BC1">
      <w:pPr>
        <w:pStyle w:val="ad"/>
        <w:ind w:firstLine="851"/>
        <w:jc w:val="both"/>
        <w:rPr>
          <w:rFonts w:ascii="Arial" w:hAnsi="Arial" w:cs="Arial"/>
        </w:rPr>
      </w:pPr>
    </w:p>
    <w:p w:rsidR="00A0495C" w:rsidRPr="00E46EDF" w:rsidRDefault="00E842A7" w:rsidP="00E46EDF">
      <w:pPr>
        <w:pStyle w:val="ad"/>
        <w:ind w:left="-284" w:firstLine="851"/>
        <w:jc w:val="both"/>
        <w:rPr>
          <w:rFonts w:ascii="Arial" w:hAnsi="Arial" w:cs="Arial"/>
        </w:rPr>
        <w:sectPr w:rsidR="00A0495C" w:rsidRPr="00E46EDF" w:rsidSect="00CA5588">
          <w:headerReference w:type="default" r:id="rId8"/>
          <w:footerReference w:type="default" r:id="rId9"/>
          <w:pgSz w:w="11906" w:h="16838"/>
          <w:pgMar w:top="284" w:right="707" w:bottom="993" w:left="1276" w:header="708" w:footer="708" w:gutter="0"/>
          <w:cols w:space="708"/>
          <w:docGrid w:linePitch="360"/>
        </w:sectPr>
      </w:pPr>
      <w:r w:rsidRPr="00DF2B06">
        <w:rPr>
          <w:rFonts w:ascii="Arial" w:hAnsi="Arial" w:cs="Arial"/>
        </w:rPr>
        <w:t>Обосновани</w:t>
      </w:r>
      <w:r w:rsidR="00682D6B" w:rsidRPr="00DF2B06">
        <w:rPr>
          <w:rFonts w:ascii="Arial" w:hAnsi="Arial" w:cs="Arial"/>
        </w:rPr>
        <w:t>е</w:t>
      </w:r>
      <w:r w:rsidRPr="00DF2B06">
        <w:rPr>
          <w:rFonts w:ascii="Arial" w:hAnsi="Arial" w:cs="Arial"/>
        </w:rPr>
        <w:t xml:space="preserve"> финансовых ресурсов, необходи</w:t>
      </w:r>
      <w:r w:rsidR="000B65A9">
        <w:rPr>
          <w:rFonts w:ascii="Arial" w:hAnsi="Arial" w:cs="Arial"/>
        </w:rPr>
        <w:t>мых для реализации мероприятий П</w:t>
      </w:r>
      <w:r w:rsidRPr="00DF2B06">
        <w:rPr>
          <w:rFonts w:ascii="Arial" w:hAnsi="Arial" w:cs="Arial"/>
        </w:rPr>
        <w:t>рограммы,</w:t>
      </w:r>
      <w:r w:rsidR="0074616E" w:rsidRPr="00DF2B06">
        <w:rPr>
          <w:rFonts w:ascii="Arial" w:hAnsi="Arial" w:cs="Arial"/>
        </w:rPr>
        <w:t xml:space="preserve"> </w:t>
      </w:r>
      <w:r w:rsidR="0074616E" w:rsidRPr="006011E3">
        <w:rPr>
          <w:rFonts w:ascii="Arial" w:hAnsi="Arial" w:cs="Arial"/>
        </w:rPr>
        <w:t>приведено</w:t>
      </w:r>
      <w:r w:rsidR="00682D6B" w:rsidRPr="006011E3">
        <w:rPr>
          <w:rFonts w:ascii="Arial" w:hAnsi="Arial" w:cs="Arial"/>
        </w:rPr>
        <w:t xml:space="preserve"> </w:t>
      </w:r>
      <w:r w:rsidRPr="006011E3">
        <w:rPr>
          <w:rFonts w:ascii="Arial" w:hAnsi="Arial" w:cs="Arial"/>
        </w:rPr>
        <w:t xml:space="preserve">в </w:t>
      </w:r>
      <w:r w:rsidR="00702397" w:rsidRPr="006011E3">
        <w:rPr>
          <w:rFonts w:ascii="Arial" w:hAnsi="Arial" w:cs="Arial"/>
        </w:rPr>
        <w:t>П</w:t>
      </w:r>
      <w:r w:rsidRPr="006011E3">
        <w:rPr>
          <w:rFonts w:ascii="Arial" w:hAnsi="Arial" w:cs="Arial"/>
        </w:rPr>
        <w:t>риложении №</w:t>
      </w:r>
      <w:r w:rsidR="00EB071A" w:rsidRPr="006011E3">
        <w:rPr>
          <w:rFonts w:ascii="Arial" w:hAnsi="Arial" w:cs="Arial"/>
        </w:rPr>
        <w:t xml:space="preserve">3 </w:t>
      </w:r>
      <w:r w:rsidRPr="006011E3">
        <w:rPr>
          <w:rFonts w:ascii="Arial" w:hAnsi="Arial" w:cs="Arial"/>
        </w:rPr>
        <w:t xml:space="preserve">к </w:t>
      </w:r>
      <w:r w:rsidR="004065FB" w:rsidRPr="006011E3">
        <w:rPr>
          <w:rFonts w:ascii="Arial" w:hAnsi="Arial" w:cs="Arial"/>
        </w:rPr>
        <w:t>муниципальной П</w:t>
      </w:r>
      <w:r w:rsidRPr="006011E3">
        <w:rPr>
          <w:rFonts w:ascii="Arial" w:hAnsi="Arial" w:cs="Arial"/>
        </w:rPr>
        <w:t>рограмме.</w:t>
      </w:r>
    </w:p>
    <w:p w:rsidR="00A0495C" w:rsidRDefault="00A0495C" w:rsidP="004065FB">
      <w:pPr>
        <w:pStyle w:val="ConsPlusNormal"/>
        <w:rPr>
          <w:b/>
          <w:sz w:val="24"/>
          <w:szCs w:val="24"/>
        </w:rPr>
      </w:pPr>
    </w:p>
    <w:p w:rsidR="00A0495C" w:rsidRPr="00DB7F1C" w:rsidRDefault="00A0495C" w:rsidP="00564962">
      <w:pPr>
        <w:pStyle w:val="ConsPlusNormal"/>
        <w:jc w:val="right"/>
        <w:outlineLvl w:val="1"/>
        <w:rPr>
          <w:sz w:val="24"/>
          <w:szCs w:val="24"/>
        </w:rPr>
      </w:pPr>
      <w:r w:rsidRPr="00DB7F1C">
        <w:rPr>
          <w:sz w:val="24"/>
          <w:szCs w:val="24"/>
        </w:rPr>
        <w:t>Приложение № 1 к Программе</w:t>
      </w:r>
    </w:p>
    <w:p w:rsidR="00A0495C" w:rsidRPr="00DB7F1C" w:rsidRDefault="00A0495C" w:rsidP="00564962">
      <w:pPr>
        <w:pStyle w:val="ConsPlusNormal"/>
        <w:jc w:val="center"/>
        <w:outlineLvl w:val="1"/>
        <w:rPr>
          <w:i/>
          <w:sz w:val="10"/>
          <w:szCs w:val="10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«</w:t>
      </w:r>
      <w:r w:rsidR="00564962">
        <w:rPr>
          <w:rFonts w:ascii="Arial" w:hAnsi="Arial" w:cs="Arial"/>
          <w:b/>
          <w:sz w:val="24"/>
          <w:szCs w:val="24"/>
        </w:rPr>
        <w:t>Доступная среда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>»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</w:p>
    <w:p w:rsidR="00A0495C" w:rsidRPr="00DB7F1C" w:rsidRDefault="00A0495C" w:rsidP="00D251B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tbl>
      <w:tblPr>
        <w:tblpPr w:leftFromText="180" w:rightFromText="180" w:vertAnchor="text" w:tblpX="648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5"/>
        <w:gridCol w:w="1817"/>
        <w:gridCol w:w="1718"/>
        <w:gridCol w:w="2088"/>
        <w:gridCol w:w="1125"/>
        <w:gridCol w:w="1125"/>
        <w:gridCol w:w="1125"/>
        <w:gridCol w:w="1258"/>
        <w:gridCol w:w="1125"/>
        <w:gridCol w:w="2020"/>
      </w:tblGrid>
      <w:tr w:rsidR="00A0495C" w:rsidRPr="00DB7F1C" w:rsidTr="00564962">
        <w:trPr>
          <w:trHeight w:val="20"/>
        </w:trPr>
        <w:tc>
          <w:tcPr>
            <w:tcW w:w="7498" w:type="dxa"/>
            <w:gridSpan w:val="4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развития отраслей социальной сферы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администрации Пушкинского муниципального района</w:t>
            </w:r>
            <w:proofErr w:type="gramEnd"/>
          </w:p>
        </w:tc>
      </w:tr>
      <w:tr w:rsidR="00A0495C" w:rsidRPr="00DB7F1C" w:rsidTr="00564962">
        <w:trPr>
          <w:trHeight w:val="270"/>
        </w:trPr>
        <w:tc>
          <w:tcPr>
            <w:tcW w:w="1875" w:type="dxa"/>
            <w:vMerge w:val="restart"/>
          </w:tcPr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сирования подпрограммы по годам</w:t>
            </w:r>
          </w:p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реализации и г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 xml:space="preserve">лавным распорядителям </w:t>
            </w:r>
            <w:proofErr w:type="gramStart"/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средств, в том числе по годам:</w:t>
            </w: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18" w:type="dxa"/>
            <w:vMerge w:val="restart"/>
          </w:tcPr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Главный распорядитель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208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A0495C" w:rsidRPr="00DB7F1C" w:rsidTr="00564962">
        <w:trPr>
          <w:trHeight w:val="58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bottom w:val="single" w:sz="4" w:space="0" w:color="auto"/>
            </w:tcBorders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58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020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A0495C" w:rsidRPr="00DB7F1C" w:rsidTr="00564962">
        <w:trPr>
          <w:trHeight w:val="93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Доступная среда Пушкинского муниципального</w:t>
            </w:r>
            <w:r>
              <w:rPr>
                <w:rFonts w:ascii="Arial" w:hAnsi="Arial" w:cs="Arial"/>
                <w:sz w:val="20"/>
                <w:szCs w:val="20"/>
              </w:rPr>
              <w:br/>
              <w:t>района</w:t>
            </w:r>
            <w:r w:rsidRPr="00DB7F1C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71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9 070,3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6 2</w:t>
            </w:r>
            <w:r w:rsidR="00A0495C">
              <w:rPr>
                <w:rFonts w:ascii="Arial" w:hAnsi="Arial" w:cs="Arial"/>
                <w:sz w:val="23"/>
                <w:szCs w:val="23"/>
              </w:rPr>
              <w:t>08,3</w:t>
            </w:r>
          </w:p>
        </w:tc>
        <w:tc>
          <w:tcPr>
            <w:tcW w:w="1258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5 924,0</w:t>
            </w:r>
          </w:p>
        </w:tc>
        <w:tc>
          <w:tcPr>
            <w:tcW w:w="2020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34 773,9</w:t>
            </w:r>
          </w:p>
        </w:tc>
      </w:tr>
      <w:tr w:rsidR="00A0495C" w:rsidRPr="00DB7F1C" w:rsidTr="00564962">
        <w:trPr>
          <w:trHeight w:val="62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Федерального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жета Пушкинского муниципального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6 355,6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5 713,9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31 070,4</w:t>
            </w:r>
          </w:p>
        </w:tc>
      </w:tr>
      <w:tr w:rsidR="00A0495C" w:rsidRPr="00DB7F1C" w:rsidTr="00564962">
        <w:trPr>
          <w:trHeight w:val="70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</w:p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Поселений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Пушкинского муници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A0495C" w:rsidRPr="00DB7F1C" w:rsidTr="00564962">
        <w:trPr>
          <w:trHeight w:val="66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45988"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988,8</w:t>
            </w:r>
          </w:p>
        </w:tc>
      </w:tr>
    </w:tbl>
    <w:p w:rsidR="00A0495C" w:rsidRDefault="00D251B9" w:rsidP="00D251B9">
      <w:pPr>
        <w:pStyle w:val="ConsPlusNormal"/>
        <w:jc w:val="right"/>
        <w:rPr>
          <w:b/>
          <w:sz w:val="24"/>
          <w:szCs w:val="24"/>
        </w:rPr>
        <w:sectPr w:rsidR="00A0495C" w:rsidSect="00A0495C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  <w:r>
        <w:rPr>
          <w:b/>
          <w:sz w:val="24"/>
          <w:szCs w:val="24"/>
        </w:rPr>
        <w:br w:type="textWrapping" w:clear="all"/>
      </w:r>
    </w:p>
    <w:p w:rsidR="00C91A3C" w:rsidRDefault="00C91A3C" w:rsidP="008A1BC1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 w:rsidR="005C5601">
        <w:rPr>
          <w:b/>
          <w:sz w:val="24"/>
          <w:szCs w:val="24"/>
        </w:rPr>
        <w:t>Описание основных мероприятий</w:t>
      </w:r>
      <w:r>
        <w:rPr>
          <w:b/>
          <w:sz w:val="24"/>
          <w:szCs w:val="24"/>
        </w:rPr>
        <w:t xml:space="preserve"> Подпрограммы I</w:t>
      </w:r>
    </w:p>
    <w:p w:rsidR="00C91A3C" w:rsidRPr="00DB7F1C" w:rsidRDefault="00C91A3C" w:rsidP="008A1BC1">
      <w:pPr>
        <w:pStyle w:val="ConsPlusNormal"/>
        <w:jc w:val="both"/>
        <w:rPr>
          <w:b/>
          <w:sz w:val="24"/>
          <w:szCs w:val="24"/>
        </w:rPr>
      </w:pPr>
    </w:p>
    <w:p w:rsidR="00C91A3C" w:rsidRPr="00DF2B06" w:rsidRDefault="00C91A3C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доступной среды занял серьезное мес</w:t>
      </w:r>
      <w:r w:rsidR="00564962">
        <w:rPr>
          <w:rFonts w:ascii="Arial" w:hAnsi="Arial" w:cs="Arial"/>
          <w:sz w:val="24"/>
          <w:szCs w:val="24"/>
        </w:rPr>
        <w:t>то в нашем обществе.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Серьезной проблемой остается</w:t>
      </w:r>
      <w:r>
        <w:rPr>
          <w:rFonts w:ascii="Arial" w:hAnsi="Arial" w:cs="Arial"/>
          <w:sz w:val="24"/>
          <w:szCs w:val="24"/>
        </w:rPr>
        <w:t xml:space="preserve"> состояние доступности для инвалидов объектов социальной инфраструктуры и на сегодняшний день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5C5601" w:rsidRDefault="005C5601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91A3C"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Основные мероприятия для решения </w:t>
      </w:r>
      <w:proofErr w:type="spellStart"/>
      <w:r>
        <w:rPr>
          <w:rFonts w:ascii="Arial" w:hAnsi="Arial" w:cs="Arial"/>
          <w:sz w:val="24"/>
          <w:szCs w:val="24"/>
        </w:rPr>
        <w:t>безбарьерного</w:t>
      </w:r>
      <w:proofErr w:type="spellEnd"/>
      <w:r>
        <w:rPr>
          <w:rFonts w:ascii="Arial" w:hAnsi="Arial" w:cs="Arial"/>
          <w:sz w:val="24"/>
          <w:szCs w:val="24"/>
        </w:rPr>
        <w:t xml:space="preserve"> вопроса для инвалидов – это ежегодная установка пандусов из металлоконструкций к приоритетным социально-значимым объектам. Такая работа ведется уже несколько лет, что позволило значительно улучшить жизнь инвалидов и других </w:t>
      </w:r>
      <w:proofErr w:type="spellStart"/>
      <w:r>
        <w:rPr>
          <w:rFonts w:ascii="Arial" w:hAnsi="Arial" w:cs="Arial"/>
          <w:sz w:val="24"/>
          <w:szCs w:val="24"/>
        </w:rPr>
        <w:t>маломобильных</w:t>
      </w:r>
      <w:proofErr w:type="spellEnd"/>
      <w:r>
        <w:rPr>
          <w:rFonts w:ascii="Arial" w:hAnsi="Arial" w:cs="Arial"/>
          <w:sz w:val="24"/>
          <w:szCs w:val="24"/>
        </w:rPr>
        <w:t xml:space="preserve"> групп населения Пушкинского муниципального района.</w:t>
      </w:r>
      <w:r w:rsidR="00C91A3C" w:rsidRPr="00DF2B06">
        <w:rPr>
          <w:rFonts w:ascii="Arial" w:hAnsi="Arial" w:cs="Arial"/>
          <w:sz w:val="24"/>
          <w:szCs w:val="24"/>
        </w:rPr>
        <w:tab/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P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2. Характеристика проблем и мероприятий Подпрограммы I</w:t>
      </w:r>
    </w:p>
    <w:p w:rsidR="00C91A3C" w:rsidRPr="00DF2B06" w:rsidRDefault="005C5601" w:rsidP="005C560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Барьерная среда в городах и населенных пунктах</w:t>
      </w:r>
      <w:r w:rsidR="00C91A3C" w:rsidRPr="00DF2B06">
        <w:rPr>
          <w:rFonts w:ascii="Arial" w:hAnsi="Arial" w:cs="Arial"/>
          <w:sz w:val="24"/>
          <w:szCs w:val="24"/>
        </w:rPr>
        <w:t xml:space="preserve">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eastAsia="Calibri" w:hAnsi="Arial" w:cs="Arial"/>
          <w:sz w:val="24"/>
          <w:szCs w:val="24"/>
        </w:rPr>
        <w:t>Нерешенность проблемы формирования доступной среды порождает следующие серьезные социально-экономические последствия: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дестимуляция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трудовой и социальной активности инвалидов, которая негативно отражается на образовательном и культурном уровне инвалидов, а также уровне и качестве их жизни;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 xml:space="preserve">высокая социальная зависимость, вынужденная изоляция инвалидов, осложняющая проведение медицинской, социальной и психологической реабилитации, выступающая в качестве самостоятельного фактора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инвалидизации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и предопределяющая возрастание спроса у инвалидов на медицинские и социальные услуги в стационарных и надомных условиях;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>равнодушное отношение к инвалидам в массовом сознании граждан и социальная разобщенность инвалидов и граждан, не являющихся инвалидами, предопределяющие необходимость проведения соответствующих разъяснительных и образовательно-информационных кампаний;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 xml:space="preserve">ограничение жизнедеятельности других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групп населения (лиц преклонного возраста, временно нетрудоспособных, беременных, людей с детскими колясками, детей дошкольного возраста).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Выполнение мероприятий П</w:t>
      </w:r>
      <w:r w:rsidRPr="00DF2B06">
        <w:rPr>
          <w:rFonts w:ascii="Arial" w:hAnsi="Arial" w:cs="Arial"/>
          <w:sz w:val="24"/>
          <w:szCs w:val="24"/>
        </w:rPr>
        <w:t>рограммы обеспечит комплексный подход к решению вопросов, направленных на формирование доступной для инвалидов среды жизнедеятельности. Программный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 Основными рисками, которые могут осложнить решение обозначенных проблем программно-целевым методом, являются: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ухудшение социально-экономической ситуации;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недостаточное ресурсное обеспечение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несвоевременность финансирования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неэффективное</w:t>
      </w:r>
      <w:r>
        <w:rPr>
          <w:rFonts w:ascii="Arial" w:hAnsi="Arial" w:cs="Arial"/>
          <w:sz w:val="24"/>
          <w:szCs w:val="24"/>
        </w:rPr>
        <w:t xml:space="preserve"> взаимодействие соисполнителей П</w:t>
      </w:r>
      <w:r w:rsidRPr="00DF2B06">
        <w:rPr>
          <w:rFonts w:ascii="Arial" w:hAnsi="Arial" w:cs="Arial"/>
          <w:sz w:val="24"/>
          <w:szCs w:val="24"/>
        </w:rPr>
        <w:t>рограммы.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>Необходимость комплексного решения программно-целевым методом проблем, связанных с инвалидностью, обусловлена рядом объективных причин, в том числе с масштабностью, сложностью и многообразием проблем реабилитации инвалидов и интеграции их в общество, что предполагает разработку и осуществление комплекса программных мероприятий, взаимоувязанных по конкретным целям, ресурсам, срокам реализации и исполнителям.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 xml:space="preserve">Реализация </w:t>
      </w:r>
      <w:r>
        <w:rPr>
          <w:rFonts w:ascii="Arial" w:hAnsi="Arial" w:cs="Arial"/>
          <w:sz w:val="24"/>
          <w:szCs w:val="24"/>
        </w:rPr>
        <w:t>П</w:t>
      </w:r>
      <w:r w:rsidRPr="00DF2B06">
        <w:rPr>
          <w:rFonts w:ascii="Arial" w:hAnsi="Arial" w:cs="Arial"/>
          <w:sz w:val="24"/>
          <w:szCs w:val="24"/>
        </w:rPr>
        <w:t xml:space="preserve">рограммы позволит продолжить и активизировать работу по комплексному решению проблем по созданию условий для формирования доступной среды жизнедеятельности, благоприятных условий для комфортной жизни, профессиональной и творческой самореализации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населения. </w:t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</w:p>
    <w:p w:rsidR="00415B01" w:rsidRDefault="00634305" w:rsidP="00415B01">
      <w:pPr>
        <w:spacing w:after="0" w:line="240" w:lineRule="auto"/>
        <w:ind w:left="0" w:firstLine="708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Реформирование, модернизация, преобразование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доступной среды жизнедеятельности для инвалидов позволит им иметь свободу выбора в реализации своих жизненных потребностей и осуществлении конституционных прав.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 результате реализации мероприятий повысится уровень и качество жизни наименее защищенных слоев населения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Пушкинского муниципального района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Выполнение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Подп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рограммы позволит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>улучшить социально-экономическое состо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>яние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Пушкинского муниципального района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, а именно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сформировать условия для беспрепятственного доступа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к предприятиям, магазинам, павильонам, складам, что позволит трудоустроить инвалидов, улучшить их финансовое положение.</w:t>
      </w:r>
    </w:p>
    <w:p w:rsidR="002B32ED" w:rsidRPr="00634305" w:rsidRDefault="002B32ED" w:rsidP="00415B01">
      <w:pPr>
        <w:spacing w:after="0" w:line="240" w:lineRule="auto"/>
        <w:ind w:left="0" w:firstLine="708"/>
        <w:jc w:val="both"/>
        <w:rPr>
          <w:rFonts w:ascii="Arial" w:hAnsi="Arial" w:cs="Arial"/>
          <w:b/>
          <w:sz w:val="24"/>
          <w:szCs w:val="24"/>
        </w:rPr>
      </w:pPr>
    </w:p>
    <w:p w:rsidR="002B32ED" w:rsidRPr="00634305" w:rsidRDefault="00634305" w:rsidP="008A1BC1">
      <w:pPr>
        <w:keepNext/>
        <w:spacing w:after="0" w:line="240" w:lineRule="auto"/>
        <w:ind w:left="1068" w:firstLine="348"/>
        <w:contextualSpacing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4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Перечень мероприятий муниципальной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keepNext/>
        <w:spacing w:after="0" w:line="240" w:lineRule="auto"/>
        <w:ind w:left="360"/>
        <w:contextualSpacing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Достижение целей Подпрограммы осуществляется посредством реализации мероприятий муниципальной подпрограммы. Перечень мероприятий приведен в приложении № 1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Планируемые результаты реализации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ind w:firstLine="567"/>
        <w:jc w:val="both"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Планируемые результаты реализации Подпрограммы с указанием количественных и/или </w:t>
      </w:r>
      <w:proofErr w:type="gramStart"/>
      <w:r w:rsidRPr="00634305">
        <w:rPr>
          <w:rFonts w:ascii="Arial" w:hAnsi="Arial" w:cs="Arial"/>
          <w:sz w:val="24"/>
          <w:szCs w:val="24"/>
        </w:rPr>
        <w:t>качественных показателей, характеризующих достижение целей и их динамика по годам реализации Подпрограммы приведены</w:t>
      </w:r>
      <w:proofErr w:type="gramEnd"/>
      <w:r w:rsidRPr="00634305">
        <w:rPr>
          <w:rFonts w:ascii="Arial" w:hAnsi="Arial" w:cs="Arial"/>
          <w:sz w:val="24"/>
          <w:szCs w:val="24"/>
        </w:rPr>
        <w:t xml:space="preserve"> в приложен</w:t>
      </w:r>
      <w:r w:rsidR="00D24CA0" w:rsidRPr="00634305">
        <w:rPr>
          <w:rFonts w:ascii="Arial" w:hAnsi="Arial" w:cs="Arial"/>
          <w:sz w:val="24"/>
          <w:szCs w:val="24"/>
        </w:rPr>
        <w:t>ии № 2</w:t>
      </w:r>
      <w:r w:rsidRPr="00634305">
        <w:rPr>
          <w:rFonts w:ascii="Arial" w:hAnsi="Arial" w:cs="Arial"/>
          <w:sz w:val="24"/>
          <w:szCs w:val="24"/>
        </w:rPr>
        <w:t xml:space="preserve">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424" w:firstLine="99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</w:t>
      </w:r>
    </w:p>
    <w:p w:rsidR="002B32ED" w:rsidRPr="00634305" w:rsidRDefault="002B32ED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 xml:space="preserve">реализации  Подпрограммы </w:t>
      </w:r>
      <w:r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32ED" w:rsidRPr="00634305" w:rsidRDefault="002B32ED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Показатель рейтинга 50: </w:t>
      </w:r>
      <w:r w:rsidRPr="00634305">
        <w:rPr>
          <w:rFonts w:ascii="Arial" w:eastAsia="Calibri" w:hAnsi="Arial" w:cs="Arial"/>
          <w:sz w:val="24"/>
          <w:szCs w:val="24"/>
        </w:rPr>
        <w:t xml:space="preserve">«Доступная среда </w:t>
      </w:r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(Доступность для инвалидов и других </w:t>
      </w:r>
      <w:proofErr w:type="spellStart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>маломобильных</w:t>
      </w:r>
      <w:proofErr w:type="spellEnd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групп населения муниципальных приоритетных объектов)» </w:t>
      </w:r>
      <w:r w:rsidRPr="00634305">
        <w:rPr>
          <w:rFonts w:ascii="Arial" w:hAnsi="Arial" w:cs="Arial"/>
          <w:sz w:val="24"/>
          <w:szCs w:val="24"/>
        </w:rPr>
        <w:t xml:space="preserve">рассчитывается по формуле:                      </w:t>
      </w: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 w:rsidRPr="00634305">
        <w:rPr>
          <w:rFonts w:ascii="Arial" w:hAnsi="Arial" w:cs="Arial"/>
          <w:sz w:val="24"/>
          <w:szCs w:val="24"/>
        </w:rPr>
        <w:t>Ддо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634305">
        <w:rPr>
          <w:rFonts w:ascii="Arial" w:hAnsi="Arial" w:cs="Arial"/>
          <w:sz w:val="24"/>
          <w:szCs w:val="24"/>
          <w:lang w:val="en-US"/>
        </w:rPr>
        <w:t>N</w:t>
      </w:r>
      <w:proofErr w:type="spellStart"/>
      <w:proofErr w:type="gramEnd"/>
      <w:r w:rsidRPr="00634305">
        <w:rPr>
          <w:rFonts w:ascii="Arial" w:hAnsi="Arial" w:cs="Arial"/>
          <w:sz w:val="24"/>
          <w:szCs w:val="24"/>
        </w:rPr>
        <w:t>ипо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/ </w:t>
      </w:r>
      <w:r w:rsidRPr="00634305">
        <w:rPr>
          <w:rFonts w:ascii="Arial" w:hAnsi="Arial" w:cs="Arial"/>
          <w:sz w:val="24"/>
          <w:szCs w:val="24"/>
          <w:lang w:val="en-US"/>
        </w:rPr>
        <w:t>N</w:t>
      </w:r>
      <w:r w:rsidRPr="00634305">
        <w:rPr>
          <w:rFonts w:ascii="Arial" w:hAnsi="Arial" w:cs="Arial"/>
          <w:sz w:val="24"/>
          <w:szCs w:val="24"/>
        </w:rPr>
        <w:t xml:space="preserve">око  </w:t>
      </w:r>
      <w:proofErr w:type="spellStart"/>
      <w:r w:rsidRPr="00634305">
        <w:rPr>
          <w:rFonts w:ascii="Arial" w:hAnsi="Arial" w:cs="Arial"/>
          <w:sz w:val="24"/>
          <w:szCs w:val="24"/>
        </w:rPr>
        <w:t>х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634305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Ддо</w:t>
      </w:r>
      <w:proofErr w:type="spellEnd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доля доступных для инвалидов и других </w:t>
      </w:r>
      <w:proofErr w:type="spellStart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>маломобильных</w:t>
      </w:r>
      <w:proofErr w:type="spellEnd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групп населения муниципальных приоритетных объектов</w:t>
      </w: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социальной, транспортной, инженерной инфраструктур в общем количестве муниципальных приоритетных объектов;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Nипо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количество доступных для инвалидов и других </w:t>
      </w:r>
      <w:proofErr w:type="spell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маломобильных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</w:r>
      <w:proofErr w:type="gramEnd"/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</w:t>
      </w:r>
      <w:proofErr w:type="gram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око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общее количество муниципальных приоритетных объектов на территории муниципального образования.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Единица измерения показателя – процент.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</w:t>
      </w:r>
      <w:proofErr w:type="spell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маломобильных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граждан.</w:t>
      </w: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>Периодичность представления: ежеквартально.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доступных для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приоритетных объектов социальной, транспортной, инженерной инфраструктуры в общем количестве</w:t>
      </w:r>
      <w:r>
        <w:rPr>
          <w:rFonts w:ascii="Arial" w:hAnsi="Arial" w:cs="Arial"/>
          <w:sz w:val="24"/>
          <w:szCs w:val="24"/>
        </w:rPr>
        <w:t xml:space="preserve"> муниципальных</w:t>
      </w:r>
      <w:r w:rsidRPr="00DF2B06">
        <w:rPr>
          <w:rFonts w:ascii="Arial" w:hAnsi="Arial" w:cs="Arial"/>
          <w:sz w:val="24"/>
          <w:szCs w:val="24"/>
        </w:rPr>
        <w:t xml:space="preserve"> приоритетных объектов в</w:t>
      </w:r>
      <w:r>
        <w:rPr>
          <w:rFonts w:ascii="Arial" w:hAnsi="Arial" w:cs="Arial"/>
          <w:sz w:val="24"/>
          <w:szCs w:val="24"/>
        </w:rPr>
        <w:t xml:space="preserve">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                   </w:t>
      </w:r>
    </w:p>
    <w:p w:rsidR="002B32ED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gramStart"/>
      <w:r>
        <w:rPr>
          <w:rFonts w:ascii="Arial" w:hAnsi="Arial" w:cs="Arial"/>
          <w:sz w:val="24"/>
          <w:szCs w:val="24"/>
          <w:lang w:val="en-US"/>
        </w:rPr>
        <w:t>N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ипо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</w:rPr>
        <w:t xml:space="preserve">око 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доступных для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 </w:t>
      </w:r>
      <w:r>
        <w:rPr>
          <w:rFonts w:ascii="Arial" w:hAnsi="Arial" w:cs="Arial"/>
          <w:sz w:val="24"/>
          <w:szCs w:val="24"/>
        </w:rPr>
        <w:t xml:space="preserve">муниципальных </w:t>
      </w:r>
      <w:r w:rsidRPr="00DF2B06">
        <w:rPr>
          <w:rFonts w:ascii="Arial" w:hAnsi="Arial" w:cs="Arial"/>
          <w:sz w:val="24"/>
          <w:szCs w:val="24"/>
        </w:rPr>
        <w:t>приоритетных объектов социальной, транспортной, инженерной инфраструктуры в общем количестве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приоритетных объектов в муниципальном образовании;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N</w:t>
      </w:r>
      <w:proofErr w:type="spellStart"/>
      <w:r>
        <w:rPr>
          <w:rFonts w:ascii="Arial" w:hAnsi="Arial" w:cs="Arial"/>
          <w:sz w:val="24"/>
          <w:szCs w:val="24"/>
        </w:rPr>
        <w:t>ипо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 инвалидов</w:t>
      </w:r>
      <w:r w:rsidRPr="008B3DB5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 xml:space="preserve">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</w:t>
      </w:r>
      <w:r>
        <w:rPr>
          <w:rFonts w:ascii="Arial" w:hAnsi="Arial" w:cs="Arial"/>
          <w:sz w:val="24"/>
          <w:szCs w:val="24"/>
        </w:rPr>
        <w:t xml:space="preserve"> муниципальных </w:t>
      </w:r>
      <w:r w:rsidRPr="00DF2B06">
        <w:rPr>
          <w:rFonts w:ascii="Arial" w:hAnsi="Arial" w:cs="Arial"/>
          <w:sz w:val="24"/>
          <w:szCs w:val="24"/>
        </w:rPr>
        <w:t>приоритетных объектов социальной, транспортной, инженерной инфраструктуры</w:t>
      </w:r>
      <w:r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</w:rPr>
        <w:t>око – о</w:t>
      </w:r>
      <w:r w:rsidRPr="00DF2B06">
        <w:rPr>
          <w:rFonts w:ascii="Arial" w:hAnsi="Arial" w:cs="Arial"/>
          <w:sz w:val="24"/>
          <w:szCs w:val="24"/>
        </w:rPr>
        <w:t>бщее количество</w:t>
      </w:r>
      <w:r>
        <w:rPr>
          <w:rFonts w:ascii="Arial" w:hAnsi="Arial" w:cs="Arial"/>
          <w:sz w:val="24"/>
          <w:szCs w:val="24"/>
        </w:rPr>
        <w:t xml:space="preserve"> приоритетных объектов в муниципальном образовании.</w:t>
      </w:r>
      <w:proofErr w:type="gramEnd"/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6B5C01" w:rsidRDefault="002B32ED" w:rsidP="008A1BC1">
      <w:pPr>
        <w:tabs>
          <w:tab w:val="left" w:pos="181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6B5C01">
        <w:rPr>
          <w:rFonts w:ascii="Arial" w:hAnsi="Arial" w:cs="Arial"/>
          <w:sz w:val="24"/>
          <w:szCs w:val="24"/>
        </w:rPr>
        <w:t xml:space="preserve">Источник информации: </w:t>
      </w:r>
      <w:r>
        <w:rPr>
          <w:rFonts w:ascii="Arial" w:hAnsi="Arial" w:cs="Arial"/>
          <w:sz w:val="24"/>
          <w:szCs w:val="24"/>
        </w:rPr>
        <w:t>и</w:t>
      </w:r>
      <w:r w:rsidRPr="006B5C01">
        <w:rPr>
          <w:rFonts w:ascii="Arial" w:hAnsi="Arial" w:cs="Arial"/>
          <w:sz w:val="24"/>
          <w:szCs w:val="24"/>
        </w:rPr>
        <w:t xml:space="preserve">сточниками для расчета показателя являются сведения, полученные по результатам проведенной паспортизации приоритетных объектов и услуг в приоритетных сферах жизнедеятельности инвалидов и других </w:t>
      </w:r>
      <w:proofErr w:type="spellStart"/>
      <w:r w:rsidRPr="006B5C01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6B5C01">
        <w:rPr>
          <w:rFonts w:ascii="Arial" w:hAnsi="Arial" w:cs="Arial"/>
          <w:sz w:val="24"/>
          <w:szCs w:val="24"/>
        </w:rPr>
        <w:t xml:space="preserve"> граждан.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B5C01">
        <w:rPr>
          <w:rFonts w:ascii="Arial" w:hAnsi="Arial" w:cs="Arial"/>
          <w:sz w:val="24"/>
          <w:szCs w:val="24"/>
        </w:rPr>
        <w:t>Периодичность представления: ежеквартально</w:t>
      </w:r>
      <w:r>
        <w:rPr>
          <w:rFonts w:ascii="Arial" w:hAnsi="Arial" w:cs="Arial"/>
          <w:sz w:val="24"/>
          <w:szCs w:val="24"/>
        </w:rPr>
        <w:t>.</w:t>
      </w: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Показатель: «Доля доступных для инвалидов и других </w:t>
      </w:r>
      <w:proofErr w:type="spellStart"/>
      <w:r w:rsidRPr="005B395F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групп населения объектов образования в Пушкинском муниципальном районе» рассчитывается по формуле:                      </w:t>
      </w:r>
    </w:p>
    <w:p w:rsidR="002B32ED" w:rsidRPr="005B395F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5B395F">
        <w:rPr>
          <w:rFonts w:ascii="Arial" w:hAnsi="Arial" w:cs="Arial"/>
          <w:sz w:val="24"/>
          <w:szCs w:val="24"/>
        </w:rPr>
        <w:t>Ддо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5B395F">
        <w:rPr>
          <w:rFonts w:ascii="Arial" w:hAnsi="Arial" w:cs="Arial"/>
          <w:sz w:val="24"/>
          <w:szCs w:val="24"/>
        </w:rPr>
        <w:t>Кдуо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5B395F">
        <w:rPr>
          <w:rFonts w:ascii="Arial" w:hAnsi="Arial" w:cs="Arial"/>
          <w:sz w:val="24"/>
          <w:szCs w:val="24"/>
        </w:rPr>
        <w:t>Окуо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395F">
        <w:rPr>
          <w:rFonts w:ascii="Arial" w:hAnsi="Arial" w:cs="Arial"/>
          <w:sz w:val="24"/>
          <w:szCs w:val="24"/>
        </w:rPr>
        <w:t>х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доступных для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 объектов образования 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учреждений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по программе.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DF2B06">
        <w:rPr>
          <w:rFonts w:ascii="Arial" w:hAnsi="Arial" w:cs="Arial"/>
          <w:sz w:val="24"/>
          <w:szCs w:val="24"/>
        </w:rPr>
        <w:t>в общем количестве общеобразовательных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1,5 до 7 лет, охваченных дошкольным образованием, в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1,5 до 7 лет, охваченных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1,5 до 7 лет, охваченные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1,5 до 7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Дик</w:t>
      </w:r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инвалидов, для которых созданы условия для получения качественного начального общего, основного общего, среднего общего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Дик</w:t>
      </w:r>
      <w:proofErr w:type="gram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инвалиды, которые получают качественное начальное общее, основное общее, среднее общее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школьного возраста;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5 до 18 лет, получающих дополнительное образование, от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5 до 18 лет, получающих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5 до 18 лет, получающие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5 до 18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DF2B06">
        <w:rPr>
          <w:rFonts w:ascii="Arial" w:hAnsi="Arial" w:cs="Arial"/>
          <w:sz w:val="24"/>
          <w:szCs w:val="24"/>
        </w:rPr>
        <w:lastRenderedPageBreak/>
        <w:t>в общем количестве дошкольных 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области»</w:t>
      </w:r>
      <w:r w:rsidRPr="00DF2B06">
        <w:rPr>
          <w:rFonts w:ascii="Arial" w:hAnsi="Arial" w:cs="Arial"/>
          <w:sz w:val="24"/>
          <w:szCs w:val="24"/>
        </w:rPr>
        <w:t xml:space="preserve"> рассчитывается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DF2B06">
        <w:rPr>
          <w:rFonts w:ascii="Arial" w:hAnsi="Arial" w:cs="Arial"/>
          <w:sz w:val="24"/>
          <w:szCs w:val="24"/>
        </w:rPr>
        <w:t xml:space="preserve">по формуле: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до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дошкольных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дошкольного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</w:t>
      </w:r>
      <w:r>
        <w:rPr>
          <w:rFonts w:ascii="Arial" w:hAnsi="Arial" w:cs="Arial"/>
          <w:sz w:val="24"/>
          <w:szCs w:val="24"/>
        </w:rPr>
        <w:t>ия – процент, %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</w:t>
      </w:r>
      <w:r>
        <w:rPr>
          <w:rFonts w:ascii="Arial" w:hAnsi="Arial" w:cs="Arial"/>
          <w:sz w:val="24"/>
          <w:szCs w:val="24"/>
        </w:rPr>
        <w:t xml:space="preserve"> </w:t>
      </w:r>
      <w:r w:rsidRPr="00D25E05">
        <w:rPr>
          <w:rFonts w:ascii="Arial" w:hAnsi="Arial" w:cs="Arial"/>
          <w:sz w:val="24"/>
          <w:szCs w:val="24"/>
        </w:rPr>
        <w:t>в</w:t>
      </w:r>
      <w:r w:rsidR="00CA0A27" w:rsidRPr="00CA0A27">
        <w:rPr>
          <w:rFonts w:ascii="Arial" w:hAnsi="Arial" w:cs="Arial"/>
          <w:sz w:val="24"/>
          <w:szCs w:val="24"/>
        </w:rPr>
        <w:t xml:space="preserve"> </w:t>
      </w:r>
      <w:r w:rsidR="00CA0A27">
        <w:rPr>
          <w:rFonts w:ascii="Arial" w:hAnsi="Arial" w:cs="Arial"/>
          <w:sz w:val="24"/>
          <w:szCs w:val="24"/>
        </w:rPr>
        <w:t xml:space="preserve">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ДОО = КУО</w:t>
      </w:r>
      <w:r w:rsidRPr="00DF2B06">
        <w:rPr>
          <w:rFonts w:ascii="Arial" w:hAnsi="Arial" w:cs="Arial"/>
          <w:sz w:val="24"/>
          <w:szCs w:val="24"/>
        </w:rPr>
        <w:t xml:space="preserve"> / ОКУО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общеобразовательных организаций,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 учреждений образования,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доступных для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 объектов культуры в Пушкинском муниципальном районе»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доступных для инвалидов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</w:t>
      </w:r>
      <w:r>
        <w:rPr>
          <w:rFonts w:ascii="Arial" w:hAnsi="Arial" w:cs="Arial"/>
          <w:sz w:val="24"/>
          <w:szCs w:val="24"/>
        </w:rPr>
        <w:t xml:space="preserve">ния  объектов культуры </w:t>
      </w:r>
      <w:r w:rsidRPr="00DF2B06">
        <w:rPr>
          <w:rFonts w:ascii="Arial" w:hAnsi="Arial" w:cs="Arial"/>
          <w:sz w:val="24"/>
          <w:szCs w:val="24"/>
        </w:rPr>
        <w:t>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</w:t>
      </w:r>
      <w:r>
        <w:rPr>
          <w:rFonts w:ascii="Arial" w:hAnsi="Arial" w:cs="Arial"/>
          <w:sz w:val="24"/>
          <w:szCs w:val="24"/>
        </w:rPr>
        <w:t>во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Единица измерения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</w:t>
      </w:r>
      <w:r w:rsidRPr="002B7E7C">
        <w:rPr>
          <w:rFonts w:ascii="Arial" w:hAnsi="Arial" w:cs="Arial"/>
          <w:sz w:val="24"/>
          <w:szCs w:val="24"/>
        </w:rPr>
        <w:t>Доля лиц с ограниченными возможностями здоровья и инвалидов</w:t>
      </w:r>
      <w:r>
        <w:rPr>
          <w:rFonts w:ascii="Arial" w:hAnsi="Arial" w:cs="Arial"/>
          <w:sz w:val="24"/>
          <w:szCs w:val="24"/>
        </w:rPr>
        <w:t xml:space="preserve"> в возрасте</w:t>
      </w:r>
      <w:r w:rsidRPr="002B7E7C">
        <w:rPr>
          <w:rFonts w:ascii="Arial" w:hAnsi="Arial" w:cs="Arial"/>
          <w:sz w:val="24"/>
          <w:szCs w:val="24"/>
        </w:rPr>
        <w:t xml:space="preserve"> от 6 до 18 лет, систематически занимающихся физ</w:t>
      </w:r>
      <w:r>
        <w:rPr>
          <w:rFonts w:ascii="Arial" w:hAnsi="Arial" w:cs="Arial"/>
          <w:sz w:val="24"/>
          <w:szCs w:val="24"/>
        </w:rPr>
        <w:t xml:space="preserve">культурой, </w:t>
      </w:r>
      <w:r w:rsidRPr="002B7E7C">
        <w:rPr>
          <w:rFonts w:ascii="Arial" w:hAnsi="Arial" w:cs="Arial"/>
          <w:sz w:val="24"/>
          <w:szCs w:val="24"/>
        </w:rPr>
        <w:t>спортом, в общей численности данной категории населения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Ол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лиц с</w:t>
      </w:r>
      <w:r>
        <w:rPr>
          <w:rFonts w:ascii="Arial" w:hAnsi="Arial" w:cs="Arial"/>
          <w:sz w:val="24"/>
          <w:szCs w:val="24"/>
        </w:rPr>
        <w:t xml:space="preserve"> ограниченными 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количество лиц с ограниченным</w:t>
      </w:r>
      <w:r w:rsidRPr="002B7E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Ол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лиц с ограниченными возможностями </w:t>
      </w:r>
      <w:r>
        <w:rPr>
          <w:rFonts w:ascii="Arial" w:hAnsi="Arial" w:cs="Arial"/>
          <w:sz w:val="24"/>
          <w:szCs w:val="24"/>
        </w:rPr>
        <w:t>здоровья</w:t>
      </w:r>
      <w:r w:rsidRPr="002145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возрасте от 6 до 18 лет </w:t>
      </w:r>
      <w:r w:rsidR="009F3E36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</w:t>
      </w:r>
      <w:r w:rsidRPr="00DF2B06">
        <w:rPr>
          <w:rFonts w:ascii="Arial" w:hAnsi="Arial" w:cs="Arial"/>
          <w:sz w:val="24"/>
          <w:szCs w:val="24"/>
        </w:rPr>
        <w:t xml:space="preserve"> «Обеспечение полноценной деятельности  МКУ «Физкультурно-оздоровительный клуб </w:t>
      </w:r>
      <w:r w:rsidRPr="00351466">
        <w:rPr>
          <w:rFonts w:ascii="Arial" w:hAnsi="Arial" w:cs="Arial"/>
          <w:sz w:val="24"/>
          <w:szCs w:val="24"/>
        </w:rPr>
        <w:t>инвалидов «Старт»»</w:t>
      </w: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>На период 2017-2021 г.г. планируется бесперебойное и полноценное функционирование ФОКИ «Старт». В  учреждении числится 8 штатных единиц, в том числе: директор, заместитель директора по безопасности,  4 инструктора-методиста,</w:t>
      </w:r>
      <w:r w:rsidRPr="00351466">
        <w:rPr>
          <w:rFonts w:ascii="Arial" w:hAnsi="Arial" w:cs="Arial"/>
          <w:sz w:val="24"/>
          <w:szCs w:val="24"/>
        </w:rPr>
        <w:br/>
        <w:t xml:space="preserve">1 врач и 1 уборщица. 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 xml:space="preserve">Планируемые затраты по учреждению составляют в среднем около </w:t>
      </w:r>
      <w:r>
        <w:rPr>
          <w:rFonts w:ascii="Arial" w:hAnsi="Arial" w:cs="Arial"/>
          <w:sz w:val="24"/>
          <w:szCs w:val="24"/>
        </w:rPr>
        <w:t>3,1 млн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351466">
        <w:rPr>
          <w:rFonts w:ascii="Arial" w:hAnsi="Arial" w:cs="Arial"/>
          <w:sz w:val="24"/>
          <w:szCs w:val="24"/>
        </w:rPr>
        <w:t>.</w:t>
      </w:r>
      <w:proofErr w:type="gramEnd"/>
      <w:r w:rsidRPr="00351466">
        <w:rPr>
          <w:rFonts w:ascii="Arial" w:hAnsi="Arial" w:cs="Arial"/>
          <w:sz w:val="24"/>
          <w:szCs w:val="24"/>
        </w:rPr>
        <w:t>руб.</w:t>
      </w: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DF2B06">
        <w:rPr>
          <w:rFonts w:ascii="Arial" w:hAnsi="Arial" w:cs="Arial"/>
          <w:sz w:val="24"/>
          <w:szCs w:val="24"/>
        </w:rPr>
        <w:t>в год, в том числе: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оплате труда и начисл</w:t>
      </w:r>
      <w:r>
        <w:rPr>
          <w:rFonts w:ascii="Arial" w:hAnsi="Arial" w:cs="Arial"/>
          <w:sz w:val="24"/>
          <w:szCs w:val="24"/>
        </w:rPr>
        <w:t>ения на оплату труда - около 2,8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услугам связи и прочие</w:t>
      </w:r>
      <w:r>
        <w:rPr>
          <w:rFonts w:ascii="Arial" w:hAnsi="Arial" w:cs="Arial"/>
          <w:sz w:val="24"/>
          <w:szCs w:val="24"/>
        </w:rPr>
        <w:t xml:space="preserve"> коммунальные услуги – около 0,2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на охранную и пожарную сигнализацию, периодическую подп</w:t>
      </w:r>
      <w:r>
        <w:rPr>
          <w:rFonts w:ascii="Arial" w:hAnsi="Arial" w:cs="Arial"/>
          <w:sz w:val="24"/>
          <w:szCs w:val="24"/>
        </w:rPr>
        <w:t>иску и прочие услуги - около 0,1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Единица измерения данного показателя – </w:t>
      </w:r>
      <w:r>
        <w:rPr>
          <w:rFonts w:ascii="Arial" w:hAnsi="Arial" w:cs="Arial"/>
          <w:sz w:val="24"/>
          <w:szCs w:val="24"/>
        </w:rPr>
        <w:t>проценты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Показатель</w:t>
      </w:r>
      <w:r>
        <w:rPr>
          <w:rFonts w:ascii="Arial" w:hAnsi="Arial" w:cs="Arial"/>
          <w:sz w:val="24"/>
          <w:szCs w:val="24"/>
        </w:rPr>
        <w:t>:</w:t>
      </w:r>
      <w:r w:rsidRPr="00DF2B06">
        <w:rPr>
          <w:rFonts w:ascii="Arial" w:hAnsi="Arial" w:cs="Arial"/>
          <w:sz w:val="24"/>
          <w:szCs w:val="24"/>
        </w:rPr>
        <w:t xml:space="preserve">  «Доля доступных для лиц </w:t>
      </w:r>
      <w:r>
        <w:rPr>
          <w:rFonts w:ascii="Arial" w:hAnsi="Arial" w:cs="Arial"/>
          <w:sz w:val="24"/>
          <w:szCs w:val="24"/>
        </w:rPr>
        <w:t>с ограниченными возможностями здоровья</w:t>
      </w:r>
      <w:r w:rsidRPr="00DF2B06">
        <w:rPr>
          <w:rFonts w:ascii="Arial" w:hAnsi="Arial" w:cs="Arial"/>
          <w:sz w:val="24"/>
          <w:szCs w:val="24"/>
        </w:rPr>
        <w:t xml:space="preserve"> и других </w:t>
      </w:r>
      <w:proofErr w:type="spellStart"/>
      <w:r w:rsidRPr="00DF2B06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групп населения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/ Око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 – о</w:t>
      </w:r>
      <w:r w:rsidRPr="00DF2B06">
        <w:rPr>
          <w:rFonts w:ascii="Arial" w:hAnsi="Arial" w:cs="Arial"/>
          <w:sz w:val="24"/>
          <w:szCs w:val="24"/>
        </w:rPr>
        <w:t>бщее количество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; 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«</w:t>
      </w:r>
      <w:r w:rsidRPr="005024F0">
        <w:rPr>
          <w:rFonts w:ascii="Arial" w:hAnsi="Arial" w:cs="Arial"/>
          <w:sz w:val="24"/>
          <w:szCs w:val="24"/>
        </w:rPr>
        <w:t xml:space="preserve">Доля доступных для лиц с ограниченными возможностями здоровья и других </w:t>
      </w:r>
      <w:proofErr w:type="spellStart"/>
      <w:r w:rsidRPr="005024F0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5024F0">
        <w:rPr>
          <w:rFonts w:ascii="Arial" w:hAnsi="Arial" w:cs="Arial"/>
          <w:sz w:val="24"/>
          <w:szCs w:val="24"/>
        </w:rPr>
        <w:t xml:space="preserve"> групп населения многофункциональных центров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  <w:r w:rsidRPr="00DF2B06">
        <w:rPr>
          <w:rFonts w:ascii="Arial" w:hAnsi="Arial" w:cs="Arial"/>
          <w:sz w:val="24"/>
          <w:szCs w:val="24"/>
        </w:rPr>
        <w:t xml:space="preserve"> рассчитывается по формуле: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д</w:t>
      </w:r>
      <w:r w:rsidRPr="005024F0">
        <w:rPr>
          <w:rFonts w:ascii="Arial" w:hAnsi="Arial" w:cs="Arial"/>
          <w:sz w:val="24"/>
          <w:szCs w:val="24"/>
        </w:rPr>
        <w:t xml:space="preserve">оля доступных для лиц с ограниченными возможностями здоровья и других </w:t>
      </w:r>
      <w:proofErr w:type="spellStart"/>
      <w:r w:rsidRPr="005024F0">
        <w:rPr>
          <w:rFonts w:ascii="Arial" w:hAnsi="Arial" w:cs="Arial"/>
          <w:sz w:val="24"/>
          <w:szCs w:val="24"/>
        </w:rPr>
        <w:t>маломобильных</w:t>
      </w:r>
      <w:proofErr w:type="spellEnd"/>
      <w:r w:rsidRPr="005024F0">
        <w:rPr>
          <w:rFonts w:ascii="Arial" w:hAnsi="Arial" w:cs="Arial"/>
          <w:sz w:val="24"/>
          <w:szCs w:val="24"/>
        </w:rPr>
        <w:t xml:space="preserve"> групп населения многофункциональных центров Пушкинского муниципального района</w:t>
      </w:r>
      <w:r w:rsidRPr="00DF2B06">
        <w:rPr>
          <w:rFonts w:ascii="Arial" w:hAnsi="Arial" w:cs="Arial"/>
          <w:sz w:val="24"/>
          <w:szCs w:val="24"/>
        </w:rPr>
        <w:t xml:space="preserve"> в общем количестве</w:t>
      </w:r>
      <w:r>
        <w:rPr>
          <w:rFonts w:ascii="Arial" w:hAnsi="Arial" w:cs="Arial"/>
          <w:sz w:val="24"/>
          <w:szCs w:val="24"/>
        </w:rPr>
        <w:t xml:space="preserve"> муниципальных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 xml:space="preserve"> в муниципальном образовании;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– общее количество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C91A3C" w:rsidRDefault="00C91A3C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415B01" w:rsidRDefault="00415B01" w:rsidP="00415B01">
      <w:pPr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 xml:space="preserve">7. Предоставление обоснования финансовых ресурсов, необходимых для реализации мероприятий Подпрограммы </w:t>
      </w:r>
    </w:p>
    <w:p w:rsidR="00073ED9" w:rsidRDefault="00073ED9" w:rsidP="00073ED9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073ED9" w:rsidRPr="00DB7F1C" w:rsidRDefault="00073ED9" w:rsidP="00073ED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Предоставление обоснование финансовых ресурсов, необходимых для реализации мероприятий Подпрограммы </w:t>
      </w:r>
      <w:r w:rsidR="00881C8A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881C8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.</w:t>
      </w:r>
    </w:p>
    <w:p w:rsidR="00073ED9" w:rsidRDefault="00073ED9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415B01" w:rsidRDefault="00415B01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8936F6">
        <w:rPr>
          <w:rFonts w:ascii="Arial" w:hAnsi="Arial" w:cs="Arial"/>
          <w:b/>
          <w:szCs w:val="24"/>
          <w:lang w:val="ru-RU"/>
        </w:rPr>
        <w:t>8. Порядок взаимодействия ответственного за выполнение мероприятий подпрограммы с муниципальным заказчиком Программы.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</w:t>
      </w:r>
      <w:r w:rsidRPr="00DB7F1C">
        <w:rPr>
          <w:rFonts w:ascii="Arial" w:hAnsi="Arial" w:cs="Arial"/>
          <w:sz w:val="24"/>
          <w:szCs w:val="24"/>
        </w:rPr>
        <w:lastRenderedPageBreak/>
        <w:t>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P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Управления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="006011E3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: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;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415B01" w:rsidRPr="008936F6" w:rsidRDefault="00415B01" w:rsidP="00415B01">
      <w:pPr>
        <w:pStyle w:val="1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415B01" w:rsidRPr="008936F6" w:rsidRDefault="00415B01" w:rsidP="00415B01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8936F6">
        <w:rPr>
          <w:rFonts w:ascii="Arial" w:hAnsi="Arial" w:cs="Arial"/>
          <w:b/>
          <w:bCs/>
        </w:rPr>
        <w:t>9. Состав, форма и сроки предоставления отчетности о ходе реализации мероприятий муниципальной подпрограммы.</w:t>
      </w: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881C8A" w:rsidRPr="00DB7F1C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контроля за реализацией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Управление </w:t>
      </w:r>
      <w:proofErr w:type="gramStart"/>
      <w:r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Пушкинского муниципального района</w:t>
      </w:r>
      <w:proofErr w:type="gramEnd"/>
      <w:r w:rsidRPr="00DB7F1C">
        <w:rPr>
          <w:rFonts w:ascii="Arial" w:hAnsi="Arial" w:cs="Arial"/>
        </w:rPr>
        <w:t>: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881C8A" w:rsidRPr="00881C8A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64962" w:rsidRDefault="00564962" w:rsidP="00634305">
      <w:pPr>
        <w:pStyle w:val="0"/>
        <w:spacing w:after="0"/>
        <w:ind w:firstLine="0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CA5588">
          <w:pgSz w:w="11906" w:h="16838"/>
          <w:pgMar w:top="284" w:right="707" w:bottom="993" w:left="1276" w:header="708" w:footer="708" w:gutter="0"/>
          <w:cols w:space="708"/>
          <w:docGrid w:linePitch="360"/>
        </w:sectPr>
      </w:pPr>
    </w:p>
    <w:p w:rsidR="00564962" w:rsidRPr="00DB7F1C" w:rsidRDefault="00564962" w:rsidP="00634305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  <w:r w:rsidRPr="00DB7F1C">
        <w:rPr>
          <w:sz w:val="24"/>
          <w:szCs w:val="24"/>
        </w:rPr>
        <w:t xml:space="preserve"> к Программе</w:t>
      </w:r>
    </w:p>
    <w:p w:rsidR="00564962" w:rsidRPr="00DB7F1C" w:rsidRDefault="00564962" w:rsidP="00564962">
      <w:pPr>
        <w:pStyle w:val="ConsPlusNormal"/>
        <w:outlineLvl w:val="1"/>
        <w:rPr>
          <w:i/>
          <w:sz w:val="10"/>
          <w:szCs w:val="10"/>
        </w:rPr>
      </w:pPr>
      <w:r w:rsidRPr="00DB7F1C">
        <w:rPr>
          <w:i/>
          <w:sz w:val="24"/>
          <w:szCs w:val="24"/>
        </w:rPr>
        <w:t xml:space="preserve"> </w:t>
      </w:r>
    </w:p>
    <w:p w:rsidR="00564962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5988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="00645988"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Pr="00645988">
        <w:rPr>
          <w:rFonts w:ascii="Arial" w:hAnsi="Arial" w:cs="Arial"/>
          <w:b/>
          <w:sz w:val="24"/>
          <w:szCs w:val="24"/>
        </w:rPr>
        <w:t xml:space="preserve"> «Развитие</w:t>
      </w:r>
      <w:r w:rsidRPr="00564962">
        <w:rPr>
          <w:rFonts w:ascii="Arial" w:hAnsi="Arial" w:cs="Arial"/>
          <w:b/>
          <w:sz w:val="24"/>
          <w:szCs w:val="24"/>
        </w:rPr>
        <w:t xml:space="preserve"> и поддержка социально ориентированных некоммерческих организаций, осуществляющих деятельность на территории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 xml:space="preserve">»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4"/>
        <w:gridCol w:w="2015"/>
        <w:gridCol w:w="1701"/>
        <w:gridCol w:w="1701"/>
        <w:gridCol w:w="1134"/>
        <w:gridCol w:w="1134"/>
        <w:gridCol w:w="1134"/>
        <w:gridCol w:w="1276"/>
        <w:gridCol w:w="1134"/>
        <w:gridCol w:w="2126"/>
      </w:tblGrid>
      <w:tr w:rsidR="00564962" w:rsidRPr="00DB7F1C" w:rsidTr="00564962">
        <w:trPr>
          <w:trHeight w:val="20"/>
        </w:trPr>
        <w:tc>
          <w:tcPr>
            <w:tcW w:w="7371" w:type="dxa"/>
            <w:gridSpan w:val="4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938" w:type="dxa"/>
            <w:gridSpan w:val="6"/>
          </w:tcPr>
          <w:p w:rsidR="00564962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Управление развития отраслей социальной сферы администрации Пушкинского</w:t>
            </w:r>
          </w:p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района</w:t>
            </w:r>
          </w:p>
        </w:tc>
      </w:tr>
      <w:tr w:rsidR="00564962" w:rsidRPr="00DB7F1C" w:rsidTr="00564962">
        <w:trPr>
          <w:trHeight w:val="270"/>
        </w:trPr>
        <w:tc>
          <w:tcPr>
            <w:tcW w:w="1954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:rsidR="00564962" w:rsidRPr="00DB7F1C" w:rsidRDefault="00564962" w:rsidP="00564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938" w:type="dxa"/>
            <w:gridSpan w:val="6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564962" w:rsidRPr="00DB7F1C" w:rsidTr="00564962">
        <w:trPr>
          <w:trHeight w:val="58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7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12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645988" w:rsidRPr="00DB7F1C" w:rsidTr="00564962">
        <w:trPr>
          <w:trHeight w:val="939"/>
        </w:trPr>
        <w:tc>
          <w:tcPr>
            <w:tcW w:w="1954" w:type="dxa"/>
            <w:vMerge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 w:val="restart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sz w:val="20"/>
                <w:szCs w:val="20"/>
              </w:rPr>
              <w:t>«Развитие малого и среднего предпринимательства в Пушкинском муниципальном районе»</w:t>
            </w:r>
          </w:p>
        </w:tc>
        <w:tc>
          <w:tcPr>
            <w:tcW w:w="1701" w:type="dxa"/>
            <w:vMerge w:val="restart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1701" w:type="dxa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6A4E9F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645988" w:rsidRPr="006A4E9F" w:rsidRDefault="00645988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896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</w:t>
            </w:r>
            <w:r w:rsidRPr="006A4E9F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564962" w:rsidRPr="00DB7F1C" w:rsidTr="00564962">
        <w:trPr>
          <w:trHeight w:val="709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  <w:r w:rsidR="000E72D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.п. Пушкино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66"/>
        </w:trPr>
        <w:tc>
          <w:tcPr>
            <w:tcW w:w="1954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</w:tbl>
    <w:p w:rsidR="00564962" w:rsidRDefault="00564962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564962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</w:p>
    <w:p w:rsidR="006011E3" w:rsidRDefault="006011E3" w:rsidP="006011E3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>
        <w:rPr>
          <w:b/>
          <w:sz w:val="24"/>
          <w:szCs w:val="24"/>
        </w:rPr>
        <w:t xml:space="preserve">Описание основных мероприятий Подпрограммы </w:t>
      </w:r>
      <w:r w:rsidRPr="00DB7F1C">
        <w:rPr>
          <w:b/>
          <w:sz w:val="24"/>
          <w:szCs w:val="24"/>
          <w:lang w:val="en-US"/>
        </w:rPr>
        <w:t>II</w:t>
      </w:r>
    </w:p>
    <w:p w:rsidR="006011E3" w:rsidRPr="00DB7F1C" w:rsidRDefault="006011E3" w:rsidP="006011E3">
      <w:pPr>
        <w:pStyle w:val="ConsPlusNormal"/>
        <w:jc w:val="both"/>
        <w:rPr>
          <w:b/>
          <w:sz w:val="24"/>
          <w:szCs w:val="24"/>
        </w:rPr>
      </w:pPr>
    </w:p>
    <w:p w:rsidR="006011E3" w:rsidRPr="00DF2B06" w:rsidRDefault="006011E3" w:rsidP="006011E3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поддержки СО НКО занял серьезное место в нашем обществе. Необходимо</w:t>
      </w:r>
      <w:r w:rsidR="00432144">
        <w:rPr>
          <w:rFonts w:ascii="Arial" w:hAnsi="Arial" w:cs="Arial"/>
          <w:sz w:val="24"/>
          <w:szCs w:val="24"/>
        </w:rPr>
        <w:t xml:space="preserve"> ежегодно</w:t>
      </w:r>
      <w:r>
        <w:rPr>
          <w:rFonts w:ascii="Arial" w:hAnsi="Arial" w:cs="Arial"/>
          <w:sz w:val="24"/>
          <w:szCs w:val="24"/>
        </w:rPr>
        <w:t xml:space="preserve"> наращивать финансовую и информационную поддержку </w:t>
      </w:r>
      <w:r w:rsidR="00432144">
        <w:rPr>
          <w:rFonts w:ascii="Arial" w:hAnsi="Arial" w:cs="Arial"/>
          <w:sz w:val="24"/>
          <w:szCs w:val="24"/>
        </w:rPr>
        <w:t>СО НКО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011E3" w:rsidRDefault="006011E3" w:rsidP="006011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="000D0180">
        <w:rPr>
          <w:rFonts w:ascii="Arial" w:hAnsi="Arial" w:cs="Arial"/>
          <w:sz w:val="24"/>
          <w:szCs w:val="24"/>
        </w:rPr>
        <w:t>Ежегодно выполняя о</w:t>
      </w:r>
      <w:r w:rsidR="00432144">
        <w:rPr>
          <w:rFonts w:ascii="Arial" w:hAnsi="Arial" w:cs="Arial"/>
          <w:sz w:val="24"/>
          <w:szCs w:val="24"/>
        </w:rPr>
        <w:t>сновное мероприятие «</w:t>
      </w:r>
      <w:r w:rsidR="00432144" w:rsidRPr="00432144">
        <w:rPr>
          <w:rFonts w:ascii="Arial" w:hAnsi="Arial" w:cs="Arial"/>
          <w:sz w:val="24"/>
          <w:szCs w:val="24"/>
        </w:rPr>
        <w:t xml:space="preserve">Количество социально ориентированных некоммерческих организаций, которым оказана </w:t>
      </w:r>
      <w:proofErr w:type="gramStart"/>
      <w:r w:rsidR="00432144" w:rsidRPr="00432144">
        <w:rPr>
          <w:rFonts w:ascii="Arial" w:hAnsi="Arial" w:cs="Arial"/>
          <w:sz w:val="24"/>
          <w:szCs w:val="24"/>
        </w:rPr>
        <w:t>поддержка</w:t>
      </w:r>
      <w:proofErr w:type="gramEnd"/>
      <w:r w:rsidR="00432144" w:rsidRPr="00432144">
        <w:rPr>
          <w:rFonts w:ascii="Arial" w:hAnsi="Arial" w:cs="Arial"/>
          <w:sz w:val="24"/>
          <w:szCs w:val="24"/>
        </w:rPr>
        <w:t xml:space="preserve"> органами местного самоуправления</w:t>
      </w:r>
      <w:r w:rsidR="00432144">
        <w:rPr>
          <w:rFonts w:ascii="Arial" w:hAnsi="Arial" w:cs="Arial"/>
          <w:sz w:val="24"/>
          <w:szCs w:val="24"/>
        </w:rPr>
        <w:t>»</w:t>
      </w:r>
      <w:r w:rsidR="000D0180">
        <w:rPr>
          <w:rFonts w:ascii="Arial" w:hAnsi="Arial" w:cs="Arial"/>
          <w:sz w:val="24"/>
          <w:szCs w:val="24"/>
        </w:rPr>
        <w:t>, увеличивая количество СО НКО, которым оказана поддержка в Пушкинском муниципальном районе значительно улучшится социальная сфера жизни.</w:t>
      </w:r>
    </w:p>
    <w:p w:rsidR="006011E3" w:rsidRDefault="006011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2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. Характеристика проблем и мероприятий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</w:p>
    <w:p w:rsidR="005168E3" w:rsidRPr="00DB7F1C" w:rsidRDefault="005168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10"/>
          <w:szCs w:val="10"/>
          <w:lang w:val="ru-RU"/>
        </w:rPr>
      </w:pPr>
    </w:p>
    <w:p w:rsidR="00167376" w:rsidRDefault="005168E3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eastAsia="Times New Roman" w:hAnsi="Arial" w:cs="Arial"/>
          <w:bCs/>
          <w:sz w:val="24"/>
          <w:szCs w:val="24"/>
          <w:lang w:eastAsia="ru-RU"/>
        </w:rPr>
        <w:t>Несмотря на динамичное развитие</w:t>
      </w:r>
      <w:r w:rsidR="00167376" w:rsidRPr="00DF2B06">
        <w:rPr>
          <w:rFonts w:ascii="Arial" w:hAnsi="Arial" w:cs="Arial"/>
          <w:sz w:val="24"/>
          <w:szCs w:val="24"/>
        </w:rPr>
        <w:t xml:space="preserve"> </w:t>
      </w:r>
      <w:r w:rsidR="00167376">
        <w:rPr>
          <w:rFonts w:ascii="Arial" w:hAnsi="Arial" w:cs="Arial"/>
          <w:sz w:val="24"/>
          <w:szCs w:val="24"/>
        </w:rPr>
        <w:t xml:space="preserve">территории </w:t>
      </w:r>
      <w:r w:rsidR="00167376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имеется ряд проблем </w:t>
      </w:r>
      <w:r w:rsidR="00167376">
        <w:rPr>
          <w:rFonts w:ascii="Arial" w:hAnsi="Arial" w:cs="Arial"/>
          <w:sz w:val="24"/>
          <w:szCs w:val="24"/>
        </w:rPr>
        <w:t>НКО</w:t>
      </w:r>
      <w:r w:rsidR="00167376" w:rsidRPr="00DF2B06">
        <w:rPr>
          <w:rFonts w:ascii="Arial" w:hAnsi="Arial" w:cs="Arial"/>
          <w:sz w:val="24"/>
          <w:szCs w:val="24"/>
        </w:rPr>
        <w:t>, которые необходимо решать комплексно.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Организационные проблемы. Отсутствие механизмов информирования о деятельности НКО.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Финансовые проблемы. Отсутствие за НКО источников финансирования.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Правовые проблемы. Отсутствие законодательной инициативы у НКО.</w:t>
      </w:r>
    </w:p>
    <w:p w:rsidR="00212A66" w:rsidRDefault="0041352F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Кадровые проблемы. Низкая квалификация персонала.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Выделенные группы отражают отдельные аспекты проблем, возникающих в ходе работы НКО. В частности, организационные проблемы связаны с неразвитости механизмов воздействия и взаимодействия организаций с целевыми группами потребителей, высокой зависимостью от государства. Финансовые проблемы выражаются в отсутствии закрепленных за НКО источников финансирования. Создаваемая организация вынуждена бороться за гранты или использовать частные источники финансирования, часть из которых может нести опасность появления иностранных агентов.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Кадровые проблемы заключаются в значительной степени в низкой квалификации персонала НКО, что не позволяет организациям осуществлять эффективную деятельность, четко осознавая цель своей деятельности.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Правовые проблемы сводятся к невозможности для НКО участвовать в законодательном процессе в силу отсутствия права законодательной инициативы и налаженных механизмов представления общественной точки зрения в виде каких-либо решений,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рассматриваемых органами власти.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Таким образом данный анализ показал, что в настоящее время тема некоммерческих организаций приобретает особую актуальность, ведь выработка механизмов по преодолению проблем, с которыми они </w:t>
      </w:r>
      <w:proofErr w:type="gramStart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сталкиваются</w:t>
      </w:r>
      <w:proofErr w:type="gramEnd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являются залогом успешного развития гражданского общества на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территории Российской Федерации.</w:t>
      </w:r>
    </w:p>
    <w:p w:rsidR="005168E3" w:rsidRDefault="00167376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</w:t>
      </w:r>
      <w:r w:rsidRPr="00DF2B06">
        <w:rPr>
          <w:rFonts w:ascii="Arial" w:eastAsia="Calibri" w:hAnsi="Arial" w:cs="Arial"/>
          <w:sz w:val="24"/>
          <w:szCs w:val="24"/>
        </w:rPr>
        <w:t xml:space="preserve">дним из приоритетных направлений </w:t>
      </w:r>
      <w:r w:rsidRPr="00DF2B06">
        <w:rPr>
          <w:rFonts w:ascii="Arial" w:hAnsi="Arial" w:cs="Arial"/>
          <w:sz w:val="24"/>
          <w:szCs w:val="24"/>
        </w:rPr>
        <w:t xml:space="preserve">развития Пушкинского муниципального района </w:t>
      </w:r>
      <w:r w:rsidRPr="00DF2B06">
        <w:rPr>
          <w:rFonts w:ascii="Arial" w:eastAsia="Calibri" w:hAnsi="Arial" w:cs="Arial"/>
          <w:sz w:val="24"/>
          <w:szCs w:val="24"/>
        </w:rPr>
        <w:t xml:space="preserve">должно стать </w:t>
      </w:r>
      <w:r>
        <w:rPr>
          <w:rFonts w:ascii="Arial" w:eastAsia="Calibri" w:hAnsi="Arial" w:cs="Arial"/>
          <w:sz w:val="24"/>
          <w:szCs w:val="24"/>
        </w:rPr>
        <w:t>комплексная поддержка НКО</w:t>
      </w:r>
      <w:r w:rsidR="001F7CF0">
        <w:rPr>
          <w:rFonts w:ascii="Arial" w:eastAsia="Calibri" w:hAnsi="Arial" w:cs="Arial"/>
          <w:sz w:val="24"/>
          <w:szCs w:val="24"/>
        </w:rPr>
        <w:t xml:space="preserve"> и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1F7CF0">
        <w:rPr>
          <w:rFonts w:ascii="Arial" w:eastAsia="Calibri" w:hAnsi="Arial" w:cs="Arial"/>
          <w:sz w:val="24"/>
          <w:szCs w:val="24"/>
        </w:rPr>
        <w:t>создание условий для работы таких организаций на территории Пушкинского муниципального района.</w:t>
      </w:r>
    </w:p>
    <w:p w:rsidR="00433E0D" w:rsidRDefault="00433E0D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</w:p>
    <w:p w:rsidR="00433E0D" w:rsidRDefault="00433E0D" w:rsidP="00433E0D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  <w:r w:rsidRPr="00433E0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433E0D" w:rsidRPr="00433E0D" w:rsidRDefault="00433E0D" w:rsidP="00433E0D">
      <w:pPr>
        <w:ind w:firstLine="992"/>
        <w:jc w:val="both"/>
        <w:rPr>
          <w:rFonts w:ascii="Arial" w:hAnsi="Arial" w:cs="Arial"/>
          <w:sz w:val="24"/>
          <w:szCs w:val="24"/>
        </w:rPr>
      </w:pPr>
      <w:r w:rsidRPr="00433E0D">
        <w:rPr>
          <w:rFonts w:ascii="Arial" w:hAnsi="Arial" w:cs="Arial"/>
          <w:sz w:val="24"/>
          <w:szCs w:val="24"/>
        </w:rPr>
        <w:t>Поддержка</w:t>
      </w:r>
      <w:r>
        <w:rPr>
          <w:rFonts w:ascii="Arial" w:hAnsi="Arial" w:cs="Arial"/>
          <w:sz w:val="24"/>
          <w:szCs w:val="24"/>
        </w:rPr>
        <w:t xml:space="preserve"> СО НКО со стороны муниципальных властей – это процесс преобразования совместной работы СО НКО и Пушкинского муниципального района. Указанная поддержка поможет еще более масштабно охватить социальную сферу в Пушкинском муниципальном районе. </w:t>
      </w:r>
    </w:p>
    <w:p w:rsidR="001F7CF0" w:rsidRDefault="001F7CF0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7CF0" w:rsidRPr="00C8092F" w:rsidRDefault="001F7CF0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10"/>
          <w:szCs w:val="10"/>
        </w:rPr>
      </w:pPr>
    </w:p>
    <w:p w:rsidR="005168E3" w:rsidRPr="00DB7F1C" w:rsidRDefault="00433E0D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>.</w:t>
      </w:r>
      <w:r w:rsidR="0021543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 xml:space="preserve">Перечень мероприятий, направленных на достижение целей в сфере реализации муниципальной Подпрограммы </w:t>
      </w:r>
      <w:r w:rsidR="005168E3"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5168E3" w:rsidRPr="00DB7F1C" w:rsidRDefault="005168E3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4"/>
          <w:szCs w:val="14"/>
        </w:rPr>
      </w:pPr>
    </w:p>
    <w:p w:rsidR="005168E3" w:rsidRPr="00DB7F1C" w:rsidRDefault="005168E3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Достижение целей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осуществляется посредством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>. Переч</w:t>
      </w:r>
      <w:r w:rsidRPr="00DB7F1C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и</w:t>
      </w:r>
      <w:r w:rsidRPr="00DB7F1C">
        <w:rPr>
          <w:rFonts w:ascii="Arial" w:hAnsi="Arial" w:cs="Arial"/>
          <w:sz w:val="24"/>
          <w:szCs w:val="24"/>
        </w:rPr>
        <w:t xml:space="preserve"> мероприятий приведен</w:t>
      </w:r>
      <w:r>
        <w:rPr>
          <w:rFonts w:ascii="Arial" w:hAnsi="Arial" w:cs="Arial"/>
          <w:sz w:val="24"/>
          <w:szCs w:val="24"/>
        </w:rPr>
        <w:t>ы</w:t>
      </w:r>
      <w:r w:rsidRPr="00DB7F1C">
        <w:rPr>
          <w:rFonts w:ascii="Arial" w:hAnsi="Arial" w:cs="Arial"/>
          <w:sz w:val="24"/>
          <w:szCs w:val="24"/>
        </w:rPr>
        <w:t xml:space="preserve"> в </w:t>
      </w:r>
      <w:r w:rsidR="00664C35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>риложени</w:t>
      </w:r>
      <w:r w:rsidR="00B66738">
        <w:rPr>
          <w:rFonts w:ascii="Arial" w:hAnsi="Arial" w:cs="Arial"/>
          <w:sz w:val="24"/>
          <w:szCs w:val="24"/>
        </w:rPr>
        <w:t>и 1</w:t>
      </w:r>
      <w:r w:rsidR="00664C35">
        <w:rPr>
          <w:rFonts w:ascii="Arial" w:hAnsi="Arial" w:cs="Arial"/>
          <w:sz w:val="24"/>
          <w:szCs w:val="24"/>
        </w:rPr>
        <w:t xml:space="preserve"> </w:t>
      </w:r>
      <w:r w:rsidR="00664C35" w:rsidRPr="000E72D2">
        <w:rPr>
          <w:rFonts w:ascii="Arial" w:hAnsi="Arial" w:cs="Arial"/>
          <w:sz w:val="24"/>
          <w:szCs w:val="24"/>
        </w:rPr>
        <w:t xml:space="preserve">                                      </w:t>
      </w:r>
      <w:r w:rsidR="00664C35">
        <w:rPr>
          <w:rFonts w:ascii="Arial" w:hAnsi="Arial" w:cs="Arial"/>
          <w:sz w:val="24"/>
          <w:szCs w:val="24"/>
        </w:rPr>
        <w:t xml:space="preserve">к Подпрограмме </w:t>
      </w:r>
      <w:r w:rsidR="00664C35">
        <w:rPr>
          <w:rFonts w:ascii="Arial" w:hAnsi="Arial" w:cs="Arial"/>
          <w:sz w:val="24"/>
          <w:szCs w:val="24"/>
          <w:lang w:val="en-US"/>
        </w:rPr>
        <w:t>II</w:t>
      </w:r>
      <w:r w:rsidR="001F7CF0">
        <w:rPr>
          <w:rFonts w:ascii="Arial" w:hAnsi="Arial" w:cs="Arial"/>
          <w:sz w:val="24"/>
          <w:szCs w:val="24"/>
        </w:rPr>
        <w:t>.</w:t>
      </w:r>
    </w:p>
    <w:p w:rsidR="001F7CF0" w:rsidRDefault="001F7CF0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5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>.</w:t>
      </w:r>
      <w:r w:rsidR="00212A66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Планируемые результаты (целевые показатели) реализации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с указанием количественных и /или качественных целевых показателей, характеризующих дости</w:t>
      </w:r>
      <w:r w:rsidR="005168E3">
        <w:rPr>
          <w:rFonts w:ascii="Arial" w:hAnsi="Arial" w:cs="Arial"/>
          <w:b/>
          <w:color w:val="auto"/>
          <w:sz w:val="24"/>
          <w:szCs w:val="24"/>
          <w:lang w:val="ru-RU"/>
        </w:rPr>
        <w:t>жение целей</w:t>
      </w: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sz w:val="14"/>
          <w:szCs w:val="14"/>
          <w:lang w:val="ru-RU"/>
        </w:rPr>
      </w:pP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lang w:val="ru-RU"/>
        </w:rPr>
      </w:pPr>
      <w:r w:rsidRPr="00DB7F1C"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ланируемые результаты (целевые показатели) реализации муниципальной подпрограммы и их динамика по годам реализации муниципальной подпрограммы приведены в </w:t>
      </w:r>
      <w:r w:rsidR="00664C35">
        <w:rPr>
          <w:rFonts w:ascii="Arial" w:hAnsi="Arial" w:cs="Arial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риложении № </w:t>
      </w:r>
      <w:r w:rsidR="00B66738">
        <w:rPr>
          <w:rFonts w:ascii="Arial" w:hAnsi="Arial" w:cs="Arial"/>
          <w:sz w:val="24"/>
          <w:szCs w:val="24"/>
          <w:lang w:val="ru-RU"/>
        </w:rPr>
        <w:t>2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</w:rPr>
        <w:t>II</w:t>
      </w:r>
      <w:r w:rsidRPr="00DB7F1C">
        <w:rPr>
          <w:rFonts w:ascii="Arial" w:hAnsi="Arial" w:cs="Arial"/>
          <w:sz w:val="24"/>
          <w:szCs w:val="24"/>
          <w:lang w:val="ru-RU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1F7CF0" w:rsidRPr="008A1BC1" w:rsidRDefault="00433E0D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1F7CF0" w:rsidRPr="00DB7F1C">
        <w:rPr>
          <w:rFonts w:ascii="Arial" w:hAnsi="Arial" w:cs="Arial"/>
          <w:b/>
          <w:sz w:val="24"/>
          <w:szCs w:val="24"/>
        </w:rPr>
        <w:t xml:space="preserve">. 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Методика расчета значений показателей эффективности и результативности реализации муниципальной Подпрограммы </w:t>
      </w:r>
      <w:r w:rsidR="001F7CF0" w:rsidRPr="008A1BC1">
        <w:rPr>
          <w:rFonts w:ascii="Arial" w:hAnsi="Arial" w:cs="Arial"/>
          <w:b/>
          <w:sz w:val="24"/>
          <w:szCs w:val="24"/>
          <w:lang w:val="en-US"/>
        </w:rPr>
        <w:t>II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 </w:t>
      </w: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A1BC1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8A1BC1" w:rsidRPr="008A1BC1" w:rsidRDefault="008A1BC1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Показатель</w:t>
      </w:r>
      <w:r w:rsidR="00E93AF6" w:rsidRPr="008A1BC1">
        <w:rPr>
          <w:rFonts w:ascii="Arial" w:hAnsi="Arial" w:cs="Arial"/>
          <w:sz w:val="24"/>
          <w:szCs w:val="24"/>
        </w:rPr>
        <w:t xml:space="preserve">: </w:t>
      </w:r>
      <w:r w:rsidRPr="008A1BC1">
        <w:rPr>
          <w:rFonts w:ascii="Arial" w:hAnsi="Arial" w:cs="Arial"/>
          <w:sz w:val="24"/>
          <w:szCs w:val="24"/>
        </w:rPr>
        <w:t>«</w:t>
      </w:r>
      <w:r w:rsidRPr="008A1BC1">
        <w:rPr>
          <w:rFonts w:ascii="Arial" w:eastAsia="Calibri" w:hAnsi="Arial" w:cs="Arial"/>
          <w:sz w:val="24"/>
          <w:szCs w:val="24"/>
        </w:rPr>
        <w:t>Количес</w:t>
      </w:r>
      <w:r w:rsidR="00555D2F" w:rsidRPr="008A1BC1">
        <w:rPr>
          <w:rFonts w:ascii="Arial" w:eastAsia="Calibri" w:hAnsi="Arial" w:cs="Arial"/>
          <w:sz w:val="24"/>
          <w:szCs w:val="24"/>
        </w:rPr>
        <w:t>т</w:t>
      </w:r>
      <w:r w:rsidRPr="008A1BC1">
        <w:rPr>
          <w:rFonts w:ascii="Arial" w:eastAsia="Calibri" w:hAnsi="Arial" w:cs="Arial"/>
          <w:sz w:val="24"/>
          <w:szCs w:val="24"/>
        </w:rPr>
        <w:t>во социально ориентированных некоммерческих организаций, которым оказана поддержка администрации Пушкинского муниципального района</w:t>
      </w:r>
      <w:r w:rsidRPr="008A1BC1">
        <w:rPr>
          <w:rFonts w:ascii="Arial" w:hAnsi="Arial" w:cs="Arial"/>
          <w:bCs/>
          <w:sz w:val="24"/>
          <w:szCs w:val="24"/>
        </w:rPr>
        <w:t>»</w:t>
      </w:r>
      <w:r w:rsidR="00E93AF6" w:rsidRPr="008A1BC1">
        <w:rPr>
          <w:rFonts w:ascii="Arial" w:hAnsi="Arial" w:cs="Arial"/>
          <w:bCs/>
          <w:sz w:val="24"/>
          <w:szCs w:val="24"/>
        </w:rPr>
        <w:t>.</w:t>
      </w:r>
      <w:r w:rsidRPr="008A1BC1">
        <w:rPr>
          <w:rFonts w:ascii="Arial" w:hAnsi="Arial" w:cs="Arial"/>
          <w:bCs/>
          <w:sz w:val="24"/>
          <w:szCs w:val="24"/>
        </w:rPr>
        <w:t xml:space="preserve"> </w:t>
      </w:r>
      <w:r w:rsidR="00E93AF6" w:rsidRPr="008A1BC1"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НКО, которым оказана поддержка администрацией Пушкинского муниципального района в </w:t>
      </w:r>
      <w:r w:rsidR="00080AA0" w:rsidRPr="008A1BC1">
        <w:rPr>
          <w:rFonts w:ascii="Arial" w:hAnsi="Arial" w:cs="Arial"/>
          <w:sz w:val="24"/>
          <w:szCs w:val="24"/>
        </w:rPr>
        <w:t>течение</w:t>
      </w:r>
      <w:r w:rsidR="00E93AF6" w:rsidRPr="008A1BC1">
        <w:rPr>
          <w:rFonts w:ascii="Arial" w:hAnsi="Arial" w:cs="Arial"/>
          <w:sz w:val="24"/>
          <w:szCs w:val="24"/>
        </w:rPr>
        <w:t xml:space="preserve"> года реализации муниципальной программы (далее - МП).   </w:t>
      </w:r>
      <w:r w:rsidRPr="008A1BC1">
        <w:rPr>
          <w:rFonts w:ascii="Arial" w:hAnsi="Arial" w:cs="Arial"/>
          <w:sz w:val="24"/>
          <w:szCs w:val="24"/>
        </w:rPr>
        <w:t xml:space="preserve">                     </w:t>
      </w:r>
    </w:p>
    <w:p w:rsidR="006774AA" w:rsidRPr="008A1BC1" w:rsidRDefault="006774AA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93AF6" w:rsidRPr="00E64E01" w:rsidRDefault="00E93AF6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8A1BC1">
        <w:rPr>
          <w:rFonts w:ascii="Arial" w:hAnsi="Arial" w:cs="Arial"/>
        </w:rPr>
        <w:t xml:space="preserve">Показатель: </w:t>
      </w:r>
      <w:r w:rsidR="006774AA" w:rsidRPr="008A1BC1">
        <w:rPr>
          <w:rFonts w:ascii="Arial" w:hAnsi="Arial" w:cs="Arial"/>
        </w:rPr>
        <w:t>«Количество социально ориентированных некоммерческих организа</w:t>
      </w:r>
      <w:r w:rsidR="00555D2F" w:rsidRPr="008A1BC1">
        <w:rPr>
          <w:rFonts w:ascii="Arial" w:hAnsi="Arial" w:cs="Arial"/>
        </w:rPr>
        <w:t>ций в сфере социальной защиты на</w:t>
      </w:r>
      <w:r w:rsidR="006774AA" w:rsidRPr="008A1BC1">
        <w:rPr>
          <w:rFonts w:ascii="Arial" w:hAnsi="Arial" w:cs="Arial"/>
        </w:rPr>
        <w:t>селения, которым оказана поддержка администрации Пушкинского муниципального</w:t>
      </w:r>
      <w:r w:rsidR="006774AA" w:rsidRPr="006774AA">
        <w:rPr>
          <w:rFonts w:ascii="Arial" w:hAnsi="Arial" w:cs="Arial"/>
        </w:rPr>
        <w:t xml:space="preserve"> района</w:t>
      </w:r>
      <w:r w:rsidR="006774AA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социальной защиты,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6774AA" w:rsidRDefault="006774AA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культуры,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культуры,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</w:t>
      </w:r>
      <w:r>
        <w:rPr>
          <w:rFonts w:ascii="Arial" w:hAnsi="Arial" w:cs="Arial"/>
        </w:rPr>
        <w:t>т</w:t>
      </w:r>
      <w:r w:rsidR="006774AA" w:rsidRPr="006774AA">
        <w:rPr>
          <w:rFonts w:ascii="Arial" w:hAnsi="Arial" w:cs="Arial"/>
        </w:rPr>
        <w:t>во социально ориентированных некоммерческих организаций в сфере образования, которым оказана поддержка администрации Пушкинского</w:t>
      </w:r>
      <w:r>
        <w:rPr>
          <w:rFonts w:ascii="Arial" w:hAnsi="Arial" w:cs="Arial"/>
        </w:rPr>
        <w:t xml:space="preserve">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Pr="00555D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 расчете значения показателя указывается количество СО НКО в сфере </w:t>
      </w:r>
      <w:r w:rsidR="00080AA0">
        <w:rPr>
          <w:rFonts w:ascii="Arial" w:hAnsi="Arial" w:cs="Arial"/>
        </w:rPr>
        <w:t>образования</w:t>
      </w:r>
      <w:r>
        <w:rPr>
          <w:rFonts w:ascii="Arial" w:hAnsi="Arial" w:cs="Arial"/>
        </w:rPr>
        <w:t>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физической культуры и спорта,</w:t>
      </w:r>
      <w:r>
        <w:rPr>
          <w:rFonts w:ascii="Arial" w:hAnsi="Arial" w:cs="Arial"/>
        </w:rPr>
        <w:t xml:space="preserve"> которым оказана поддержка админ</w:t>
      </w:r>
      <w:r w:rsidR="006774AA" w:rsidRPr="006774AA">
        <w:rPr>
          <w:rFonts w:ascii="Arial" w:hAnsi="Arial" w:cs="Arial"/>
        </w:rPr>
        <w:t>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физической культуры и спорта,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lastRenderedPageBreak/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охраны здоровья,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охраны здоровья,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EC6758" w:rsidRDefault="00555D2F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организациям, в общем объеме расходов бюджета Пушкинского муниципального района на социальную сферу</w:t>
      </w:r>
      <w:r w:rsidR="00EC6758">
        <w:rPr>
          <w:rFonts w:ascii="Arial" w:hAnsi="Arial" w:cs="Arial"/>
        </w:rPr>
        <w:t xml:space="preserve">» </w:t>
      </w:r>
      <w:r w:rsidR="00EC6758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EC6758" w:rsidRDefault="00B04016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 w:rsidR="00EC6758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EC6758">
        <w:rPr>
          <w:rFonts w:ascii="Arial" w:hAnsi="Arial" w:cs="Arial"/>
          <w:sz w:val="24"/>
          <w:szCs w:val="24"/>
        </w:rPr>
        <w:t>х</w:t>
      </w:r>
      <w:proofErr w:type="spellEnd"/>
      <w:r w:rsidR="00EC6758">
        <w:rPr>
          <w:rFonts w:ascii="Arial" w:hAnsi="Arial" w:cs="Arial"/>
          <w:sz w:val="24"/>
          <w:szCs w:val="24"/>
        </w:rPr>
        <w:t xml:space="preserve"> 100%, г</w:t>
      </w:r>
      <w:r w:rsidR="00EC6758" w:rsidRPr="00DF2B06">
        <w:rPr>
          <w:rFonts w:ascii="Arial" w:hAnsi="Arial" w:cs="Arial"/>
          <w:sz w:val="24"/>
          <w:szCs w:val="24"/>
        </w:rPr>
        <w:t>де:</w:t>
      </w:r>
    </w:p>
    <w:p w:rsidR="000C4229" w:rsidRDefault="000C4229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04016" w:rsidRDefault="00B04016" w:rsidP="00B0401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общем объеме расходов бюджета Пушкинского муниципального района на социальную сферу.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направляемых на предоставление субсидий СО НКО в сфере образования, культуры, социальной защиты, физической культуры и спорта в соответствующем году. 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 на социальную сферу в соответствующем году.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0C4229" w:rsidRPr="005B395F" w:rsidRDefault="00175D26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0C4229" w:rsidRPr="000C4229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социальной защиты населения, в общем объеме расходов бюджета Пушкинского муниципального района в сфере соци</w:t>
      </w:r>
      <w:r w:rsidR="000C4229">
        <w:rPr>
          <w:rFonts w:ascii="Arial" w:hAnsi="Arial" w:cs="Arial"/>
        </w:rPr>
        <w:t>а</w:t>
      </w:r>
      <w:r w:rsidR="000C4229" w:rsidRPr="000C4229">
        <w:rPr>
          <w:rFonts w:ascii="Arial" w:hAnsi="Arial" w:cs="Arial"/>
        </w:rPr>
        <w:t>льной защиты</w:t>
      </w:r>
      <w:r w:rsidR="004D5E02">
        <w:rPr>
          <w:rFonts w:ascii="Arial" w:hAnsi="Arial" w:cs="Arial"/>
        </w:rPr>
        <w:t xml:space="preserve"> населения»</w:t>
      </w:r>
      <w:r w:rsidR="000C4229" w:rsidRPr="000C4229">
        <w:rPr>
          <w:rFonts w:ascii="Arial" w:hAnsi="Arial" w:cs="Arial"/>
        </w:rPr>
        <w:t xml:space="preserve"> </w:t>
      </w:r>
      <w:r w:rsidR="000C4229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E734FF" w:rsidRDefault="00E734FF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социальной защиты населения, в общем объеме расходов бюджета Пушкинского муниципального района в сфере социальной защиты.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социальной защиты населения в соответствующем году. 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социальной защиты в соответствующем году.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Pr="005B395F" w:rsidRDefault="004D5E02" w:rsidP="004D5E02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175D26" w:rsidRPr="00175D26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культуры, в общем объеме расходов бюджета Пушкинского муниципального района в сфере культуры</w:t>
      </w:r>
      <w:r>
        <w:rPr>
          <w:rFonts w:ascii="Arial" w:hAnsi="Arial" w:cs="Arial"/>
        </w:rPr>
        <w:t xml:space="preserve">» </w:t>
      </w:r>
      <w:r w:rsidRPr="005B395F">
        <w:rPr>
          <w:rFonts w:ascii="Arial" w:hAnsi="Arial" w:cs="Arial"/>
        </w:rPr>
        <w:t xml:space="preserve">рассчитывается по формуле:                      </w:t>
      </w: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культуры, в общем объеме расходов бюджета Пушкинского муниципального района в сфере культуры.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культуры в соответствующем году. 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культуры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Pr="004D5E0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образования, в общем объеме расходов бюджета Пушкинского муниципаль</w:t>
      </w:r>
      <w:r>
        <w:rPr>
          <w:rFonts w:ascii="Arial" w:hAnsi="Arial" w:cs="Arial"/>
          <w:sz w:val="24"/>
          <w:szCs w:val="24"/>
        </w:rPr>
        <w:t>ного района в сфере образования» рассчитывается по формуле: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образования, в общем объеме расходов бюджета Пушкинского муниципального района в сфере образования.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образования в соответствующем году. </w:t>
      </w:r>
    </w:p>
    <w:p w:rsidR="004D5E0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 w:rsidR="004D5E02"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образования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9D43E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физической культуры и спорта, в общем объеме расходов бюджета Пушкинского муниципального района в сфере физической культуры и спорта</w:t>
      </w:r>
      <w:r>
        <w:rPr>
          <w:rFonts w:ascii="Arial" w:hAnsi="Arial" w:cs="Arial"/>
          <w:sz w:val="24"/>
          <w:szCs w:val="24"/>
        </w:rPr>
        <w:t>»</w:t>
      </w:r>
      <w:r w:rsidRPr="009D43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9D43E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физической культуры и спорта, в общем объеме расходов бюджета Пушкинского муниципального района в сфере физической культуры и спорта.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физической культуры и спорта в соответствующем году. 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в сфере физической культуры и спорта в соответствующем году.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охраны здоровья, в общем объеме расходов бюджета Пушкинского муниципального района в сфере охраны здоровья</w:t>
      </w:r>
      <w:r>
        <w:rPr>
          <w:rFonts w:ascii="Arial" w:hAnsi="Arial" w:cs="Arial"/>
          <w:sz w:val="24"/>
          <w:szCs w:val="24"/>
        </w:rPr>
        <w:t>»</w:t>
      </w:r>
      <w:r w:rsidRPr="00FE76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r>
        <w:rPr>
          <w:rFonts w:ascii="Arial" w:hAnsi="Arial" w:cs="Arial"/>
          <w:sz w:val="24"/>
          <w:szCs w:val="24"/>
        </w:rPr>
        <w:t xml:space="preserve">Роз 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охраны здоровья, в общем объеме расходов бюджета Пушкинского муниципального района в сфере охраны здоровья.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охраны здоровья в соответствующем году. 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Роз – объем расходов бюджета Пушкинского муниципального района в сфере охраны здоровья в соответствующем году.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социально ориентированных неком</w:t>
      </w:r>
      <w:r>
        <w:rPr>
          <w:rFonts w:ascii="Arial" w:hAnsi="Arial" w:cs="Arial"/>
          <w:sz w:val="24"/>
          <w:szCs w:val="24"/>
        </w:rPr>
        <w:t>мерческих организаций, внесенны</w:t>
      </w:r>
      <w:r w:rsidRPr="00FE760A">
        <w:rPr>
          <w:rFonts w:ascii="Arial" w:hAnsi="Arial" w:cs="Arial"/>
          <w:sz w:val="24"/>
          <w:szCs w:val="24"/>
        </w:rPr>
        <w:t>х в реестр поставщиков социальных услуг, в общем количестве социально ориентированных некоммерческих организаций на территории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х</w:t>
      </w:r>
      <w:proofErr w:type="spellEnd"/>
      <w:r>
        <w:rPr>
          <w:rFonts w:ascii="Arial" w:hAnsi="Arial" w:cs="Arial"/>
          <w:sz w:val="24"/>
          <w:szCs w:val="24"/>
        </w:rPr>
        <w:t xml:space="preserve">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736DD6" w:rsidRDefault="00736DD6" w:rsidP="00736DD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доля СО НКО, внесенных в реестр поставщиков социальных услуг, в общем количестве СО НКО на территории Пушкинского муниципального района.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внесенных в реестр поставщиков социальных услуг Московской области и осуществляющих свою деятельность на территории Пушкинского муниципального района.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осуществляющих свою деятельность на территории Пушкинского муниципального района, которым оказана поддержка администрацией Пушкинского муниципального района</w:t>
      </w:r>
      <w:r w:rsidR="00103C20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3E1BA7" w:rsidRDefault="003E1BA7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3E1BA7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финанс</w:t>
      </w:r>
      <w:r>
        <w:rPr>
          <w:rFonts w:ascii="Arial" w:hAnsi="Arial" w:cs="Arial"/>
          <w:sz w:val="24"/>
          <w:szCs w:val="24"/>
        </w:rPr>
        <w:t>овая</w:t>
      </w:r>
      <w:r w:rsidRPr="003E1BA7">
        <w:rPr>
          <w:rFonts w:ascii="Arial" w:hAnsi="Arial" w:cs="Arial"/>
          <w:sz w:val="24"/>
          <w:szCs w:val="24"/>
        </w:rPr>
        <w:t xml:space="preserve">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 При расчете значения показателя указывается общее количество СО НКО, которым оказана финансовая поддержка органами местного самоуправления в течение года реализации МП.</w:t>
      </w: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</w:t>
      </w:r>
      <w:r w:rsidRPr="00F06FAB">
        <w:t xml:space="preserve"> </w:t>
      </w:r>
      <w:r>
        <w:t>«</w:t>
      </w:r>
      <w:r w:rsidRPr="00F06FAB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указывается общее количество СО НКО, которым из бюджета Пушкинского муниципального района </w:t>
      </w:r>
      <w:r w:rsidR="005326E2">
        <w:rPr>
          <w:rFonts w:ascii="Arial" w:hAnsi="Arial" w:cs="Arial"/>
          <w:sz w:val="24"/>
          <w:szCs w:val="24"/>
        </w:rPr>
        <w:t>возмещены расходы на соде</w:t>
      </w:r>
      <w:r w:rsidR="008012F1">
        <w:rPr>
          <w:rFonts w:ascii="Arial" w:hAnsi="Arial" w:cs="Arial"/>
          <w:sz w:val="24"/>
          <w:szCs w:val="24"/>
        </w:rPr>
        <w:t>р</w:t>
      </w:r>
      <w:r w:rsidR="005326E2">
        <w:rPr>
          <w:rFonts w:ascii="Arial" w:hAnsi="Arial" w:cs="Arial"/>
          <w:sz w:val="24"/>
          <w:szCs w:val="24"/>
        </w:rPr>
        <w:t>жание и аренды им</w:t>
      </w:r>
      <w:r w:rsidR="008012F1">
        <w:rPr>
          <w:rFonts w:ascii="Arial" w:hAnsi="Arial" w:cs="Arial"/>
          <w:sz w:val="24"/>
          <w:szCs w:val="24"/>
        </w:rPr>
        <w:t>ущества, а также передано в безвозмездное польз</w:t>
      </w:r>
      <w:r w:rsidR="005326E2">
        <w:rPr>
          <w:rFonts w:ascii="Arial" w:hAnsi="Arial" w:cs="Arial"/>
          <w:sz w:val="24"/>
          <w:szCs w:val="24"/>
        </w:rPr>
        <w:t>ование и (или) предоста</w:t>
      </w:r>
      <w:r w:rsidR="008012F1">
        <w:rPr>
          <w:rFonts w:ascii="Arial" w:hAnsi="Arial" w:cs="Arial"/>
          <w:sz w:val="24"/>
          <w:szCs w:val="24"/>
        </w:rPr>
        <w:t>в</w:t>
      </w:r>
      <w:r w:rsidR="005326E2">
        <w:rPr>
          <w:rFonts w:ascii="Arial" w:hAnsi="Arial" w:cs="Arial"/>
          <w:sz w:val="24"/>
          <w:szCs w:val="24"/>
        </w:rPr>
        <w:t>лено на льготных услови</w:t>
      </w:r>
      <w:r w:rsidR="008012F1">
        <w:rPr>
          <w:rFonts w:ascii="Arial" w:hAnsi="Arial" w:cs="Arial"/>
          <w:sz w:val="24"/>
          <w:szCs w:val="24"/>
        </w:rPr>
        <w:t>ях имущество, находящееся в мун</w:t>
      </w:r>
      <w:r w:rsidR="005326E2">
        <w:rPr>
          <w:rFonts w:ascii="Arial" w:hAnsi="Arial" w:cs="Arial"/>
          <w:sz w:val="24"/>
          <w:szCs w:val="24"/>
        </w:rPr>
        <w:t>иципальной собственности, в течение года реализации МП.</w:t>
      </w: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социальной защиты населения,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социальной защиты населения,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11769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культуры,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 в сфере культуры, которым из бюджета Пушкинского муниципального района возмещены расходы на содержание и аренды имущества, а </w:t>
      </w:r>
      <w:r>
        <w:rPr>
          <w:rFonts w:ascii="Arial" w:hAnsi="Arial" w:cs="Arial"/>
          <w:sz w:val="24"/>
          <w:szCs w:val="24"/>
        </w:rPr>
        <w:lastRenderedPageBreak/>
        <w:t>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образования, которым оказана имущественная поддержка администрацией Пу</w:t>
      </w:r>
      <w:r>
        <w:rPr>
          <w:rFonts w:ascii="Arial" w:hAnsi="Arial" w:cs="Arial"/>
          <w:sz w:val="24"/>
          <w:szCs w:val="24"/>
        </w:rPr>
        <w:t>шкинского муниципального района».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образования,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физической культуры и спорта,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физической культуры и спорта,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охраны здоровья,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охраны здоровья,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</w:t>
      </w:r>
      <w:r w:rsidR="001728C6">
        <w:rPr>
          <w:rFonts w:ascii="Arial" w:hAnsi="Arial" w:cs="Arial"/>
          <w:sz w:val="24"/>
          <w:szCs w:val="24"/>
        </w:rPr>
        <w:t xml:space="preserve">предоставленной администрацией Пушкинского муниципального района площади на льготных условиях </w:t>
      </w:r>
      <w:r w:rsidR="002D145D">
        <w:rPr>
          <w:rFonts w:ascii="Arial" w:hAnsi="Arial" w:cs="Arial"/>
          <w:sz w:val="24"/>
          <w:szCs w:val="24"/>
        </w:rPr>
        <w:t xml:space="preserve">и (или) в </w:t>
      </w:r>
      <w:r>
        <w:rPr>
          <w:rFonts w:ascii="Arial" w:hAnsi="Arial" w:cs="Arial"/>
          <w:sz w:val="24"/>
          <w:szCs w:val="24"/>
        </w:rPr>
        <w:t>безвозмездное польз</w:t>
      </w:r>
      <w:r w:rsidR="002D145D">
        <w:rPr>
          <w:rFonts w:ascii="Arial" w:hAnsi="Arial" w:cs="Arial"/>
          <w:sz w:val="24"/>
          <w:szCs w:val="24"/>
        </w:rPr>
        <w:t>ование СО НКО</w:t>
      </w:r>
      <w:r w:rsidR="00436322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 w:rsidR="002D145D">
        <w:rPr>
          <w:rFonts w:ascii="Arial" w:hAnsi="Arial" w:cs="Arial"/>
          <w:sz w:val="24"/>
          <w:szCs w:val="24"/>
        </w:rPr>
        <w:t xml:space="preserve">. </w:t>
      </w:r>
    </w:p>
    <w:p w:rsidR="00436322" w:rsidRDefault="00436322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социальной защиты населения».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социальной защиты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культуры».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</w:t>
      </w:r>
      <w:r>
        <w:rPr>
          <w:rFonts w:ascii="Arial" w:hAnsi="Arial" w:cs="Arial"/>
          <w:sz w:val="24"/>
          <w:szCs w:val="24"/>
        </w:rPr>
        <w:lastRenderedPageBreak/>
        <w:t xml:space="preserve">льготных условиях и (или) в безвозмездное пользование СО НКО в сфере культуры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образования».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образования в течение года реализации МП. </w:t>
      </w:r>
    </w:p>
    <w:p w:rsidR="004A0F28" w:rsidRDefault="004A0F28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физической культуры и спорта».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физической культуры и спорта в течение года реализации МП.</w:t>
      </w: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 xml:space="preserve"> в течение года реализации МП.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консультационная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учитывается общее </w:t>
      </w:r>
      <w:r w:rsidR="00C95DA2">
        <w:rPr>
          <w:rFonts w:ascii="Arial" w:hAnsi="Arial" w:cs="Arial"/>
          <w:sz w:val="24"/>
          <w:szCs w:val="24"/>
        </w:rPr>
        <w:t xml:space="preserve">количество </w:t>
      </w:r>
      <w:r>
        <w:rPr>
          <w:rFonts w:ascii="Arial" w:hAnsi="Arial" w:cs="Arial"/>
          <w:sz w:val="24"/>
          <w:szCs w:val="24"/>
        </w:rPr>
        <w:t>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216D43" w:rsidRDefault="00216D43" w:rsidP="00216D43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Численность граждан, принявших участие в просветительских мероприятиях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</w:t>
      </w:r>
      <w:r w:rsidRPr="00216D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учитывается общее численность граждан, участвующих в конференциях, совещаниях, круглых столах, семинарах, тренингах, форумах, образовательных программах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проведенных администрацией Пушкинского муниципального района просветительских мероприятий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 При расчете значения показателя учитывается общее количество конференций, совещаний, круглых столов, семинаров, тренингов, форумов, образовательных программ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0C4229" w:rsidRDefault="004D5E02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15438" w:rsidRPr="00DB7F1C" w:rsidRDefault="00433E0D" w:rsidP="00215438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Предоставление обоснование финансовых ресурсов, необходимых для реализации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215438" w:rsidRPr="00DB7F1C" w:rsidRDefault="00215438" w:rsidP="00215438">
      <w:pPr>
        <w:widowControl w:val="0"/>
        <w:spacing w:after="0" w:line="240" w:lineRule="auto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Предоставление обоснование финансовых ресурсов, необходимых для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B66738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215438" w:rsidRPr="00DB7F1C" w:rsidRDefault="00215438" w:rsidP="00215438">
      <w:pPr>
        <w:spacing w:after="0" w:line="240" w:lineRule="auto"/>
        <w:ind w:left="852"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proofErr w:type="gramStart"/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: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;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pStyle w:val="a8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</w:t>
      </w:r>
      <w:r w:rsidR="00215438"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215438" w:rsidRPr="00DB7F1C">
        <w:rPr>
          <w:rFonts w:ascii="Arial" w:hAnsi="Arial" w:cs="Arial"/>
          <w:b/>
          <w:bCs/>
          <w:lang w:val="en-US"/>
        </w:rPr>
        <w:t>II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proofErr w:type="spellStart"/>
      <w:r w:rsidRPr="00DB7F1C">
        <w:rPr>
          <w:rFonts w:ascii="Arial" w:hAnsi="Arial" w:cs="Arial"/>
        </w:rPr>
        <w:t>I</w:t>
      </w:r>
      <w:proofErr w:type="spellEnd"/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lastRenderedPageBreak/>
        <w:t xml:space="preserve">С целью контроля за реализацией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Управление </w:t>
      </w:r>
      <w:proofErr w:type="gramStart"/>
      <w:r w:rsidR="00212A66"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</w:t>
      </w:r>
      <w:r w:rsidR="00212A66">
        <w:rPr>
          <w:rFonts w:ascii="Arial" w:hAnsi="Arial" w:cs="Arial"/>
        </w:rPr>
        <w:t>кинского муниципального района</w:t>
      </w:r>
      <w:proofErr w:type="gramEnd"/>
      <w:r w:rsidR="00212A66">
        <w:rPr>
          <w:rFonts w:ascii="Arial" w:hAnsi="Arial" w:cs="Arial"/>
        </w:rPr>
        <w:t>: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согласно приложению № 12 к Порядку.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, по формам согласно приложениям N 10 и N 11 к Порядку.</w:t>
      </w:r>
    </w:p>
    <w:p w:rsidR="006774AA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для оценки эффективности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.</w:t>
      </w:r>
    </w:p>
    <w:sectPr w:rsidR="006774AA" w:rsidSect="00CA5588">
      <w:pgSz w:w="11906" w:h="16838"/>
      <w:pgMar w:top="28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F46" w:rsidRDefault="00151F46" w:rsidP="0024309A">
      <w:pPr>
        <w:spacing w:after="0" w:line="240" w:lineRule="auto"/>
      </w:pPr>
      <w:r>
        <w:separator/>
      </w:r>
    </w:p>
  </w:endnote>
  <w:endnote w:type="continuationSeparator" w:id="0">
    <w:p w:rsidR="00151F46" w:rsidRDefault="00151F46" w:rsidP="0024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87441"/>
      <w:docPartObj>
        <w:docPartGallery w:val="Page Numbers (Bottom of Page)"/>
        <w:docPartUnique/>
      </w:docPartObj>
    </w:sdtPr>
    <w:sdtContent>
      <w:p w:rsidR="007D4A55" w:rsidRDefault="00E93092">
        <w:pPr>
          <w:pStyle w:val="ab"/>
          <w:jc w:val="center"/>
        </w:pPr>
      </w:p>
    </w:sdtContent>
  </w:sdt>
  <w:p w:rsidR="007D4A55" w:rsidRDefault="007D4A5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F46" w:rsidRDefault="00151F46" w:rsidP="0024309A">
      <w:pPr>
        <w:spacing w:after="0" w:line="240" w:lineRule="auto"/>
      </w:pPr>
      <w:r>
        <w:separator/>
      </w:r>
    </w:p>
  </w:footnote>
  <w:footnote w:type="continuationSeparator" w:id="0">
    <w:p w:rsidR="00151F46" w:rsidRDefault="00151F46" w:rsidP="0024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55" w:rsidRDefault="007D4A55">
    <w:pPr>
      <w:pStyle w:val="a9"/>
      <w:jc w:val="center"/>
    </w:pPr>
  </w:p>
  <w:p w:rsidR="007D4A55" w:rsidRDefault="007D4A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20118"/>
    <w:multiLevelType w:val="multilevel"/>
    <w:tmpl w:val="06983B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09A"/>
    <w:rsid w:val="0000305A"/>
    <w:rsid w:val="00004329"/>
    <w:rsid w:val="000046D3"/>
    <w:rsid w:val="000057AA"/>
    <w:rsid w:val="00013DE1"/>
    <w:rsid w:val="00015602"/>
    <w:rsid w:val="00015E80"/>
    <w:rsid w:val="00017AC8"/>
    <w:rsid w:val="00026835"/>
    <w:rsid w:val="00030551"/>
    <w:rsid w:val="00032FC8"/>
    <w:rsid w:val="000336DF"/>
    <w:rsid w:val="000350F8"/>
    <w:rsid w:val="00035AC2"/>
    <w:rsid w:val="000432DE"/>
    <w:rsid w:val="00057EF2"/>
    <w:rsid w:val="00063034"/>
    <w:rsid w:val="00066208"/>
    <w:rsid w:val="00073ED9"/>
    <w:rsid w:val="00077FD5"/>
    <w:rsid w:val="00080AA0"/>
    <w:rsid w:val="0008173B"/>
    <w:rsid w:val="000853D8"/>
    <w:rsid w:val="000910D7"/>
    <w:rsid w:val="00094C85"/>
    <w:rsid w:val="000A3742"/>
    <w:rsid w:val="000A43D4"/>
    <w:rsid w:val="000B24D9"/>
    <w:rsid w:val="000B27E9"/>
    <w:rsid w:val="000B4851"/>
    <w:rsid w:val="000B4867"/>
    <w:rsid w:val="000B4B21"/>
    <w:rsid w:val="000B65A9"/>
    <w:rsid w:val="000C4229"/>
    <w:rsid w:val="000C7290"/>
    <w:rsid w:val="000D0180"/>
    <w:rsid w:val="000D07AB"/>
    <w:rsid w:val="000D087D"/>
    <w:rsid w:val="000D71B8"/>
    <w:rsid w:val="000E2152"/>
    <w:rsid w:val="000E2848"/>
    <w:rsid w:val="000E3AC1"/>
    <w:rsid w:val="000E3BB5"/>
    <w:rsid w:val="000E520C"/>
    <w:rsid w:val="000E5896"/>
    <w:rsid w:val="000E6041"/>
    <w:rsid w:val="000E72D2"/>
    <w:rsid w:val="000F678E"/>
    <w:rsid w:val="000F79AF"/>
    <w:rsid w:val="00103C20"/>
    <w:rsid w:val="00105746"/>
    <w:rsid w:val="001166F3"/>
    <w:rsid w:val="00117696"/>
    <w:rsid w:val="001274EF"/>
    <w:rsid w:val="0013158E"/>
    <w:rsid w:val="0013164E"/>
    <w:rsid w:val="00147674"/>
    <w:rsid w:val="00150151"/>
    <w:rsid w:val="00151F46"/>
    <w:rsid w:val="00160933"/>
    <w:rsid w:val="00167376"/>
    <w:rsid w:val="00170228"/>
    <w:rsid w:val="001728C6"/>
    <w:rsid w:val="00172904"/>
    <w:rsid w:val="00172D56"/>
    <w:rsid w:val="00175D26"/>
    <w:rsid w:val="001760E7"/>
    <w:rsid w:val="00176E53"/>
    <w:rsid w:val="0017747D"/>
    <w:rsid w:val="001802D0"/>
    <w:rsid w:val="00183FBA"/>
    <w:rsid w:val="00185570"/>
    <w:rsid w:val="001910BD"/>
    <w:rsid w:val="00192E29"/>
    <w:rsid w:val="001949A1"/>
    <w:rsid w:val="00194DF2"/>
    <w:rsid w:val="001A0F82"/>
    <w:rsid w:val="001A2971"/>
    <w:rsid w:val="001A61D2"/>
    <w:rsid w:val="001B0419"/>
    <w:rsid w:val="001B4544"/>
    <w:rsid w:val="001C7157"/>
    <w:rsid w:val="001D1C17"/>
    <w:rsid w:val="001D5C3E"/>
    <w:rsid w:val="001D633B"/>
    <w:rsid w:val="001D66B7"/>
    <w:rsid w:val="001E0E63"/>
    <w:rsid w:val="001E171E"/>
    <w:rsid w:val="001F7CF0"/>
    <w:rsid w:val="002010C3"/>
    <w:rsid w:val="00211DF2"/>
    <w:rsid w:val="00212A66"/>
    <w:rsid w:val="002145DB"/>
    <w:rsid w:val="00215438"/>
    <w:rsid w:val="002169F1"/>
    <w:rsid w:val="00216A9E"/>
    <w:rsid w:val="00216D43"/>
    <w:rsid w:val="00217365"/>
    <w:rsid w:val="00217CBD"/>
    <w:rsid w:val="002206B5"/>
    <w:rsid w:val="00222598"/>
    <w:rsid w:val="0022415D"/>
    <w:rsid w:val="00226C12"/>
    <w:rsid w:val="00227630"/>
    <w:rsid w:val="00227D3A"/>
    <w:rsid w:val="00231778"/>
    <w:rsid w:val="00233768"/>
    <w:rsid w:val="00242152"/>
    <w:rsid w:val="0024309A"/>
    <w:rsid w:val="00243411"/>
    <w:rsid w:val="0024463C"/>
    <w:rsid w:val="0024499F"/>
    <w:rsid w:val="00245190"/>
    <w:rsid w:val="00245B79"/>
    <w:rsid w:val="002567FA"/>
    <w:rsid w:val="00271228"/>
    <w:rsid w:val="00275FFE"/>
    <w:rsid w:val="00281767"/>
    <w:rsid w:val="0028445A"/>
    <w:rsid w:val="0028565A"/>
    <w:rsid w:val="00287280"/>
    <w:rsid w:val="0029039C"/>
    <w:rsid w:val="00291026"/>
    <w:rsid w:val="00293934"/>
    <w:rsid w:val="0029432B"/>
    <w:rsid w:val="00294F73"/>
    <w:rsid w:val="002A216A"/>
    <w:rsid w:val="002B10FC"/>
    <w:rsid w:val="002B168C"/>
    <w:rsid w:val="002B251E"/>
    <w:rsid w:val="002B32ED"/>
    <w:rsid w:val="002B51AD"/>
    <w:rsid w:val="002B6C1C"/>
    <w:rsid w:val="002B6D07"/>
    <w:rsid w:val="002B7E7C"/>
    <w:rsid w:val="002C0AD8"/>
    <w:rsid w:val="002C0C5F"/>
    <w:rsid w:val="002C1121"/>
    <w:rsid w:val="002C216E"/>
    <w:rsid w:val="002C3C01"/>
    <w:rsid w:val="002C4AAB"/>
    <w:rsid w:val="002C622C"/>
    <w:rsid w:val="002C729E"/>
    <w:rsid w:val="002D145D"/>
    <w:rsid w:val="002D5F3D"/>
    <w:rsid w:val="002E010F"/>
    <w:rsid w:val="002E09B9"/>
    <w:rsid w:val="002E2B90"/>
    <w:rsid w:val="002F0F31"/>
    <w:rsid w:val="002F2FE0"/>
    <w:rsid w:val="002F3882"/>
    <w:rsid w:val="0030087D"/>
    <w:rsid w:val="003017F0"/>
    <w:rsid w:val="00306E8D"/>
    <w:rsid w:val="00310CC1"/>
    <w:rsid w:val="00314493"/>
    <w:rsid w:val="00316B31"/>
    <w:rsid w:val="0032348C"/>
    <w:rsid w:val="00327E54"/>
    <w:rsid w:val="0033170C"/>
    <w:rsid w:val="00331A84"/>
    <w:rsid w:val="003333E5"/>
    <w:rsid w:val="003375D5"/>
    <w:rsid w:val="00337D56"/>
    <w:rsid w:val="00340ACA"/>
    <w:rsid w:val="00344999"/>
    <w:rsid w:val="00351466"/>
    <w:rsid w:val="00352F68"/>
    <w:rsid w:val="00356D9D"/>
    <w:rsid w:val="0035777B"/>
    <w:rsid w:val="00361011"/>
    <w:rsid w:val="00367347"/>
    <w:rsid w:val="0037077B"/>
    <w:rsid w:val="0037264A"/>
    <w:rsid w:val="0038079C"/>
    <w:rsid w:val="0038109A"/>
    <w:rsid w:val="00381180"/>
    <w:rsid w:val="00381839"/>
    <w:rsid w:val="00383023"/>
    <w:rsid w:val="00387494"/>
    <w:rsid w:val="003914D7"/>
    <w:rsid w:val="003940B5"/>
    <w:rsid w:val="003A28AA"/>
    <w:rsid w:val="003A418E"/>
    <w:rsid w:val="003B01F2"/>
    <w:rsid w:val="003B057B"/>
    <w:rsid w:val="003B34C5"/>
    <w:rsid w:val="003B61B0"/>
    <w:rsid w:val="003B7973"/>
    <w:rsid w:val="003C1467"/>
    <w:rsid w:val="003D3767"/>
    <w:rsid w:val="003D45F8"/>
    <w:rsid w:val="003E01E7"/>
    <w:rsid w:val="003E1BA7"/>
    <w:rsid w:val="003E7576"/>
    <w:rsid w:val="003F015C"/>
    <w:rsid w:val="003F0386"/>
    <w:rsid w:val="003F21C0"/>
    <w:rsid w:val="003F3833"/>
    <w:rsid w:val="003F385A"/>
    <w:rsid w:val="003F5475"/>
    <w:rsid w:val="004065FB"/>
    <w:rsid w:val="00411AAC"/>
    <w:rsid w:val="0041352F"/>
    <w:rsid w:val="004135E1"/>
    <w:rsid w:val="00413782"/>
    <w:rsid w:val="00415B01"/>
    <w:rsid w:val="004270EE"/>
    <w:rsid w:val="00430168"/>
    <w:rsid w:val="0043122D"/>
    <w:rsid w:val="00432144"/>
    <w:rsid w:val="004329B3"/>
    <w:rsid w:val="00433E0D"/>
    <w:rsid w:val="00436322"/>
    <w:rsid w:val="00436E5D"/>
    <w:rsid w:val="0044197A"/>
    <w:rsid w:val="00443600"/>
    <w:rsid w:val="004515CF"/>
    <w:rsid w:val="00454E75"/>
    <w:rsid w:val="004571AE"/>
    <w:rsid w:val="00463AC1"/>
    <w:rsid w:val="00465335"/>
    <w:rsid w:val="004671F3"/>
    <w:rsid w:val="004744F8"/>
    <w:rsid w:val="004766E4"/>
    <w:rsid w:val="00477212"/>
    <w:rsid w:val="00480723"/>
    <w:rsid w:val="00484EE4"/>
    <w:rsid w:val="004863BF"/>
    <w:rsid w:val="00487455"/>
    <w:rsid w:val="00490787"/>
    <w:rsid w:val="004908A8"/>
    <w:rsid w:val="00490A47"/>
    <w:rsid w:val="00492C16"/>
    <w:rsid w:val="00496658"/>
    <w:rsid w:val="00497CD8"/>
    <w:rsid w:val="00497DDD"/>
    <w:rsid w:val="004A0F28"/>
    <w:rsid w:val="004A7238"/>
    <w:rsid w:val="004A7914"/>
    <w:rsid w:val="004B1818"/>
    <w:rsid w:val="004B1E0E"/>
    <w:rsid w:val="004B262D"/>
    <w:rsid w:val="004B29F1"/>
    <w:rsid w:val="004B3922"/>
    <w:rsid w:val="004B6AC4"/>
    <w:rsid w:val="004B769A"/>
    <w:rsid w:val="004B7AF4"/>
    <w:rsid w:val="004B7D15"/>
    <w:rsid w:val="004C22AE"/>
    <w:rsid w:val="004C5060"/>
    <w:rsid w:val="004C5DBD"/>
    <w:rsid w:val="004D0195"/>
    <w:rsid w:val="004D0A9C"/>
    <w:rsid w:val="004D19A9"/>
    <w:rsid w:val="004D4E0A"/>
    <w:rsid w:val="004D5C3A"/>
    <w:rsid w:val="004D5E02"/>
    <w:rsid w:val="004E0FAD"/>
    <w:rsid w:val="004E416F"/>
    <w:rsid w:val="004E728F"/>
    <w:rsid w:val="004F15BD"/>
    <w:rsid w:val="004F18E6"/>
    <w:rsid w:val="004F3EF1"/>
    <w:rsid w:val="004F5C16"/>
    <w:rsid w:val="004F7A65"/>
    <w:rsid w:val="005024F0"/>
    <w:rsid w:val="00503075"/>
    <w:rsid w:val="00506345"/>
    <w:rsid w:val="005101B4"/>
    <w:rsid w:val="00510DC3"/>
    <w:rsid w:val="005168E3"/>
    <w:rsid w:val="00517C82"/>
    <w:rsid w:val="0052119D"/>
    <w:rsid w:val="00523A21"/>
    <w:rsid w:val="005247A7"/>
    <w:rsid w:val="005279ED"/>
    <w:rsid w:val="00530251"/>
    <w:rsid w:val="005326E2"/>
    <w:rsid w:val="0053368B"/>
    <w:rsid w:val="0053730F"/>
    <w:rsid w:val="0053745F"/>
    <w:rsid w:val="00537862"/>
    <w:rsid w:val="00541920"/>
    <w:rsid w:val="00542A57"/>
    <w:rsid w:val="0055008A"/>
    <w:rsid w:val="00550F96"/>
    <w:rsid w:val="005533CE"/>
    <w:rsid w:val="00555D2F"/>
    <w:rsid w:val="00556FB4"/>
    <w:rsid w:val="00557F38"/>
    <w:rsid w:val="005639A5"/>
    <w:rsid w:val="00564962"/>
    <w:rsid w:val="005675E2"/>
    <w:rsid w:val="005714F1"/>
    <w:rsid w:val="00580582"/>
    <w:rsid w:val="00580C67"/>
    <w:rsid w:val="0058263A"/>
    <w:rsid w:val="005856C6"/>
    <w:rsid w:val="005942FC"/>
    <w:rsid w:val="00595D6D"/>
    <w:rsid w:val="005964D1"/>
    <w:rsid w:val="00597168"/>
    <w:rsid w:val="005A42AD"/>
    <w:rsid w:val="005A4A64"/>
    <w:rsid w:val="005A50C1"/>
    <w:rsid w:val="005A6B24"/>
    <w:rsid w:val="005A79E0"/>
    <w:rsid w:val="005B2FF4"/>
    <w:rsid w:val="005B395F"/>
    <w:rsid w:val="005B53BA"/>
    <w:rsid w:val="005B60EB"/>
    <w:rsid w:val="005C27AA"/>
    <w:rsid w:val="005C33E8"/>
    <w:rsid w:val="005C5601"/>
    <w:rsid w:val="005C5EC9"/>
    <w:rsid w:val="005D0309"/>
    <w:rsid w:val="005D2A53"/>
    <w:rsid w:val="005D2C37"/>
    <w:rsid w:val="005D3CE9"/>
    <w:rsid w:val="005E2344"/>
    <w:rsid w:val="005E2A47"/>
    <w:rsid w:val="005E393C"/>
    <w:rsid w:val="005E74F1"/>
    <w:rsid w:val="005F02F7"/>
    <w:rsid w:val="005F668C"/>
    <w:rsid w:val="005F743C"/>
    <w:rsid w:val="006011E3"/>
    <w:rsid w:val="006030BE"/>
    <w:rsid w:val="0060705F"/>
    <w:rsid w:val="006106A3"/>
    <w:rsid w:val="00611227"/>
    <w:rsid w:val="00611C03"/>
    <w:rsid w:val="00613586"/>
    <w:rsid w:val="0061509F"/>
    <w:rsid w:val="0061795B"/>
    <w:rsid w:val="00623909"/>
    <w:rsid w:val="00625C79"/>
    <w:rsid w:val="00627910"/>
    <w:rsid w:val="00634305"/>
    <w:rsid w:val="00634EBE"/>
    <w:rsid w:val="00637C7C"/>
    <w:rsid w:val="006404DB"/>
    <w:rsid w:val="00640B1E"/>
    <w:rsid w:val="00641867"/>
    <w:rsid w:val="00642068"/>
    <w:rsid w:val="00645988"/>
    <w:rsid w:val="00647783"/>
    <w:rsid w:val="00647D47"/>
    <w:rsid w:val="00654E29"/>
    <w:rsid w:val="006572B5"/>
    <w:rsid w:val="00657E0C"/>
    <w:rsid w:val="006634A5"/>
    <w:rsid w:val="00664C35"/>
    <w:rsid w:val="00665D78"/>
    <w:rsid w:val="00666AEA"/>
    <w:rsid w:val="00667970"/>
    <w:rsid w:val="006728C4"/>
    <w:rsid w:val="00676E32"/>
    <w:rsid w:val="006774AA"/>
    <w:rsid w:val="00680583"/>
    <w:rsid w:val="00680E53"/>
    <w:rsid w:val="006823F3"/>
    <w:rsid w:val="0068256C"/>
    <w:rsid w:val="00682D6B"/>
    <w:rsid w:val="0068439E"/>
    <w:rsid w:val="006850FB"/>
    <w:rsid w:val="00686ED0"/>
    <w:rsid w:val="0069388B"/>
    <w:rsid w:val="0069523C"/>
    <w:rsid w:val="006A1142"/>
    <w:rsid w:val="006A27F2"/>
    <w:rsid w:val="006A2E7C"/>
    <w:rsid w:val="006B09C2"/>
    <w:rsid w:val="006B0AC3"/>
    <w:rsid w:val="006B17D5"/>
    <w:rsid w:val="006B30BF"/>
    <w:rsid w:val="006B5C01"/>
    <w:rsid w:val="006B67AA"/>
    <w:rsid w:val="006B7004"/>
    <w:rsid w:val="006C1609"/>
    <w:rsid w:val="006C38BF"/>
    <w:rsid w:val="006C541C"/>
    <w:rsid w:val="006C7095"/>
    <w:rsid w:val="006C71AF"/>
    <w:rsid w:val="006C744D"/>
    <w:rsid w:val="006D10D2"/>
    <w:rsid w:val="006D141D"/>
    <w:rsid w:val="006E1541"/>
    <w:rsid w:val="006E6F07"/>
    <w:rsid w:val="006F1776"/>
    <w:rsid w:val="006F4309"/>
    <w:rsid w:val="006F5126"/>
    <w:rsid w:val="006F5839"/>
    <w:rsid w:val="00702397"/>
    <w:rsid w:val="007031B6"/>
    <w:rsid w:val="0070369E"/>
    <w:rsid w:val="00715991"/>
    <w:rsid w:val="00717921"/>
    <w:rsid w:val="00723895"/>
    <w:rsid w:val="00725FAA"/>
    <w:rsid w:val="0073122D"/>
    <w:rsid w:val="0073274B"/>
    <w:rsid w:val="00736DD6"/>
    <w:rsid w:val="00737340"/>
    <w:rsid w:val="0074051E"/>
    <w:rsid w:val="00740DC4"/>
    <w:rsid w:val="007449AF"/>
    <w:rsid w:val="00745D1A"/>
    <w:rsid w:val="00745EF4"/>
    <w:rsid w:val="0074616E"/>
    <w:rsid w:val="00750BC7"/>
    <w:rsid w:val="00754998"/>
    <w:rsid w:val="00755071"/>
    <w:rsid w:val="00755567"/>
    <w:rsid w:val="0075630A"/>
    <w:rsid w:val="007569F8"/>
    <w:rsid w:val="00765C46"/>
    <w:rsid w:val="00770DC2"/>
    <w:rsid w:val="007756DC"/>
    <w:rsid w:val="00775E6A"/>
    <w:rsid w:val="007763D8"/>
    <w:rsid w:val="00777C33"/>
    <w:rsid w:val="0078174A"/>
    <w:rsid w:val="0078318C"/>
    <w:rsid w:val="007841E6"/>
    <w:rsid w:val="007855E6"/>
    <w:rsid w:val="00785649"/>
    <w:rsid w:val="00787E81"/>
    <w:rsid w:val="007924C3"/>
    <w:rsid w:val="007954E4"/>
    <w:rsid w:val="007A28D6"/>
    <w:rsid w:val="007A4BD2"/>
    <w:rsid w:val="007B07A8"/>
    <w:rsid w:val="007B23AA"/>
    <w:rsid w:val="007B3AD3"/>
    <w:rsid w:val="007B7F5F"/>
    <w:rsid w:val="007C2CC9"/>
    <w:rsid w:val="007C3280"/>
    <w:rsid w:val="007C6DA4"/>
    <w:rsid w:val="007D4A55"/>
    <w:rsid w:val="007D54B3"/>
    <w:rsid w:val="007D65D4"/>
    <w:rsid w:val="007E5807"/>
    <w:rsid w:val="007E7CA8"/>
    <w:rsid w:val="007F0EBF"/>
    <w:rsid w:val="007F1F12"/>
    <w:rsid w:val="007F787C"/>
    <w:rsid w:val="00801163"/>
    <w:rsid w:val="008012F1"/>
    <w:rsid w:val="008022D7"/>
    <w:rsid w:val="008037C8"/>
    <w:rsid w:val="008075A0"/>
    <w:rsid w:val="00812C1A"/>
    <w:rsid w:val="00814204"/>
    <w:rsid w:val="00814ABF"/>
    <w:rsid w:val="008161E6"/>
    <w:rsid w:val="00820689"/>
    <w:rsid w:val="00821999"/>
    <w:rsid w:val="00826242"/>
    <w:rsid w:val="008265B7"/>
    <w:rsid w:val="008274F2"/>
    <w:rsid w:val="008307B6"/>
    <w:rsid w:val="00830BF1"/>
    <w:rsid w:val="008318FD"/>
    <w:rsid w:val="00833DA2"/>
    <w:rsid w:val="00836957"/>
    <w:rsid w:val="008373E2"/>
    <w:rsid w:val="008400CC"/>
    <w:rsid w:val="00841EC4"/>
    <w:rsid w:val="00844067"/>
    <w:rsid w:val="00844CC3"/>
    <w:rsid w:val="00853F77"/>
    <w:rsid w:val="0085543C"/>
    <w:rsid w:val="00856A91"/>
    <w:rsid w:val="00856FD2"/>
    <w:rsid w:val="008625F0"/>
    <w:rsid w:val="0086416C"/>
    <w:rsid w:val="00864762"/>
    <w:rsid w:val="00864F1D"/>
    <w:rsid w:val="00865042"/>
    <w:rsid w:val="008678E8"/>
    <w:rsid w:val="00867C4D"/>
    <w:rsid w:val="00867D0F"/>
    <w:rsid w:val="008747CF"/>
    <w:rsid w:val="0087525B"/>
    <w:rsid w:val="0087584B"/>
    <w:rsid w:val="00876416"/>
    <w:rsid w:val="00877C19"/>
    <w:rsid w:val="008800CC"/>
    <w:rsid w:val="0088086F"/>
    <w:rsid w:val="00881C8A"/>
    <w:rsid w:val="00882E60"/>
    <w:rsid w:val="0089251C"/>
    <w:rsid w:val="00892F11"/>
    <w:rsid w:val="008941F4"/>
    <w:rsid w:val="00895114"/>
    <w:rsid w:val="00896B6F"/>
    <w:rsid w:val="008A1BC1"/>
    <w:rsid w:val="008A3EDF"/>
    <w:rsid w:val="008B0A30"/>
    <w:rsid w:val="008B3DB5"/>
    <w:rsid w:val="008C4F31"/>
    <w:rsid w:val="008C6389"/>
    <w:rsid w:val="008D2EC7"/>
    <w:rsid w:val="008D3CAA"/>
    <w:rsid w:val="008D5E53"/>
    <w:rsid w:val="008E0743"/>
    <w:rsid w:val="008E171A"/>
    <w:rsid w:val="008E3F37"/>
    <w:rsid w:val="008F4C02"/>
    <w:rsid w:val="008F761B"/>
    <w:rsid w:val="0090534A"/>
    <w:rsid w:val="009069B2"/>
    <w:rsid w:val="00913A86"/>
    <w:rsid w:val="00915803"/>
    <w:rsid w:val="00921E33"/>
    <w:rsid w:val="0092771A"/>
    <w:rsid w:val="009300B2"/>
    <w:rsid w:val="00930829"/>
    <w:rsid w:val="00932BD6"/>
    <w:rsid w:val="009364CB"/>
    <w:rsid w:val="00937C19"/>
    <w:rsid w:val="00941322"/>
    <w:rsid w:val="00941427"/>
    <w:rsid w:val="0094168C"/>
    <w:rsid w:val="009428B5"/>
    <w:rsid w:val="00944C1C"/>
    <w:rsid w:val="00944D7D"/>
    <w:rsid w:val="009462C2"/>
    <w:rsid w:val="009528AE"/>
    <w:rsid w:val="00953FFF"/>
    <w:rsid w:val="00965EF2"/>
    <w:rsid w:val="00972E85"/>
    <w:rsid w:val="0097711B"/>
    <w:rsid w:val="00983022"/>
    <w:rsid w:val="00983BA2"/>
    <w:rsid w:val="009A462D"/>
    <w:rsid w:val="009A62C3"/>
    <w:rsid w:val="009B11AB"/>
    <w:rsid w:val="009B3F40"/>
    <w:rsid w:val="009B6B04"/>
    <w:rsid w:val="009B7635"/>
    <w:rsid w:val="009D43E2"/>
    <w:rsid w:val="009D4D91"/>
    <w:rsid w:val="009E025F"/>
    <w:rsid w:val="009E0BEB"/>
    <w:rsid w:val="009E5287"/>
    <w:rsid w:val="009E6F17"/>
    <w:rsid w:val="009F1010"/>
    <w:rsid w:val="009F3E36"/>
    <w:rsid w:val="009F54B3"/>
    <w:rsid w:val="00A0145F"/>
    <w:rsid w:val="00A04496"/>
    <w:rsid w:val="00A0495C"/>
    <w:rsid w:val="00A05140"/>
    <w:rsid w:val="00A05E65"/>
    <w:rsid w:val="00A13FC4"/>
    <w:rsid w:val="00A140E7"/>
    <w:rsid w:val="00A15F84"/>
    <w:rsid w:val="00A205F8"/>
    <w:rsid w:val="00A22821"/>
    <w:rsid w:val="00A24D08"/>
    <w:rsid w:val="00A3166E"/>
    <w:rsid w:val="00A41E14"/>
    <w:rsid w:val="00A42FF9"/>
    <w:rsid w:val="00A55E0C"/>
    <w:rsid w:val="00A56EC9"/>
    <w:rsid w:val="00A57FF0"/>
    <w:rsid w:val="00A65AAC"/>
    <w:rsid w:val="00A72E9C"/>
    <w:rsid w:val="00A731FC"/>
    <w:rsid w:val="00A74581"/>
    <w:rsid w:val="00A9177E"/>
    <w:rsid w:val="00A91A75"/>
    <w:rsid w:val="00A92E38"/>
    <w:rsid w:val="00A93CEC"/>
    <w:rsid w:val="00A96632"/>
    <w:rsid w:val="00AA051B"/>
    <w:rsid w:val="00AA1018"/>
    <w:rsid w:val="00AA29F5"/>
    <w:rsid w:val="00AA3EFE"/>
    <w:rsid w:val="00AA5347"/>
    <w:rsid w:val="00AA6210"/>
    <w:rsid w:val="00AB2202"/>
    <w:rsid w:val="00AB228E"/>
    <w:rsid w:val="00AB545A"/>
    <w:rsid w:val="00AB72CB"/>
    <w:rsid w:val="00AC4B70"/>
    <w:rsid w:val="00AC54C6"/>
    <w:rsid w:val="00AC5CA7"/>
    <w:rsid w:val="00AC695A"/>
    <w:rsid w:val="00AD5A9E"/>
    <w:rsid w:val="00AD76DC"/>
    <w:rsid w:val="00AE0946"/>
    <w:rsid w:val="00AE0DD3"/>
    <w:rsid w:val="00AE4B83"/>
    <w:rsid w:val="00AE4BD7"/>
    <w:rsid w:val="00AF0DB9"/>
    <w:rsid w:val="00AF39CE"/>
    <w:rsid w:val="00AF5156"/>
    <w:rsid w:val="00AF54E5"/>
    <w:rsid w:val="00AF577D"/>
    <w:rsid w:val="00AF612A"/>
    <w:rsid w:val="00B036DF"/>
    <w:rsid w:val="00B04016"/>
    <w:rsid w:val="00B10132"/>
    <w:rsid w:val="00B11F92"/>
    <w:rsid w:val="00B13277"/>
    <w:rsid w:val="00B141C1"/>
    <w:rsid w:val="00B20354"/>
    <w:rsid w:val="00B25144"/>
    <w:rsid w:val="00B26000"/>
    <w:rsid w:val="00B30741"/>
    <w:rsid w:val="00B325CD"/>
    <w:rsid w:val="00B3482F"/>
    <w:rsid w:val="00B3698D"/>
    <w:rsid w:val="00B42232"/>
    <w:rsid w:val="00B4428C"/>
    <w:rsid w:val="00B45F92"/>
    <w:rsid w:val="00B539E5"/>
    <w:rsid w:val="00B53B5D"/>
    <w:rsid w:val="00B542A4"/>
    <w:rsid w:val="00B54915"/>
    <w:rsid w:val="00B55029"/>
    <w:rsid w:val="00B62A25"/>
    <w:rsid w:val="00B66738"/>
    <w:rsid w:val="00B706BD"/>
    <w:rsid w:val="00B70A6F"/>
    <w:rsid w:val="00B71067"/>
    <w:rsid w:val="00B7212F"/>
    <w:rsid w:val="00B77ECE"/>
    <w:rsid w:val="00B83AC2"/>
    <w:rsid w:val="00B83CDF"/>
    <w:rsid w:val="00B87E5E"/>
    <w:rsid w:val="00B9069E"/>
    <w:rsid w:val="00B917EB"/>
    <w:rsid w:val="00B930DE"/>
    <w:rsid w:val="00B93858"/>
    <w:rsid w:val="00BA49D3"/>
    <w:rsid w:val="00BA5AA5"/>
    <w:rsid w:val="00BA7509"/>
    <w:rsid w:val="00BB0DE8"/>
    <w:rsid w:val="00BB61B1"/>
    <w:rsid w:val="00BB6418"/>
    <w:rsid w:val="00BB7C08"/>
    <w:rsid w:val="00BC065A"/>
    <w:rsid w:val="00BC1ECD"/>
    <w:rsid w:val="00BC2A57"/>
    <w:rsid w:val="00BC4845"/>
    <w:rsid w:val="00BC7744"/>
    <w:rsid w:val="00BC7DDD"/>
    <w:rsid w:val="00BD0715"/>
    <w:rsid w:val="00BD1D9E"/>
    <w:rsid w:val="00BE411B"/>
    <w:rsid w:val="00BE5631"/>
    <w:rsid w:val="00BE7CCD"/>
    <w:rsid w:val="00BF0D29"/>
    <w:rsid w:val="00BF1A9B"/>
    <w:rsid w:val="00BF28E2"/>
    <w:rsid w:val="00BF2CBF"/>
    <w:rsid w:val="00BF4F84"/>
    <w:rsid w:val="00C0006D"/>
    <w:rsid w:val="00C009B0"/>
    <w:rsid w:val="00C044E0"/>
    <w:rsid w:val="00C06B89"/>
    <w:rsid w:val="00C10C4A"/>
    <w:rsid w:val="00C14A45"/>
    <w:rsid w:val="00C1503D"/>
    <w:rsid w:val="00C2023F"/>
    <w:rsid w:val="00C2384A"/>
    <w:rsid w:val="00C264EA"/>
    <w:rsid w:val="00C31BCF"/>
    <w:rsid w:val="00C31F22"/>
    <w:rsid w:val="00C32045"/>
    <w:rsid w:val="00C37090"/>
    <w:rsid w:val="00C41704"/>
    <w:rsid w:val="00C42016"/>
    <w:rsid w:val="00C46759"/>
    <w:rsid w:val="00C46ED2"/>
    <w:rsid w:val="00C47484"/>
    <w:rsid w:val="00C51A88"/>
    <w:rsid w:val="00C5680A"/>
    <w:rsid w:val="00C6093E"/>
    <w:rsid w:val="00C64539"/>
    <w:rsid w:val="00C667F7"/>
    <w:rsid w:val="00C70B0A"/>
    <w:rsid w:val="00C84F49"/>
    <w:rsid w:val="00C85670"/>
    <w:rsid w:val="00C911EF"/>
    <w:rsid w:val="00C91A3C"/>
    <w:rsid w:val="00C91FAE"/>
    <w:rsid w:val="00C92498"/>
    <w:rsid w:val="00C92C6D"/>
    <w:rsid w:val="00C94B4D"/>
    <w:rsid w:val="00C9547F"/>
    <w:rsid w:val="00C95DA2"/>
    <w:rsid w:val="00C96687"/>
    <w:rsid w:val="00CA06EC"/>
    <w:rsid w:val="00CA0A27"/>
    <w:rsid w:val="00CA5588"/>
    <w:rsid w:val="00CA613D"/>
    <w:rsid w:val="00CA73C3"/>
    <w:rsid w:val="00CB12D5"/>
    <w:rsid w:val="00CC1804"/>
    <w:rsid w:val="00CC7121"/>
    <w:rsid w:val="00CD3CD5"/>
    <w:rsid w:val="00CD4406"/>
    <w:rsid w:val="00CD5348"/>
    <w:rsid w:val="00CE1AE7"/>
    <w:rsid w:val="00CE1C5D"/>
    <w:rsid w:val="00CE212A"/>
    <w:rsid w:val="00CE765A"/>
    <w:rsid w:val="00CF125A"/>
    <w:rsid w:val="00CF2B0A"/>
    <w:rsid w:val="00CF33AC"/>
    <w:rsid w:val="00CF4CCA"/>
    <w:rsid w:val="00CF7867"/>
    <w:rsid w:val="00D023FC"/>
    <w:rsid w:val="00D03296"/>
    <w:rsid w:val="00D07053"/>
    <w:rsid w:val="00D103D0"/>
    <w:rsid w:val="00D128AE"/>
    <w:rsid w:val="00D17F2E"/>
    <w:rsid w:val="00D202C9"/>
    <w:rsid w:val="00D20EEB"/>
    <w:rsid w:val="00D22DDE"/>
    <w:rsid w:val="00D24CA0"/>
    <w:rsid w:val="00D251B9"/>
    <w:rsid w:val="00D25E05"/>
    <w:rsid w:val="00D33C07"/>
    <w:rsid w:val="00D33E8D"/>
    <w:rsid w:val="00D378E1"/>
    <w:rsid w:val="00D46E4D"/>
    <w:rsid w:val="00D505D5"/>
    <w:rsid w:val="00D51D7F"/>
    <w:rsid w:val="00D54510"/>
    <w:rsid w:val="00D54B55"/>
    <w:rsid w:val="00D55D0B"/>
    <w:rsid w:val="00D56D41"/>
    <w:rsid w:val="00D570FE"/>
    <w:rsid w:val="00D57632"/>
    <w:rsid w:val="00D57DA2"/>
    <w:rsid w:val="00D6344E"/>
    <w:rsid w:val="00D635E7"/>
    <w:rsid w:val="00D6548B"/>
    <w:rsid w:val="00D657DD"/>
    <w:rsid w:val="00D714BE"/>
    <w:rsid w:val="00D74790"/>
    <w:rsid w:val="00D84F3A"/>
    <w:rsid w:val="00D873A3"/>
    <w:rsid w:val="00D90F92"/>
    <w:rsid w:val="00D96B75"/>
    <w:rsid w:val="00D96D51"/>
    <w:rsid w:val="00DA3031"/>
    <w:rsid w:val="00DA3940"/>
    <w:rsid w:val="00DA75F5"/>
    <w:rsid w:val="00DB094C"/>
    <w:rsid w:val="00DB1569"/>
    <w:rsid w:val="00DB20E0"/>
    <w:rsid w:val="00DB24CB"/>
    <w:rsid w:val="00DB463E"/>
    <w:rsid w:val="00DB4763"/>
    <w:rsid w:val="00DE3E03"/>
    <w:rsid w:val="00DE53DF"/>
    <w:rsid w:val="00DE5BE2"/>
    <w:rsid w:val="00DF2B06"/>
    <w:rsid w:val="00DF3AAB"/>
    <w:rsid w:val="00DF5C24"/>
    <w:rsid w:val="00DF5E6E"/>
    <w:rsid w:val="00E018DE"/>
    <w:rsid w:val="00E05257"/>
    <w:rsid w:val="00E1055C"/>
    <w:rsid w:val="00E14D29"/>
    <w:rsid w:val="00E1593C"/>
    <w:rsid w:val="00E212F5"/>
    <w:rsid w:val="00E21DEC"/>
    <w:rsid w:val="00E247AF"/>
    <w:rsid w:val="00E266AE"/>
    <w:rsid w:val="00E27128"/>
    <w:rsid w:val="00E41893"/>
    <w:rsid w:val="00E41A3B"/>
    <w:rsid w:val="00E43FFC"/>
    <w:rsid w:val="00E4448A"/>
    <w:rsid w:val="00E460A4"/>
    <w:rsid w:val="00E46EDF"/>
    <w:rsid w:val="00E47739"/>
    <w:rsid w:val="00E5089E"/>
    <w:rsid w:val="00E52EAF"/>
    <w:rsid w:val="00E558C0"/>
    <w:rsid w:val="00E635C5"/>
    <w:rsid w:val="00E64A92"/>
    <w:rsid w:val="00E64E01"/>
    <w:rsid w:val="00E67DD5"/>
    <w:rsid w:val="00E70C34"/>
    <w:rsid w:val="00E70EB8"/>
    <w:rsid w:val="00E734FF"/>
    <w:rsid w:val="00E758D3"/>
    <w:rsid w:val="00E81838"/>
    <w:rsid w:val="00E82933"/>
    <w:rsid w:val="00E82D14"/>
    <w:rsid w:val="00E842A7"/>
    <w:rsid w:val="00E87892"/>
    <w:rsid w:val="00E93092"/>
    <w:rsid w:val="00E9362B"/>
    <w:rsid w:val="00E93AF6"/>
    <w:rsid w:val="00E95778"/>
    <w:rsid w:val="00E9702A"/>
    <w:rsid w:val="00EA7350"/>
    <w:rsid w:val="00EB01EB"/>
    <w:rsid w:val="00EB071A"/>
    <w:rsid w:val="00EB20A7"/>
    <w:rsid w:val="00EB66D6"/>
    <w:rsid w:val="00EB6A55"/>
    <w:rsid w:val="00EC1F28"/>
    <w:rsid w:val="00EC5A3F"/>
    <w:rsid w:val="00EC6758"/>
    <w:rsid w:val="00ED06BF"/>
    <w:rsid w:val="00ED6489"/>
    <w:rsid w:val="00EE02A8"/>
    <w:rsid w:val="00EE10EA"/>
    <w:rsid w:val="00EE4BA2"/>
    <w:rsid w:val="00EE4F3C"/>
    <w:rsid w:val="00EE5EC8"/>
    <w:rsid w:val="00EE7129"/>
    <w:rsid w:val="00EF1E08"/>
    <w:rsid w:val="00EF262A"/>
    <w:rsid w:val="00F01696"/>
    <w:rsid w:val="00F02207"/>
    <w:rsid w:val="00F04C12"/>
    <w:rsid w:val="00F04DA3"/>
    <w:rsid w:val="00F0617B"/>
    <w:rsid w:val="00F06FAB"/>
    <w:rsid w:val="00F06FAF"/>
    <w:rsid w:val="00F13D13"/>
    <w:rsid w:val="00F13F1D"/>
    <w:rsid w:val="00F16957"/>
    <w:rsid w:val="00F22B54"/>
    <w:rsid w:val="00F24C13"/>
    <w:rsid w:val="00F25D89"/>
    <w:rsid w:val="00F34976"/>
    <w:rsid w:val="00F40B6E"/>
    <w:rsid w:val="00F42976"/>
    <w:rsid w:val="00F47126"/>
    <w:rsid w:val="00F47B50"/>
    <w:rsid w:val="00F47CB9"/>
    <w:rsid w:val="00F51130"/>
    <w:rsid w:val="00F51401"/>
    <w:rsid w:val="00F541C3"/>
    <w:rsid w:val="00F571F7"/>
    <w:rsid w:val="00F576AE"/>
    <w:rsid w:val="00F577C5"/>
    <w:rsid w:val="00F60D67"/>
    <w:rsid w:val="00F60D9D"/>
    <w:rsid w:val="00F67247"/>
    <w:rsid w:val="00F81EE1"/>
    <w:rsid w:val="00F86C31"/>
    <w:rsid w:val="00F87F39"/>
    <w:rsid w:val="00F96B63"/>
    <w:rsid w:val="00F97944"/>
    <w:rsid w:val="00FA5C4E"/>
    <w:rsid w:val="00FA67BC"/>
    <w:rsid w:val="00FB0BEF"/>
    <w:rsid w:val="00FB2357"/>
    <w:rsid w:val="00FB321F"/>
    <w:rsid w:val="00FB476B"/>
    <w:rsid w:val="00FB5C34"/>
    <w:rsid w:val="00FB6DFB"/>
    <w:rsid w:val="00FB74AC"/>
    <w:rsid w:val="00FB7575"/>
    <w:rsid w:val="00FB7704"/>
    <w:rsid w:val="00FC0353"/>
    <w:rsid w:val="00FC0DF2"/>
    <w:rsid w:val="00FC1494"/>
    <w:rsid w:val="00FC4C4F"/>
    <w:rsid w:val="00FC78A2"/>
    <w:rsid w:val="00FD10D4"/>
    <w:rsid w:val="00FD111D"/>
    <w:rsid w:val="00FD5771"/>
    <w:rsid w:val="00FE34A4"/>
    <w:rsid w:val="00FE37B5"/>
    <w:rsid w:val="00FE5B3B"/>
    <w:rsid w:val="00FE760A"/>
    <w:rsid w:val="00FF0399"/>
    <w:rsid w:val="00FF39D3"/>
    <w:rsid w:val="00FF3B34"/>
    <w:rsid w:val="00FF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F1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3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38FE1-B9CD-408C-8988-159C00D9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25</Pages>
  <Words>9033</Words>
  <Characters>51493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60406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СеменоваТР</dc:creator>
  <dc:description>exif_MSED_6e84a99bc35c230b5281ab7de067f9e5c1dfa5559f1905d1b0497faae6e6f289</dc:description>
  <cp:lastModifiedBy>СеменоваТР</cp:lastModifiedBy>
  <cp:revision>147</cp:revision>
  <cp:lastPrinted>2018-12-25T06:29:00Z</cp:lastPrinted>
  <dcterms:created xsi:type="dcterms:W3CDTF">2016-08-05T11:25:00Z</dcterms:created>
  <dcterms:modified xsi:type="dcterms:W3CDTF">2019-01-09T06:51:00Z</dcterms:modified>
</cp:coreProperties>
</file>