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82" w:rsidRDefault="00F5441C" w:rsidP="007725DF">
      <w:pPr>
        <w:jc w:val="center"/>
        <w:rPr>
          <w:b/>
          <w:spacing w:val="20"/>
          <w:sz w:val="40"/>
        </w:rPr>
      </w:pPr>
      <w:r w:rsidRPr="00F5441C">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6.7pt;margin-top:2.65pt;width:58.25pt;height:1in;z-index:251657728">
            <v:imagedata r:id="rId6" o:title=""/>
          </v:shape>
          <o:OLEObject Type="Embed" ProgID="PBrush" ShapeID="_x0000_s1027" DrawAspect="Content" ObjectID="_1615277277" r:id="rId7"/>
        </w:pict>
      </w:r>
      <w:r w:rsidR="00FB41D3">
        <w:rPr>
          <w:b/>
          <w:spacing w:val="20"/>
          <w:sz w:val="40"/>
        </w:rPr>
        <w:t>,</w:t>
      </w:r>
    </w:p>
    <w:p w:rsidR="00FB41D3" w:rsidRDefault="00FB41D3" w:rsidP="007725DF">
      <w:pPr>
        <w:jc w:val="center"/>
        <w:rPr>
          <w:b/>
          <w:spacing w:val="20"/>
          <w:sz w:val="40"/>
        </w:rPr>
      </w:pPr>
    </w:p>
    <w:p w:rsidR="00FB41D3" w:rsidRPr="00A070E4" w:rsidRDefault="00FB41D3" w:rsidP="007725DF">
      <w:pPr>
        <w:jc w:val="center"/>
        <w:rPr>
          <w:b/>
          <w:spacing w:val="20"/>
          <w:sz w:val="40"/>
        </w:rPr>
      </w:pPr>
    </w:p>
    <w:p w:rsidR="003A16F9" w:rsidRPr="00571D45" w:rsidRDefault="003A16F9" w:rsidP="007725DF">
      <w:pPr>
        <w:jc w:val="center"/>
        <w:rPr>
          <w:b/>
          <w:spacing w:val="20"/>
          <w:sz w:val="40"/>
        </w:rPr>
      </w:pPr>
    </w:p>
    <w:p w:rsidR="005E40A3" w:rsidRDefault="005E40A3" w:rsidP="007725DF">
      <w:pPr>
        <w:jc w:val="center"/>
        <w:rPr>
          <w:rFonts w:ascii="Arial" w:hAnsi="Arial" w:cs="Arial"/>
          <w:spacing w:val="20"/>
          <w:sz w:val="36"/>
          <w:szCs w:val="36"/>
        </w:rPr>
      </w:pPr>
    </w:p>
    <w:p w:rsidR="003A16F9" w:rsidRPr="00A070E4" w:rsidRDefault="003A16F9" w:rsidP="007725DF">
      <w:pPr>
        <w:jc w:val="center"/>
        <w:rPr>
          <w:rFonts w:ascii="Arial" w:hAnsi="Arial" w:cs="Arial"/>
          <w:spacing w:val="20"/>
          <w:sz w:val="36"/>
          <w:szCs w:val="36"/>
        </w:rPr>
      </w:pPr>
      <w:r w:rsidRPr="00A070E4">
        <w:rPr>
          <w:rFonts w:ascii="Arial" w:hAnsi="Arial" w:cs="Arial"/>
          <w:spacing w:val="20"/>
          <w:sz w:val="36"/>
          <w:szCs w:val="36"/>
        </w:rPr>
        <w:t>АДМИНИСТРАЦИЯ</w:t>
      </w:r>
    </w:p>
    <w:p w:rsidR="00A17FF8" w:rsidRPr="00A070E4" w:rsidRDefault="00A17FF8" w:rsidP="007725DF">
      <w:pPr>
        <w:pStyle w:val="1"/>
        <w:rPr>
          <w:rFonts w:ascii="Arial" w:hAnsi="Arial" w:cs="Arial"/>
          <w:b/>
          <w:sz w:val="36"/>
          <w:szCs w:val="36"/>
        </w:rPr>
      </w:pPr>
      <w:r w:rsidRPr="00A070E4">
        <w:rPr>
          <w:rFonts w:ascii="Arial" w:hAnsi="Arial" w:cs="Arial"/>
          <w:sz w:val="36"/>
          <w:szCs w:val="36"/>
        </w:rPr>
        <w:t>ПУШКИНСКОГО МУНИЦИПАЛЬНОГО РАЙОНА</w:t>
      </w:r>
    </w:p>
    <w:p w:rsidR="003A16F9" w:rsidRPr="00A070E4" w:rsidRDefault="003A16F9" w:rsidP="007725DF">
      <w:pPr>
        <w:pStyle w:val="1"/>
        <w:rPr>
          <w:rFonts w:ascii="Arial" w:hAnsi="Arial" w:cs="Arial"/>
          <w:sz w:val="32"/>
          <w:szCs w:val="32"/>
        </w:rPr>
      </w:pPr>
      <w:r w:rsidRPr="00A070E4">
        <w:rPr>
          <w:rFonts w:ascii="Arial" w:hAnsi="Arial" w:cs="Arial"/>
          <w:sz w:val="32"/>
          <w:szCs w:val="32"/>
        </w:rPr>
        <w:t>Московской области</w:t>
      </w:r>
    </w:p>
    <w:p w:rsidR="00A17FF8" w:rsidRPr="00A070E4" w:rsidRDefault="00A17FF8" w:rsidP="007725DF">
      <w:pPr>
        <w:rPr>
          <w:rFonts w:ascii="Arial" w:hAnsi="Arial" w:cs="Arial"/>
        </w:rPr>
      </w:pPr>
    </w:p>
    <w:p w:rsidR="00A17FF8" w:rsidRPr="00A070E4" w:rsidRDefault="00A17FF8" w:rsidP="007725DF">
      <w:pPr>
        <w:jc w:val="center"/>
        <w:rPr>
          <w:rFonts w:ascii="Arial" w:hAnsi="Arial" w:cs="Arial"/>
        </w:rPr>
      </w:pPr>
      <w:r w:rsidRPr="00A070E4">
        <w:rPr>
          <w:rFonts w:ascii="Arial" w:hAnsi="Arial" w:cs="Arial"/>
          <w:b/>
          <w:spacing w:val="20"/>
          <w:sz w:val="40"/>
        </w:rPr>
        <w:t>ПОСТАНОВЛЕНИЕ</w:t>
      </w:r>
    </w:p>
    <w:p w:rsidR="008E59A4" w:rsidRPr="00A070E4" w:rsidRDefault="008E59A4" w:rsidP="007725DF">
      <w:pPr>
        <w:jc w:val="center"/>
        <w:rPr>
          <w:rFonts w:ascii="Arial" w:hAnsi="Arial"/>
          <w:sz w:val="16"/>
        </w:rPr>
      </w:pPr>
    </w:p>
    <w:p w:rsidR="008E59A4" w:rsidRDefault="008E59A4" w:rsidP="008E59A4">
      <w:pPr>
        <w:jc w:val="center"/>
        <w:rPr>
          <w:rFonts w:ascii="Arial" w:hAnsi="Arial" w:cs="Arial"/>
          <w:sz w:val="24"/>
          <w:szCs w:val="24"/>
          <w:u w:val="single"/>
        </w:rPr>
      </w:pPr>
    </w:p>
    <w:p w:rsidR="008E59A4" w:rsidRPr="008E59A4" w:rsidRDefault="008E59A4" w:rsidP="008E59A4">
      <w:pPr>
        <w:jc w:val="center"/>
        <w:rPr>
          <w:rFonts w:ascii="Arial" w:hAnsi="Arial" w:cs="Arial"/>
          <w:sz w:val="24"/>
          <w:szCs w:val="24"/>
          <w:u w:val="single"/>
        </w:rPr>
      </w:pPr>
      <w:r>
        <w:rPr>
          <w:rFonts w:ascii="Arial" w:hAnsi="Arial" w:cs="Arial"/>
          <w:sz w:val="24"/>
          <w:szCs w:val="24"/>
          <w:u w:val="single"/>
        </w:rPr>
        <w:t>_</w:t>
      </w:r>
      <w:r w:rsidRPr="008E59A4">
        <w:rPr>
          <w:rFonts w:ascii="Arial" w:hAnsi="Arial" w:cs="Arial"/>
          <w:sz w:val="24"/>
          <w:szCs w:val="24"/>
          <w:u w:val="single"/>
        </w:rPr>
        <w:t>28.03.2019</w:t>
      </w:r>
      <w:r>
        <w:rPr>
          <w:rFonts w:ascii="Arial" w:hAnsi="Arial" w:cs="Arial"/>
          <w:sz w:val="24"/>
          <w:szCs w:val="24"/>
          <w:u w:val="single"/>
        </w:rPr>
        <w:t xml:space="preserve">_ </w:t>
      </w:r>
      <w:r w:rsidRPr="008E59A4">
        <w:rPr>
          <w:rFonts w:ascii="Arial" w:hAnsi="Arial" w:cs="Arial"/>
          <w:sz w:val="24"/>
          <w:szCs w:val="24"/>
        </w:rPr>
        <w:t xml:space="preserve"> № </w:t>
      </w:r>
      <w:r>
        <w:rPr>
          <w:rFonts w:ascii="Arial" w:hAnsi="Arial" w:cs="Arial"/>
          <w:sz w:val="24"/>
          <w:szCs w:val="24"/>
        </w:rPr>
        <w:t xml:space="preserve"> _</w:t>
      </w:r>
      <w:r w:rsidRPr="008E59A4">
        <w:rPr>
          <w:rFonts w:ascii="Arial" w:hAnsi="Arial" w:cs="Arial"/>
          <w:sz w:val="24"/>
          <w:szCs w:val="24"/>
          <w:u w:val="single"/>
        </w:rPr>
        <w:t>321</w:t>
      </w:r>
      <w:r>
        <w:rPr>
          <w:rFonts w:ascii="Arial" w:hAnsi="Arial" w:cs="Arial"/>
          <w:sz w:val="24"/>
          <w:szCs w:val="24"/>
          <w:u w:val="single"/>
        </w:rPr>
        <w:t>_</w:t>
      </w:r>
    </w:p>
    <w:p w:rsidR="008E59A4" w:rsidRDefault="008E59A4" w:rsidP="00FB41D3">
      <w:pPr>
        <w:jc w:val="both"/>
        <w:rPr>
          <w:sz w:val="24"/>
          <w:szCs w:val="24"/>
        </w:rPr>
      </w:pPr>
    </w:p>
    <w:p w:rsidR="008E59A4" w:rsidRDefault="008E59A4" w:rsidP="00FB41D3">
      <w:pPr>
        <w:jc w:val="both"/>
        <w:rPr>
          <w:sz w:val="24"/>
          <w:szCs w:val="24"/>
        </w:rPr>
      </w:pPr>
    </w:p>
    <w:p w:rsidR="00E34BD7" w:rsidRPr="00A029E2" w:rsidRDefault="00A259D9" w:rsidP="00FB41D3">
      <w:pPr>
        <w:jc w:val="both"/>
        <w:rPr>
          <w:rFonts w:ascii="Arial" w:hAnsi="Arial" w:cs="Arial"/>
          <w:b/>
          <w:sz w:val="24"/>
          <w:szCs w:val="24"/>
        </w:rPr>
      </w:pPr>
      <w:r w:rsidRPr="00A070E4">
        <w:rPr>
          <w:sz w:val="24"/>
          <w:szCs w:val="24"/>
        </w:rPr>
        <w:t xml:space="preserve">                </w:t>
      </w:r>
      <w:r w:rsidR="00E34BD7" w:rsidRPr="00A029E2">
        <w:rPr>
          <w:rFonts w:ascii="Arial" w:hAnsi="Arial" w:cs="Arial"/>
          <w:b/>
          <w:sz w:val="24"/>
          <w:szCs w:val="24"/>
        </w:rPr>
        <w:t xml:space="preserve">О </w:t>
      </w:r>
      <w:r w:rsidR="00E34BD7">
        <w:rPr>
          <w:rFonts w:ascii="Arial" w:hAnsi="Arial" w:cs="Arial"/>
          <w:b/>
          <w:sz w:val="24"/>
          <w:szCs w:val="24"/>
        </w:rPr>
        <w:t xml:space="preserve">внесении изменений в постановление администрации Пушкинского муниципального района от 15.02.2016 № 307 </w:t>
      </w:r>
      <w:r w:rsidR="00E34BD7" w:rsidRPr="008B3A96">
        <w:rPr>
          <w:rFonts w:ascii="Arial" w:hAnsi="Arial" w:cs="Arial"/>
          <w:b/>
          <w:sz w:val="24"/>
          <w:szCs w:val="24"/>
        </w:rPr>
        <w:t>«О создании единой комиссии по осуществлению закупок товаров, работ, услуг для обеспечения муниципальных нужд Пушкинского муниципального района Московской области путем проведения конкурсов, аукционов, запросов котировок, запросов предложений»</w:t>
      </w:r>
      <w:r w:rsidR="00E34BD7">
        <w:rPr>
          <w:rFonts w:ascii="Arial" w:hAnsi="Arial" w:cs="Arial"/>
          <w:b/>
          <w:sz w:val="24"/>
          <w:szCs w:val="24"/>
        </w:rPr>
        <w:t xml:space="preserve"> </w:t>
      </w:r>
    </w:p>
    <w:p w:rsidR="00D75F86" w:rsidRDefault="00D75F86" w:rsidP="007725DF">
      <w:pPr>
        <w:jc w:val="both"/>
        <w:rPr>
          <w:rFonts w:ascii="Arial" w:hAnsi="Arial" w:cs="Arial"/>
          <w:sz w:val="24"/>
          <w:szCs w:val="24"/>
        </w:rPr>
      </w:pPr>
    </w:p>
    <w:p w:rsidR="008E59A4" w:rsidRPr="00123F78" w:rsidRDefault="008E59A4" w:rsidP="007725DF">
      <w:pPr>
        <w:jc w:val="both"/>
        <w:rPr>
          <w:rFonts w:ascii="Arial" w:hAnsi="Arial" w:cs="Arial"/>
          <w:sz w:val="24"/>
          <w:szCs w:val="24"/>
        </w:rPr>
      </w:pPr>
    </w:p>
    <w:p w:rsidR="003508A2" w:rsidRDefault="003508A2" w:rsidP="003508A2">
      <w:pPr>
        <w:jc w:val="both"/>
        <w:rPr>
          <w:rFonts w:ascii="Arial" w:hAnsi="Arial" w:cs="Arial"/>
          <w:sz w:val="24"/>
          <w:szCs w:val="24"/>
        </w:rPr>
      </w:pPr>
      <w:r>
        <w:rPr>
          <w:rFonts w:ascii="Arial" w:hAnsi="Arial" w:cs="Arial"/>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 </w:t>
      </w:r>
      <w:r w:rsidR="00BB6006">
        <w:rPr>
          <w:rFonts w:ascii="Arial" w:hAnsi="Arial" w:cs="Arial"/>
          <w:sz w:val="24"/>
          <w:szCs w:val="24"/>
        </w:rPr>
        <w:t xml:space="preserve">Федеральным законом от 05.04.2013 № 44-ФЗ  «О контрактной системе в сфере закупок, работ, услуг для государственных и муниципальных нужд», </w:t>
      </w:r>
      <w:r w:rsidRPr="00A029E2">
        <w:rPr>
          <w:rFonts w:ascii="Arial" w:hAnsi="Arial" w:cs="Arial"/>
          <w:sz w:val="24"/>
          <w:szCs w:val="24"/>
        </w:rPr>
        <w:t>Уставом Пушкинского муниципального района</w:t>
      </w:r>
      <w:r>
        <w:rPr>
          <w:rFonts w:ascii="Arial" w:hAnsi="Arial" w:cs="Arial"/>
          <w:sz w:val="24"/>
          <w:szCs w:val="24"/>
        </w:rPr>
        <w:t xml:space="preserve"> Московской области,</w:t>
      </w:r>
    </w:p>
    <w:p w:rsidR="00776DBB" w:rsidRDefault="00776DBB" w:rsidP="00776DBB">
      <w:pPr>
        <w:jc w:val="center"/>
        <w:rPr>
          <w:rFonts w:ascii="Arial" w:hAnsi="Arial" w:cs="Arial"/>
          <w:sz w:val="24"/>
          <w:szCs w:val="24"/>
        </w:rPr>
      </w:pPr>
    </w:p>
    <w:p w:rsidR="00776DBB" w:rsidRPr="00123F78" w:rsidRDefault="00776DBB" w:rsidP="00776DBB">
      <w:pPr>
        <w:jc w:val="center"/>
        <w:rPr>
          <w:rFonts w:ascii="Arial" w:hAnsi="Arial" w:cs="Arial"/>
          <w:sz w:val="24"/>
          <w:szCs w:val="24"/>
        </w:rPr>
      </w:pPr>
      <w:r w:rsidRPr="00123F78">
        <w:rPr>
          <w:rFonts w:ascii="Arial" w:hAnsi="Arial" w:cs="Arial"/>
          <w:sz w:val="24"/>
          <w:szCs w:val="24"/>
        </w:rPr>
        <w:t>ПОСТАНОВЛЯЮ:</w:t>
      </w:r>
    </w:p>
    <w:p w:rsidR="00776DBB" w:rsidRPr="00123F78" w:rsidRDefault="00776DBB" w:rsidP="00776DBB">
      <w:pPr>
        <w:jc w:val="center"/>
        <w:rPr>
          <w:rFonts w:ascii="Arial" w:hAnsi="Arial" w:cs="Arial"/>
          <w:sz w:val="24"/>
          <w:szCs w:val="24"/>
        </w:rPr>
      </w:pPr>
    </w:p>
    <w:p w:rsidR="00E34BD7" w:rsidRDefault="00E34BD7" w:rsidP="00E34BD7">
      <w:pPr>
        <w:pStyle w:val="a8"/>
        <w:numPr>
          <w:ilvl w:val="0"/>
          <w:numId w:val="5"/>
        </w:numPr>
        <w:tabs>
          <w:tab w:val="left" w:pos="10065"/>
        </w:tabs>
        <w:jc w:val="both"/>
        <w:rPr>
          <w:rFonts w:ascii="Arial" w:hAnsi="Arial" w:cs="Arial"/>
          <w:sz w:val="24"/>
          <w:szCs w:val="24"/>
        </w:rPr>
      </w:pPr>
      <w:r w:rsidRPr="009112B9">
        <w:rPr>
          <w:rFonts w:ascii="Arial" w:hAnsi="Arial" w:cs="Arial"/>
          <w:sz w:val="24"/>
          <w:szCs w:val="24"/>
        </w:rPr>
        <w:t xml:space="preserve">Внести </w:t>
      </w:r>
      <w:r>
        <w:rPr>
          <w:rFonts w:ascii="Arial" w:hAnsi="Arial" w:cs="Arial"/>
          <w:sz w:val="24"/>
          <w:szCs w:val="24"/>
        </w:rPr>
        <w:t xml:space="preserve">    </w:t>
      </w:r>
      <w:r w:rsidRPr="009112B9">
        <w:rPr>
          <w:rFonts w:ascii="Arial" w:hAnsi="Arial" w:cs="Arial"/>
          <w:sz w:val="24"/>
          <w:szCs w:val="24"/>
        </w:rPr>
        <w:t xml:space="preserve">в  </w:t>
      </w:r>
      <w:r>
        <w:rPr>
          <w:rFonts w:ascii="Arial" w:hAnsi="Arial" w:cs="Arial"/>
          <w:sz w:val="24"/>
          <w:szCs w:val="24"/>
        </w:rPr>
        <w:t xml:space="preserve">   </w:t>
      </w:r>
      <w:r w:rsidRPr="009112B9">
        <w:rPr>
          <w:rFonts w:ascii="Arial" w:hAnsi="Arial" w:cs="Arial"/>
          <w:sz w:val="24"/>
          <w:szCs w:val="24"/>
        </w:rPr>
        <w:t xml:space="preserve">постановление </w:t>
      </w:r>
      <w:r>
        <w:rPr>
          <w:rFonts w:ascii="Arial" w:hAnsi="Arial" w:cs="Arial"/>
          <w:sz w:val="24"/>
          <w:szCs w:val="24"/>
        </w:rPr>
        <w:t xml:space="preserve"> </w:t>
      </w:r>
      <w:r w:rsidRPr="009112B9">
        <w:rPr>
          <w:rFonts w:ascii="Arial" w:hAnsi="Arial" w:cs="Arial"/>
          <w:sz w:val="24"/>
          <w:szCs w:val="24"/>
        </w:rPr>
        <w:t xml:space="preserve"> </w:t>
      </w:r>
      <w:r>
        <w:rPr>
          <w:rFonts w:ascii="Arial" w:hAnsi="Arial" w:cs="Arial"/>
          <w:sz w:val="24"/>
          <w:szCs w:val="24"/>
        </w:rPr>
        <w:t xml:space="preserve"> </w:t>
      </w:r>
      <w:r w:rsidRPr="009112B9">
        <w:rPr>
          <w:rFonts w:ascii="Arial" w:hAnsi="Arial" w:cs="Arial"/>
          <w:sz w:val="24"/>
          <w:szCs w:val="24"/>
        </w:rPr>
        <w:t xml:space="preserve">администрации </w:t>
      </w:r>
      <w:r>
        <w:rPr>
          <w:rFonts w:ascii="Arial" w:hAnsi="Arial" w:cs="Arial"/>
          <w:sz w:val="24"/>
          <w:szCs w:val="24"/>
        </w:rPr>
        <w:t xml:space="preserve">  </w:t>
      </w:r>
      <w:proofErr w:type="gramStart"/>
      <w:r w:rsidRPr="009112B9">
        <w:rPr>
          <w:rFonts w:ascii="Arial" w:hAnsi="Arial" w:cs="Arial"/>
          <w:sz w:val="24"/>
          <w:szCs w:val="24"/>
        </w:rPr>
        <w:t>Пушкинского</w:t>
      </w:r>
      <w:proofErr w:type="gramEnd"/>
      <w:r w:rsidRPr="009112B9">
        <w:rPr>
          <w:rFonts w:ascii="Arial" w:hAnsi="Arial" w:cs="Arial"/>
          <w:sz w:val="24"/>
          <w:szCs w:val="24"/>
        </w:rPr>
        <w:t xml:space="preserve"> </w:t>
      </w:r>
      <w:r>
        <w:rPr>
          <w:rFonts w:ascii="Arial" w:hAnsi="Arial" w:cs="Arial"/>
          <w:sz w:val="24"/>
          <w:szCs w:val="24"/>
        </w:rPr>
        <w:t xml:space="preserve">  </w:t>
      </w:r>
      <w:r w:rsidRPr="009112B9">
        <w:rPr>
          <w:rFonts w:ascii="Arial" w:hAnsi="Arial" w:cs="Arial"/>
          <w:sz w:val="24"/>
          <w:szCs w:val="24"/>
        </w:rPr>
        <w:t xml:space="preserve">муниципального </w:t>
      </w:r>
    </w:p>
    <w:p w:rsidR="00E34BD7" w:rsidRPr="009112B9" w:rsidRDefault="00E34BD7" w:rsidP="00E34BD7">
      <w:pPr>
        <w:tabs>
          <w:tab w:val="left" w:pos="10065"/>
        </w:tabs>
        <w:jc w:val="both"/>
        <w:rPr>
          <w:rFonts w:ascii="Arial" w:hAnsi="Arial" w:cs="Arial"/>
          <w:sz w:val="24"/>
          <w:szCs w:val="24"/>
        </w:rPr>
      </w:pPr>
      <w:r>
        <w:rPr>
          <w:rFonts w:ascii="Arial" w:hAnsi="Arial" w:cs="Arial"/>
          <w:sz w:val="24"/>
          <w:szCs w:val="24"/>
        </w:rPr>
        <w:t>р</w:t>
      </w:r>
      <w:r w:rsidRPr="00E34BD7">
        <w:rPr>
          <w:rFonts w:ascii="Arial" w:hAnsi="Arial" w:cs="Arial"/>
          <w:sz w:val="24"/>
          <w:szCs w:val="24"/>
        </w:rPr>
        <w:t>айона</w:t>
      </w:r>
      <w:r>
        <w:rPr>
          <w:rFonts w:ascii="Arial" w:hAnsi="Arial" w:cs="Arial"/>
          <w:sz w:val="24"/>
          <w:szCs w:val="24"/>
        </w:rPr>
        <w:t xml:space="preserve"> </w:t>
      </w:r>
      <w:r w:rsidRPr="009112B9">
        <w:rPr>
          <w:rFonts w:ascii="Arial" w:hAnsi="Arial" w:cs="Arial"/>
          <w:sz w:val="24"/>
          <w:szCs w:val="24"/>
        </w:rPr>
        <w:t xml:space="preserve">от 15.02.2016 № 307 «О создании единой комиссии по осуществлению закупок товаров, работ, услуг для обеспечения муниципальных нужд Пушкинского муниципального района Московской области путем проведения конкурсов, аукционов, запросов котировок, запросов предложений» </w:t>
      </w:r>
      <w:r w:rsidR="0003420D">
        <w:rPr>
          <w:rFonts w:ascii="Arial" w:hAnsi="Arial" w:cs="Arial"/>
          <w:sz w:val="24"/>
          <w:szCs w:val="24"/>
        </w:rPr>
        <w:t xml:space="preserve">(далее – Единая комиссия по закупкам) </w:t>
      </w:r>
      <w:r w:rsidRPr="009112B9">
        <w:rPr>
          <w:rFonts w:ascii="Arial" w:hAnsi="Arial" w:cs="Arial"/>
          <w:sz w:val="24"/>
          <w:szCs w:val="24"/>
        </w:rPr>
        <w:t>следующие изменения:</w:t>
      </w:r>
    </w:p>
    <w:p w:rsidR="005E40A3" w:rsidRDefault="00E34BD7" w:rsidP="00E34BD7">
      <w:pPr>
        <w:pStyle w:val="a7"/>
        <w:numPr>
          <w:ilvl w:val="1"/>
          <w:numId w:val="5"/>
        </w:numPr>
        <w:jc w:val="both"/>
        <w:rPr>
          <w:rFonts w:ascii="Arial" w:hAnsi="Arial" w:cs="Arial"/>
          <w:sz w:val="24"/>
          <w:szCs w:val="24"/>
        </w:rPr>
      </w:pPr>
      <w:r w:rsidRPr="005E40A3">
        <w:rPr>
          <w:rFonts w:ascii="Arial" w:hAnsi="Arial" w:cs="Arial"/>
          <w:sz w:val="24"/>
          <w:szCs w:val="24"/>
        </w:rPr>
        <w:t xml:space="preserve">Приложение </w:t>
      </w:r>
      <w:r w:rsidR="005E40A3">
        <w:rPr>
          <w:rFonts w:ascii="Arial" w:hAnsi="Arial" w:cs="Arial"/>
          <w:sz w:val="24"/>
          <w:szCs w:val="24"/>
        </w:rPr>
        <w:t xml:space="preserve">  </w:t>
      </w:r>
      <w:r w:rsidRPr="005E40A3">
        <w:rPr>
          <w:rFonts w:ascii="Arial" w:hAnsi="Arial" w:cs="Arial"/>
          <w:sz w:val="24"/>
          <w:szCs w:val="24"/>
        </w:rPr>
        <w:t xml:space="preserve">№ </w:t>
      </w:r>
      <w:r w:rsidR="005E40A3">
        <w:rPr>
          <w:rFonts w:ascii="Arial" w:hAnsi="Arial" w:cs="Arial"/>
          <w:sz w:val="24"/>
          <w:szCs w:val="24"/>
        </w:rPr>
        <w:t xml:space="preserve">  </w:t>
      </w:r>
      <w:r w:rsidRPr="005E40A3">
        <w:rPr>
          <w:rFonts w:ascii="Arial" w:hAnsi="Arial" w:cs="Arial"/>
          <w:sz w:val="24"/>
          <w:szCs w:val="24"/>
        </w:rPr>
        <w:t xml:space="preserve">1 </w:t>
      </w:r>
      <w:r w:rsidR="005E40A3">
        <w:rPr>
          <w:rFonts w:ascii="Arial" w:hAnsi="Arial" w:cs="Arial"/>
          <w:sz w:val="24"/>
          <w:szCs w:val="24"/>
        </w:rPr>
        <w:t xml:space="preserve">  </w:t>
      </w:r>
      <w:r w:rsidRPr="005E40A3">
        <w:rPr>
          <w:rFonts w:ascii="Arial" w:hAnsi="Arial" w:cs="Arial"/>
          <w:sz w:val="24"/>
          <w:szCs w:val="24"/>
        </w:rPr>
        <w:t>«</w:t>
      </w:r>
      <w:r w:rsidR="005E40A3">
        <w:rPr>
          <w:rFonts w:ascii="Arial" w:hAnsi="Arial" w:cs="Arial"/>
          <w:sz w:val="24"/>
          <w:szCs w:val="24"/>
        </w:rPr>
        <w:t xml:space="preserve"> </w:t>
      </w:r>
      <w:r w:rsidRPr="005E40A3">
        <w:rPr>
          <w:rFonts w:ascii="Arial" w:hAnsi="Arial" w:cs="Arial"/>
          <w:sz w:val="24"/>
          <w:szCs w:val="24"/>
        </w:rPr>
        <w:t xml:space="preserve">Состав </w:t>
      </w:r>
      <w:r w:rsidR="005E40A3">
        <w:rPr>
          <w:rFonts w:ascii="Arial" w:hAnsi="Arial" w:cs="Arial"/>
          <w:sz w:val="24"/>
          <w:szCs w:val="24"/>
        </w:rPr>
        <w:t xml:space="preserve"> </w:t>
      </w:r>
      <w:r w:rsidRPr="005E40A3">
        <w:rPr>
          <w:rFonts w:ascii="Arial" w:hAnsi="Arial" w:cs="Arial"/>
          <w:sz w:val="24"/>
          <w:szCs w:val="24"/>
        </w:rPr>
        <w:t xml:space="preserve">Единой </w:t>
      </w:r>
      <w:r w:rsidR="005E40A3">
        <w:rPr>
          <w:rFonts w:ascii="Arial" w:hAnsi="Arial" w:cs="Arial"/>
          <w:sz w:val="24"/>
          <w:szCs w:val="24"/>
        </w:rPr>
        <w:t xml:space="preserve"> </w:t>
      </w:r>
      <w:r w:rsidRPr="005E40A3">
        <w:rPr>
          <w:rFonts w:ascii="Arial" w:hAnsi="Arial" w:cs="Arial"/>
          <w:sz w:val="24"/>
          <w:szCs w:val="24"/>
        </w:rPr>
        <w:t xml:space="preserve">комиссии </w:t>
      </w:r>
      <w:r w:rsidR="005E40A3">
        <w:rPr>
          <w:rFonts w:ascii="Arial" w:hAnsi="Arial" w:cs="Arial"/>
          <w:sz w:val="24"/>
          <w:szCs w:val="24"/>
        </w:rPr>
        <w:t xml:space="preserve"> </w:t>
      </w:r>
      <w:r w:rsidRPr="005E40A3">
        <w:rPr>
          <w:rFonts w:ascii="Arial" w:hAnsi="Arial" w:cs="Arial"/>
          <w:sz w:val="24"/>
          <w:szCs w:val="24"/>
        </w:rPr>
        <w:t xml:space="preserve">по </w:t>
      </w:r>
      <w:r w:rsidR="005E40A3">
        <w:rPr>
          <w:rFonts w:ascii="Arial" w:hAnsi="Arial" w:cs="Arial"/>
          <w:sz w:val="24"/>
          <w:szCs w:val="24"/>
        </w:rPr>
        <w:t xml:space="preserve"> </w:t>
      </w:r>
      <w:r w:rsidRPr="005E40A3">
        <w:rPr>
          <w:rFonts w:ascii="Arial" w:hAnsi="Arial" w:cs="Arial"/>
          <w:sz w:val="24"/>
          <w:szCs w:val="24"/>
        </w:rPr>
        <w:t xml:space="preserve">закупкам» </w:t>
      </w:r>
      <w:r w:rsidR="005E40A3">
        <w:rPr>
          <w:rFonts w:ascii="Arial" w:hAnsi="Arial" w:cs="Arial"/>
          <w:sz w:val="24"/>
          <w:szCs w:val="24"/>
        </w:rPr>
        <w:t xml:space="preserve"> </w:t>
      </w:r>
      <w:r w:rsidR="005E40A3" w:rsidRPr="005E40A3">
        <w:rPr>
          <w:rFonts w:ascii="Arial" w:hAnsi="Arial" w:cs="Arial"/>
          <w:sz w:val="24"/>
          <w:szCs w:val="24"/>
        </w:rPr>
        <w:t>изложить</w:t>
      </w:r>
      <w:r w:rsidRPr="005E40A3">
        <w:rPr>
          <w:rFonts w:ascii="Arial" w:hAnsi="Arial" w:cs="Arial"/>
          <w:sz w:val="24"/>
          <w:szCs w:val="24"/>
        </w:rPr>
        <w:t xml:space="preserve"> </w:t>
      </w:r>
      <w:r w:rsidR="005E40A3">
        <w:rPr>
          <w:rFonts w:ascii="Arial" w:hAnsi="Arial" w:cs="Arial"/>
          <w:sz w:val="24"/>
          <w:szCs w:val="24"/>
        </w:rPr>
        <w:t xml:space="preserve"> </w:t>
      </w:r>
      <w:proofErr w:type="gramStart"/>
      <w:r w:rsidRPr="005E40A3">
        <w:rPr>
          <w:rFonts w:ascii="Arial" w:hAnsi="Arial" w:cs="Arial"/>
          <w:sz w:val="24"/>
          <w:szCs w:val="24"/>
        </w:rPr>
        <w:t>в</w:t>
      </w:r>
      <w:proofErr w:type="gramEnd"/>
      <w:r w:rsidR="005E40A3" w:rsidRPr="005E40A3">
        <w:rPr>
          <w:rFonts w:ascii="Arial" w:hAnsi="Arial" w:cs="Arial"/>
          <w:sz w:val="24"/>
          <w:szCs w:val="24"/>
        </w:rPr>
        <w:t xml:space="preserve"> </w:t>
      </w:r>
    </w:p>
    <w:p w:rsidR="00E34BD7" w:rsidRPr="005E40A3" w:rsidRDefault="00E34BD7" w:rsidP="005E40A3">
      <w:pPr>
        <w:pStyle w:val="a7"/>
        <w:jc w:val="both"/>
        <w:rPr>
          <w:rFonts w:ascii="Arial" w:hAnsi="Arial" w:cs="Arial"/>
          <w:sz w:val="24"/>
          <w:szCs w:val="24"/>
        </w:rPr>
      </w:pPr>
      <w:r w:rsidRPr="005E40A3">
        <w:rPr>
          <w:rFonts w:ascii="Arial" w:hAnsi="Arial" w:cs="Arial"/>
          <w:sz w:val="24"/>
          <w:szCs w:val="24"/>
        </w:rPr>
        <w:t xml:space="preserve">редакции Приложения </w:t>
      </w:r>
      <w:r w:rsidR="00BB6006">
        <w:rPr>
          <w:rFonts w:ascii="Arial" w:hAnsi="Arial" w:cs="Arial"/>
          <w:sz w:val="24"/>
          <w:szCs w:val="24"/>
        </w:rPr>
        <w:t xml:space="preserve">№ 1 </w:t>
      </w:r>
      <w:r w:rsidRPr="005E40A3">
        <w:rPr>
          <w:rFonts w:ascii="Arial" w:hAnsi="Arial" w:cs="Arial"/>
          <w:sz w:val="24"/>
          <w:szCs w:val="24"/>
        </w:rPr>
        <w:t>к настоящему постановлению.</w:t>
      </w:r>
    </w:p>
    <w:p w:rsidR="00E34BD7" w:rsidRDefault="00E34BD7" w:rsidP="00E34BD7">
      <w:pPr>
        <w:pStyle w:val="a7"/>
        <w:numPr>
          <w:ilvl w:val="1"/>
          <w:numId w:val="5"/>
        </w:numPr>
        <w:jc w:val="both"/>
        <w:rPr>
          <w:rFonts w:ascii="Arial" w:hAnsi="Arial" w:cs="Arial"/>
          <w:sz w:val="24"/>
          <w:szCs w:val="24"/>
        </w:rPr>
      </w:pPr>
      <w:r w:rsidRPr="00E34BD7">
        <w:rPr>
          <w:rFonts w:ascii="Arial" w:hAnsi="Arial" w:cs="Arial"/>
          <w:sz w:val="24"/>
          <w:szCs w:val="24"/>
        </w:rPr>
        <w:t xml:space="preserve">Приложение  № </w:t>
      </w:r>
      <w:r>
        <w:rPr>
          <w:rFonts w:ascii="Arial" w:hAnsi="Arial" w:cs="Arial"/>
          <w:sz w:val="24"/>
          <w:szCs w:val="24"/>
        </w:rPr>
        <w:t>2</w:t>
      </w:r>
      <w:r w:rsidRPr="00E34BD7">
        <w:rPr>
          <w:rFonts w:ascii="Arial" w:hAnsi="Arial" w:cs="Arial"/>
          <w:sz w:val="24"/>
          <w:szCs w:val="24"/>
        </w:rPr>
        <w:t xml:space="preserve"> «</w:t>
      </w:r>
      <w:r>
        <w:rPr>
          <w:rFonts w:ascii="Arial" w:hAnsi="Arial" w:cs="Arial"/>
          <w:sz w:val="24"/>
          <w:szCs w:val="24"/>
        </w:rPr>
        <w:t>Положение о Единой  комиссии по закупкам</w:t>
      </w:r>
      <w:r w:rsidRPr="00E34BD7">
        <w:rPr>
          <w:rFonts w:ascii="Arial" w:hAnsi="Arial" w:cs="Arial"/>
          <w:sz w:val="24"/>
          <w:szCs w:val="24"/>
        </w:rPr>
        <w:t>»</w:t>
      </w:r>
      <w:r>
        <w:rPr>
          <w:rFonts w:ascii="Arial" w:hAnsi="Arial" w:cs="Arial"/>
          <w:sz w:val="24"/>
          <w:szCs w:val="24"/>
        </w:rPr>
        <w:t xml:space="preserve"> </w:t>
      </w:r>
      <w:r w:rsidR="005E40A3">
        <w:rPr>
          <w:rFonts w:ascii="Arial" w:hAnsi="Arial" w:cs="Arial"/>
          <w:sz w:val="24"/>
          <w:szCs w:val="24"/>
        </w:rPr>
        <w:t>изложить</w:t>
      </w:r>
      <w:r w:rsidRPr="00E34BD7">
        <w:rPr>
          <w:rFonts w:ascii="Arial" w:hAnsi="Arial" w:cs="Arial"/>
          <w:sz w:val="24"/>
          <w:szCs w:val="24"/>
        </w:rPr>
        <w:t xml:space="preserve"> </w:t>
      </w:r>
      <w:proofErr w:type="gramStart"/>
      <w:r w:rsidRPr="00E34BD7">
        <w:rPr>
          <w:rFonts w:ascii="Arial" w:hAnsi="Arial" w:cs="Arial"/>
          <w:sz w:val="24"/>
          <w:szCs w:val="24"/>
        </w:rPr>
        <w:t>в</w:t>
      </w:r>
      <w:proofErr w:type="gramEnd"/>
      <w:r w:rsidRPr="00E34BD7">
        <w:rPr>
          <w:rFonts w:ascii="Arial" w:hAnsi="Arial" w:cs="Arial"/>
          <w:sz w:val="24"/>
          <w:szCs w:val="24"/>
        </w:rPr>
        <w:t xml:space="preserve"> </w:t>
      </w:r>
    </w:p>
    <w:p w:rsidR="00E34BD7" w:rsidRPr="00E34BD7" w:rsidRDefault="00E34BD7" w:rsidP="00E34BD7">
      <w:pPr>
        <w:pStyle w:val="a7"/>
        <w:jc w:val="both"/>
        <w:rPr>
          <w:rFonts w:ascii="Arial" w:hAnsi="Arial" w:cs="Arial"/>
          <w:sz w:val="24"/>
          <w:szCs w:val="24"/>
        </w:rPr>
      </w:pPr>
      <w:r w:rsidRPr="00E34BD7">
        <w:rPr>
          <w:rFonts w:ascii="Arial" w:hAnsi="Arial" w:cs="Arial"/>
          <w:sz w:val="24"/>
          <w:szCs w:val="24"/>
        </w:rPr>
        <w:t xml:space="preserve">редакции Приложения </w:t>
      </w:r>
      <w:r w:rsidR="00BB6006">
        <w:rPr>
          <w:rFonts w:ascii="Arial" w:hAnsi="Arial" w:cs="Arial"/>
          <w:sz w:val="24"/>
          <w:szCs w:val="24"/>
        </w:rPr>
        <w:t xml:space="preserve">№ 2 </w:t>
      </w:r>
      <w:r w:rsidRPr="00E34BD7">
        <w:rPr>
          <w:rFonts w:ascii="Arial" w:hAnsi="Arial" w:cs="Arial"/>
          <w:sz w:val="24"/>
          <w:szCs w:val="24"/>
        </w:rPr>
        <w:t>к настоящему постановлению.</w:t>
      </w:r>
    </w:p>
    <w:p w:rsidR="00E34BD7" w:rsidRPr="00674D9C" w:rsidRDefault="00E34BD7" w:rsidP="00E34BD7">
      <w:pPr>
        <w:pStyle w:val="a7"/>
        <w:jc w:val="both"/>
        <w:rPr>
          <w:rFonts w:ascii="Arial" w:hAnsi="Arial" w:cs="Arial"/>
          <w:sz w:val="24"/>
          <w:szCs w:val="24"/>
        </w:rPr>
      </w:pPr>
      <w:r>
        <w:rPr>
          <w:rFonts w:ascii="Arial" w:hAnsi="Arial" w:cs="Arial"/>
          <w:sz w:val="24"/>
          <w:szCs w:val="24"/>
        </w:rPr>
        <w:t xml:space="preserve">         2</w:t>
      </w:r>
      <w:r w:rsidRPr="00123F78">
        <w:rPr>
          <w:rFonts w:ascii="Arial" w:hAnsi="Arial" w:cs="Arial"/>
          <w:sz w:val="24"/>
          <w:szCs w:val="24"/>
        </w:rPr>
        <w:t xml:space="preserve">. </w:t>
      </w:r>
      <w:r w:rsidRPr="00674D9C">
        <w:rPr>
          <w:rFonts w:ascii="Arial" w:hAnsi="Arial" w:cs="Arial"/>
          <w:sz w:val="24"/>
          <w:szCs w:val="24"/>
        </w:rPr>
        <w:t xml:space="preserve">Муниципальному </w:t>
      </w:r>
      <w:r>
        <w:rPr>
          <w:rFonts w:ascii="Arial" w:hAnsi="Arial" w:cs="Arial"/>
          <w:sz w:val="24"/>
          <w:szCs w:val="24"/>
        </w:rPr>
        <w:t xml:space="preserve">  </w:t>
      </w:r>
      <w:r w:rsidRPr="00674D9C">
        <w:rPr>
          <w:rFonts w:ascii="Arial" w:hAnsi="Arial" w:cs="Arial"/>
          <w:sz w:val="24"/>
          <w:szCs w:val="24"/>
        </w:rPr>
        <w:t xml:space="preserve">казенному </w:t>
      </w:r>
      <w:r>
        <w:rPr>
          <w:rFonts w:ascii="Arial" w:hAnsi="Arial" w:cs="Arial"/>
          <w:sz w:val="24"/>
          <w:szCs w:val="24"/>
        </w:rPr>
        <w:t xml:space="preserve">  </w:t>
      </w:r>
      <w:r w:rsidRPr="00674D9C">
        <w:rPr>
          <w:rFonts w:ascii="Arial" w:hAnsi="Arial" w:cs="Arial"/>
          <w:sz w:val="24"/>
          <w:szCs w:val="24"/>
        </w:rPr>
        <w:t xml:space="preserve">учреждению  </w:t>
      </w:r>
      <w:r>
        <w:rPr>
          <w:rFonts w:ascii="Arial" w:hAnsi="Arial" w:cs="Arial"/>
          <w:sz w:val="24"/>
          <w:szCs w:val="24"/>
        </w:rPr>
        <w:t xml:space="preserve"> </w:t>
      </w:r>
      <w:r w:rsidRPr="00674D9C">
        <w:rPr>
          <w:rFonts w:ascii="Arial" w:hAnsi="Arial" w:cs="Arial"/>
          <w:sz w:val="24"/>
          <w:szCs w:val="24"/>
        </w:rPr>
        <w:t xml:space="preserve">Пушкинского  </w:t>
      </w:r>
      <w:r>
        <w:rPr>
          <w:rFonts w:ascii="Arial" w:hAnsi="Arial" w:cs="Arial"/>
          <w:sz w:val="24"/>
          <w:szCs w:val="24"/>
        </w:rPr>
        <w:t xml:space="preserve"> </w:t>
      </w:r>
      <w:r w:rsidRPr="00674D9C">
        <w:rPr>
          <w:rFonts w:ascii="Arial" w:hAnsi="Arial" w:cs="Arial"/>
          <w:sz w:val="24"/>
          <w:szCs w:val="24"/>
        </w:rPr>
        <w:t xml:space="preserve">муниципального  </w:t>
      </w:r>
      <w:r>
        <w:rPr>
          <w:rFonts w:ascii="Arial" w:hAnsi="Arial" w:cs="Arial"/>
          <w:sz w:val="24"/>
          <w:szCs w:val="24"/>
        </w:rPr>
        <w:t xml:space="preserve">  </w:t>
      </w:r>
      <w:r w:rsidRPr="00674D9C">
        <w:rPr>
          <w:rFonts w:ascii="Arial" w:hAnsi="Arial" w:cs="Arial"/>
          <w:sz w:val="24"/>
          <w:szCs w:val="24"/>
        </w:rPr>
        <w:t>района</w:t>
      </w:r>
      <w:r>
        <w:rPr>
          <w:rFonts w:ascii="Arial" w:hAnsi="Arial" w:cs="Arial"/>
          <w:sz w:val="24"/>
          <w:szCs w:val="24"/>
        </w:rPr>
        <w:t xml:space="preserve"> </w:t>
      </w:r>
      <w:r w:rsidRPr="00674D9C">
        <w:rPr>
          <w:rFonts w:ascii="Arial" w:hAnsi="Arial" w:cs="Arial"/>
          <w:sz w:val="24"/>
          <w:szCs w:val="24"/>
        </w:rPr>
        <w:t>Московской области «</w:t>
      </w:r>
      <w:r>
        <w:rPr>
          <w:rFonts w:ascii="Arial" w:hAnsi="Arial" w:cs="Arial"/>
          <w:sz w:val="24"/>
          <w:szCs w:val="24"/>
        </w:rPr>
        <w:t>Сервис-Центр</w:t>
      </w:r>
      <w:r w:rsidR="00F36D1E">
        <w:rPr>
          <w:rFonts w:ascii="Arial" w:hAnsi="Arial" w:cs="Arial"/>
          <w:sz w:val="24"/>
          <w:szCs w:val="24"/>
        </w:rPr>
        <w:t>»</w:t>
      </w:r>
      <w:r w:rsidRPr="00674D9C">
        <w:rPr>
          <w:rFonts w:ascii="Arial" w:hAnsi="Arial" w:cs="Arial"/>
          <w:sz w:val="24"/>
          <w:szCs w:val="24"/>
        </w:rPr>
        <w:t xml:space="preserve"> разместить настоящее </w:t>
      </w:r>
      <w:r>
        <w:rPr>
          <w:rFonts w:ascii="Arial" w:hAnsi="Arial" w:cs="Arial"/>
          <w:sz w:val="24"/>
          <w:szCs w:val="24"/>
        </w:rPr>
        <w:t>постановление</w:t>
      </w:r>
      <w:r w:rsidRPr="00674D9C">
        <w:rPr>
          <w:rFonts w:ascii="Arial" w:hAnsi="Arial" w:cs="Arial"/>
          <w:sz w:val="24"/>
          <w:szCs w:val="24"/>
        </w:rPr>
        <w:t xml:space="preserve"> на официальном сайте администрации Пушкинского муниципального района Московской области.</w:t>
      </w:r>
    </w:p>
    <w:p w:rsidR="008E59A4" w:rsidRDefault="00E34BD7" w:rsidP="00E34BD7">
      <w:pPr>
        <w:pStyle w:val="a7"/>
        <w:jc w:val="both"/>
        <w:rPr>
          <w:rFonts w:ascii="Arial" w:hAnsi="Arial" w:cs="Arial"/>
          <w:sz w:val="24"/>
          <w:szCs w:val="24"/>
        </w:rPr>
      </w:pPr>
      <w:r>
        <w:rPr>
          <w:rFonts w:ascii="Arial" w:hAnsi="Arial" w:cs="Arial"/>
          <w:sz w:val="24"/>
          <w:szCs w:val="24"/>
        </w:rPr>
        <w:t xml:space="preserve">         </w:t>
      </w:r>
    </w:p>
    <w:p w:rsidR="008E59A4" w:rsidRDefault="008E59A4" w:rsidP="00E34BD7">
      <w:pPr>
        <w:pStyle w:val="a7"/>
        <w:jc w:val="both"/>
        <w:rPr>
          <w:rFonts w:ascii="Arial" w:hAnsi="Arial" w:cs="Arial"/>
          <w:sz w:val="24"/>
          <w:szCs w:val="24"/>
        </w:rPr>
      </w:pPr>
    </w:p>
    <w:p w:rsidR="008E59A4" w:rsidRDefault="008E59A4" w:rsidP="00E34BD7">
      <w:pPr>
        <w:pStyle w:val="a7"/>
        <w:jc w:val="both"/>
        <w:rPr>
          <w:rFonts w:ascii="Arial" w:hAnsi="Arial" w:cs="Arial"/>
          <w:sz w:val="24"/>
          <w:szCs w:val="24"/>
        </w:rPr>
      </w:pPr>
    </w:p>
    <w:p w:rsidR="008E59A4" w:rsidRDefault="008E59A4" w:rsidP="00E34BD7">
      <w:pPr>
        <w:pStyle w:val="a7"/>
        <w:jc w:val="both"/>
        <w:rPr>
          <w:rFonts w:ascii="Arial" w:hAnsi="Arial" w:cs="Arial"/>
          <w:sz w:val="24"/>
          <w:szCs w:val="24"/>
        </w:rPr>
      </w:pPr>
    </w:p>
    <w:p w:rsidR="008E59A4" w:rsidRDefault="008E59A4" w:rsidP="00E34BD7">
      <w:pPr>
        <w:pStyle w:val="a7"/>
        <w:jc w:val="both"/>
        <w:rPr>
          <w:rFonts w:ascii="Arial" w:hAnsi="Arial" w:cs="Arial"/>
          <w:sz w:val="24"/>
          <w:szCs w:val="24"/>
        </w:rPr>
      </w:pPr>
    </w:p>
    <w:p w:rsidR="005E40A3" w:rsidRDefault="008E59A4" w:rsidP="00E34BD7">
      <w:pPr>
        <w:pStyle w:val="a7"/>
        <w:jc w:val="both"/>
        <w:rPr>
          <w:rFonts w:ascii="Arial" w:hAnsi="Arial" w:cs="Arial"/>
          <w:sz w:val="24"/>
          <w:szCs w:val="24"/>
        </w:rPr>
      </w:pPr>
      <w:r>
        <w:rPr>
          <w:rFonts w:ascii="Arial" w:hAnsi="Arial" w:cs="Arial"/>
          <w:sz w:val="24"/>
          <w:szCs w:val="24"/>
        </w:rPr>
        <w:lastRenderedPageBreak/>
        <w:t xml:space="preserve">         </w:t>
      </w:r>
      <w:r w:rsidR="00E34BD7">
        <w:rPr>
          <w:rFonts w:ascii="Arial" w:hAnsi="Arial" w:cs="Arial"/>
          <w:sz w:val="24"/>
          <w:szCs w:val="24"/>
        </w:rPr>
        <w:t>3.</w:t>
      </w:r>
      <w:r w:rsidR="00E34BD7" w:rsidRPr="00123F78">
        <w:rPr>
          <w:rFonts w:ascii="Arial" w:hAnsi="Arial" w:cs="Arial"/>
          <w:sz w:val="24"/>
          <w:szCs w:val="24"/>
        </w:rPr>
        <w:t xml:space="preserve"> </w:t>
      </w:r>
      <w:proofErr w:type="gramStart"/>
      <w:r w:rsidR="00E34BD7" w:rsidRPr="00123F78">
        <w:rPr>
          <w:rFonts w:ascii="Arial" w:hAnsi="Arial" w:cs="Arial"/>
          <w:sz w:val="24"/>
          <w:szCs w:val="24"/>
        </w:rPr>
        <w:t>Контроль за</w:t>
      </w:r>
      <w:proofErr w:type="gramEnd"/>
      <w:r w:rsidR="00E34BD7" w:rsidRPr="00123F78">
        <w:rPr>
          <w:rFonts w:ascii="Arial" w:hAnsi="Arial" w:cs="Arial"/>
          <w:sz w:val="24"/>
          <w:szCs w:val="24"/>
        </w:rPr>
        <w:t xml:space="preserve"> исполнением настоящего </w:t>
      </w:r>
      <w:r w:rsidR="00E34BD7">
        <w:rPr>
          <w:rFonts w:ascii="Arial" w:hAnsi="Arial" w:cs="Arial"/>
          <w:sz w:val="24"/>
          <w:szCs w:val="24"/>
        </w:rPr>
        <w:t>п</w:t>
      </w:r>
      <w:r w:rsidR="00E34BD7" w:rsidRPr="00B205B6">
        <w:rPr>
          <w:rFonts w:ascii="Arial" w:hAnsi="Arial" w:cs="Arial"/>
          <w:sz w:val="24"/>
          <w:szCs w:val="24"/>
        </w:rPr>
        <w:t xml:space="preserve">остановления </w:t>
      </w:r>
      <w:r w:rsidR="00E34BD7">
        <w:rPr>
          <w:rFonts w:ascii="Arial" w:hAnsi="Arial" w:cs="Arial"/>
          <w:sz w:val="24"/>
          <w:szCs w:val="24"/>
        </w:rPr>
        <w:t xml:space="preserve">возложить на заместителя </w:t>
      </w:r>
      <w:r w:rsidR="005E40A3">
        <w:rPr>
          <w:rFonts w:ascii="Arial" w:hAnsi="Arial" w:cs="Arial"/>
          <w:sz w:val="24"/>
          <w:szCs w:val="24"/>
        </w:rPr>
        <w:t xml:space="preserve">      </w:t>
      </w:r>
      <w:r w:rsidR="00E34BD7">
        <w:rPr>
          <w:rFonts w:ascii="Arial" w:hAnsi="Arial" w:cs="Arial"/>
          <w:sz w:val="24"/>
          <w:szCs w:val="24"/>
        </w:rPr>
        <w:t xml:space="preserve">Главы </w:t>
      </w:r>
      <w:r w:rsidR="005E40A3">
        <w:rPr>
          <w:rFonts w:ascii="Arial" w:hAnsi="Arial" w:cs="Arial"/>
          <w:sz w:val="24"/>
          <w:szCs w:val="24"/>
        </w:rPr>
        <w:t xml:space="preserve">     </w:t>
      </w:r>
      <w:r w:rsidR="00E34BD7">
        <w:rPr>
          <w:rFonts w:ascii="Arial" w:hAnsi="Arial" w:cs="Arial"/>
          <w:sz w:val="24"/>
          <w:szCs w:val="24"/>
        </w:rPr>
        <w:t xml:space="preserve">администрации </w:t>
      </w:r>
      <w:r w:rsidR="005E40A3">
        <w:rPr>
          <w:rFonts w:ascii="Arial" w:hAnsi="Arial" w:cs="Arial"/>
          <w:sz w:val="24"/>
          <w:szCs w:val="24"/>
        </w:rPr>
        <w:t xml:space="preserve">    </w:t>
      </w:r>
      <w:r w:rsidR="00E34BD7">
        <w:rPr>
          <w:rFonts w:ascii="Arial" w:hAnsi="Arial" w:cs="Arial"/>
          <w:sz w:val="24"/>
          <w:szCs w:val="24"/>
        </w:rPr>
        <w:t xml:space="preserve">Пушкинского </w:t>
      </w:r>
      <w:r w:rsidR="005E40A3">
        <w:rPr>
          <w:rFonts w:ascii="Arial" w:hAnsi="Arial" w:cs="Arial"/>
          <w:sz w:val="24"/>
          <w:szCs w:val="24"/>
        </w:rPr>
        <w:t xml:space="preserve">    </w:t>
      </w:r>
      <w:r w:rsidR="00E34BD7">
        <w:rPr>
          <w:rFonts w:ascii="Arial" w:hAnsi="Arial" w:cs="Arial"/>
          <w:sz w:val="24"/>
          <w:szCs w:val="24"/>
        </w:rPr>
        <w:t xml:space="preserve">муниципального </w:t>
      </w:r>
      <w:r w:rsidR="005E40A3">
        <w:rPr>
          <w:rFonts w:ascii="Arial" w:hAnsi="Arial" w:cs="Arial"/>
          <w:sz w:val="24"/>
          <w:szCs w:val="24"/>
        </w:rPr>
        <w:t xml:space="preserve">     </w:t>
      </w:r>
      <w:r w:rsidR="00E34BD7">
        <w:rPr>
          <w:rFonts w:ascii="Arial" w:hAnsi="Arial" w:cs="Arial"/>
          <w:sz w:val="24"/>
          <w:szCs w:val="24"/>
        </w:rPr>
        <w:t xml:space="preserve">района </w:t>
      </w:r>
    </w:p>
    <w:p w:rsidR="00E34BD7" w:rsidRPr="00123F78" w:rsidRDefault="005E40A3" w:rsidP="00E34BD7">
      <w:pPr>
        <w:pStyle w:val="a7"/>
        <w:jc w:val="both"/>
        <w:rPr>
          <w:rFonts w:ascii="Arial" w:hAnsi="Arial" w:cs="Arial"/>
          <w:sz w:val="24"/>
          <w:szCs w:val="24"/>
        </w:rPr>
      </w:pPr>
      <w:r w:rsidRPr="005E40A3">
        <w:rPr>
          <w:rFonts w:ascii="Arial" w:hAnsi="Arial" w:cs="Arial"/>
          <w:sz w:val="24"/>
          <w:szCs w:val="24"/>
        </w:rPr>
        <w:t>И</w:t>
      </w:r>
      <w:r w:rsidR="00E34BD7" w:rsidRPr="005E40A3">
        <w:rPr>
          <w:rFonts w:ascii="Arial" w:hAnsi="Arial" w:cs="Arial"/>
          <w:sz w:val="24"/>
          <w:szCs w:val="24"/>
        </w:rPr>
        <w:t xml:space="preserve">.А. </w:t>
      </w:r>
      <w:proofErr w:type="spellStart"/>
      <w:r w:rsidRPr="005E40A3">
        <w:rPr>
          <w:rFonts w:ascii="Arial" w:hAnsi="Arial" w:cs="Arial"/>
          <w:sz w:val="24"/>
          <w:szCs w:val="24"/>
        </w:rPr>
        <w:t>Кокорину</w:t>
      </w:r>
      <w:proofErr w:type="spellEnd"/>
      <w:r w:rsidR="00E34BD7" w:rsidRPr="005E40A3">
        <w:rPr>
          <w:rFonts w:ascii="Arial" w:hAnsi="Arial" w:cs="Arial"/>
          <w:sz w:val="24"/>
          <w:szCs w:val="24"/>
        </w:rPr>
        <w:t>.</w:t>
      </w:r>
      <w:r w:rsidR="00E34BD7">
        <w:rPr>
          <w:rFonts w:ascii="Arial" w:hAnsi="Arial" w:cs="Arial"/>
          <w:sz w:val="24"/>
          <w:szCs w:val="24"/>
        </w:rPr>
        <w:t xml:space="preserve"> </w:t>
      </w:r>
    </w:p>
    <w:p w:rsidR="005E40A3" w:rsidRDefault="005E40A3" w:rsidP="00DD3D9F">
      <w:pPr>
        <w:jc w:val="both"/>
        <w:rPr>
          <w:rFonts w:ascii="Arial" w:hAnsi="Arial" w:cs="Arial"/>
          <w:b/>
          <w:sz w:val="24"/>
          <w:szCs w:val="24"/>
        </w:rPr>
      </w:pPr>
    </w:p>
    <w:p w:rsidR="008E59A4" w:rsidRDefault="008E59A4" w:rsidP="00DD3D9F">
      <w:pPr>
        <w:jc w:val="both"/>
        <w:rPr>
          <w:rFonts w:ascii="Arial" w:hAnsi="Arial" w:cs="Arial"/>
          <w:b/>
          <w:sz w:val="24"/>
          <w:szCs w:val="24"/>
        </w:rPr>
      </w:pPr>
    </w:p>
    <w:p w:rsidR="008E59A4" w:rsidRDefault="008E59A4" w:rsidP="00DD3D9F">
      <w:pPr>
        <w:jc w:val="both"/>
        <w:rPr>
          <w:rFonts w:ascii="Arial" w:hAnsi="Arial" w:cs="Arial"/>
          <w:b/>
          <w:sz w:val="24"/>
          <w:szCs w:val="24"/>
        </w:rPr>
      </w:pPr>
    </w:p>
    <w:p w:rsidR="00DD3D9F" w:rsidRDefault="00DD3D9F" w:rsidP="00DD3D9F">
      <w:pPr>
        <w:jc w:val="both"/>
        <w:rPr>
          <w:rFonts w:ascii="Arial" w:hAnsi="Arial" w:cs="Arial"/>
          <w:b/>
          <w:sz w:val="24"/>
          <w:szCs w:val="24"/>
        </w:rPr>
      </w:pPr>
      <w:r>
        <w:rPr>
          <w:rFonts w:ascii="Arial" w:hAnsi="Arial" w:cs="Arial"/>
          <w:b/>
          <w:sz w:val="24"/>
          <w:szCs w:val="24"/>
        </w:rPr>
        <w:t>Глава</w:t>
      </w:r>
      <w:r w:rsidR="003D6939" w:rsidRPr="00123F78">
        <w:rPr>
          <w:rFonts w:ascii="Arial" w:hAnsi="Arial" w:cs="Arial"/>
          <w:b/>
          <w:sz w:val="24"/>
          <w:szCs w:val="24"/>
        </w:rPr>
        <w:t xml:space="preserve"> </w:t>
      </w:r>
      <w:proofErr w:type="gramStart"/>
      <w:r>
        <w:rPr>
          <w:rFonts w:ascii="Arial" w:hAnsi="Arial" w:cs="Arial"/>
          <w:b/>
          <w:sz w:val="24"/>
          <w:szCs w:val="24"/>
        </w:rPr>
        <w:t>Пушкинского</w:t>
      </w:r>
      <w:proofErr w:type="gramEnd"/>
      <w:r>
        <w:rPr>
          <w:rFonts w:ascii="Arial" w:hAnsi="Arial" w:cs="Arial"/>
          <w:b/>
          <w:sz w:val="24"/>
          <w:szCs w:val="24"/>
        </w:rPr>
        <w:t xml:space="preserve"> </w:t>
      </w:r>
    </w:p>
    <w:p w:rsidR="003D6939" w:rsidRPr="00123F78" w:rsidRDefault="003D6939" w:rsidP="00DD3D9F">
      <w:pPr>
        <w:jc w:val="both"/>
        <w:rPr>
          <w:rFonts w:ascii="Arial" w:hAnsi="Arial" w:cs="Arial"/>
          <w:b/>
          <w:sz w:val="24"/>
          <w:szCs w:val="24"/>
        </w:rPr>
      </w:pPr>
      <w:r w:rsidRPr="00123F78">
        <w:rPr>
          <w:rFonts w:ascii="Arial" w:hAnsi="Arial" w:cs="Arial"/>
          <w:b/>
          <w:sz w:val="24"/>
          <w:szCs w:val="24"/>
        </w:rPr>
        <w:t xml:space="preserve">муниципального района                                                              </w:t>
      </w:r>
      <w:r w:rsidR="005E40A3">
        <w:rPr>
          <w:rFonts w:ascii="Arial" w:hAnsi="Arial" w:cs="Arial"/>
          <w:b/>
          <w:sz w:val="24"/>
          <w:szCs w:val="24"/>
        </w:rPr>
        <w:t xml:space="preserve">                    Е.И. Жирков</w:t>
      </w:r>
    </w:p>
    <w:p w:rsidR="005E40A3" w:rsidRDefault="005E40A3" w:rsidP="00B400B7">
      <w:pPr>
        <w:ind w:right="-1050"/>
        <w:rPr>
          <w:rFonts w:ascii="Arial" w:hAnsi="Arial" w:cs="Arial"/>
          <w:b/>
          <w:sz w:val="24"/>
          <w:szCs w:val="24"/>
        </w:rPr>
      </w:pPr>
    </w:p>
    <w:p w:rsidR="008E59A4" w:rsidRDefault="008E59A4" w:rsidP="008E59A4">
      <w:pPr>
        <w:ind w:left="142" w:hanging="142"/>
        <w:rPr>
          <w:rFonts w:ascii="Arial" w:hAnsi="Arial" w:cs="Arial"/>
          <w:b/>
          <w:sz w:val="24"/>
          <w:szCs w:val="24"/>
        </w:rPr>
      </w:pPr>
    </w:p>
    <w:p w:rsidR="008E59A4" w:rsidRDefault="008E59A4" w:rsidP="008E59A4">
      <w:pPr>
        <w:ind w:left="142" w:hanging="142"/>
        <w:rPr>
          <w:rFonts w:ascii="Arial" w:hAnsi="Arial" w:cs="Arial"/>
          <w:b/>
          <w:sz w:val="24"/>
          <w:szCs w:val="24"/>
        </w:rPr>
      </w:pPr>
    </w:p>
    <w:p w:rsidR="008E59A4" w:rsidRDefault="008E59A4" w:rsidP="008E59A4">
      <w:pPr>
        <w:ind w:left="142" w:hanging="142"/>
        <w:rPr>
          <w:rFonts w:ascii="Arial" w:hAnsi="Arial" w:cs="Arial"/>
          <w:b/>
          <w:sz w:val="24"/>
          <w:szCs w:val="24"/>
        </w:rPr>
      </w:pPr>
      <w:r>
        <w:rPr>
          <w:rFonts w:ascii="Arial" w:hAnsi="Arial" w:cs="Arial"/>
          <w:b/>
          <w:sz w:val="24"/>
          <w:szCs w:val="24"/>
        </w:rPr>
        <w:t>ВЕРНО:</w:t>
      </w:r>
    </w:p>
    <w:p w:rsidR="008E59A4" w:rsidRDefault="008E59A4" w:rsidP="008E59A4">
      <w:pPr>
        <w:ind w:right="-1050"/>
        <w:rPr>
          <w:rFonts w:ascii="Arial" w:hAnsi="Arial" w:cs="Arial"/>
          <w:sz w:val="24"/>
          <w:szCs w:val="24"/>
        </w:rPr>
      </w:pPr>
    </w:p>
    <w:p w:rsidR="008E59A4" w:rsidRDefault="008E59A4" w:rsidP="008E59A4">
      <w:pPr>
        <w:ind w:right="-1050"/>
        <w:rPr>
          <w:rFonts w:ascii="Arial" w:hAnsi="Arial" w:cs="Arial"/>
          <w:sz w:val="24"/>
          <w:szCs w:val="24"/>
        </w:rPr>
      </w:pPr>
      <w:r>
        <w:rPr>
          <w:rFonts w:ascii="Arial" w:hAnsi="Arial" w:cs="Arial"/>
          <w:sz w:val="24"/>
          <w:szCs w:val="24"/>
        </w:rPr>
        <w:t>Начальник управления делами</w:t>
      </w:r>
    </w:p>
    <w:p w:rsidR="008E59A4" w:rsidRDefault="008E59A4" w:rsidP="008E59A4">
      <w:pPr>
        <w:ind w:right="-1050"/>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Пушкинского</w:t>
      </w:r>
      <w:proofErr w:type="gramEnd"/>
    </w:p>
    <w:p w:rsidR="008E59A4" w:rsidRDefault="008E59A4" w:rsidP="008E59A4">
      <w:pPr>
        <w:widowControl w:val="0"/>
        <w:autoSpaceDE w:val="0"/>
        <w:autoSpaceDN w:val="0"/>
        <w:adjustRightInd w:val="0"/>
        <w:rPr>
          <w:rFonts w:ascii="Arial" w:hAnsi="Arial" w:cs="Arial"/>
          <w:sz w:val="24"/>
          <w:szCs w:val="24"/>
        </w:rPr>
      </w:pPr>
      <w:r>
        <w:rPr>
          <w:rFonts w:ascii="Arial" w:hAnsi="Arial" w:cs="Arial"/>
          <w:sz w:val="24"/>
          <w:szCs w:val="24"/>
        </w:rPr>
        <w:t>муниципального района                                                                                  В.А. Алексеева</w:t>
      </w:r>
    </w:p>
    <w:p w:rsidR="005E40A3" w:rsidRDefault="005E40A3" w:rsidP="00B400B7">
      <w:pPr>
        <w:ind w:right="-1050"/>
        <w:rPr>
          <w:rFonts w:ascii="Arial" w:hAnsi="Arial" w:cs="Arial"/>
          <w:b/>
          <w:sz w:val="24"/>
          <w:szCs w:val="24"/>
        </w:rPr>
      </w:pPr>
    </w:p>
    <w:p w:rsidR="005E40A3" w:rsidRDefault="005E40A3" w:rsidP="00B400B7">
      <w:pPr>
        <w:ind w:right="-1050"/>
        <w:rPr>
          <w:rFonts w:ascii="Arial" w:hAnsi="Arial" w:cs="Arial"/>
          <w:b/>
          <w:sz w:val="24"/>
          <w:szCs w:val="24"/>
        </w:rPr>
      </w:pPr>
    </w:p>
    <w:p w:rsidR="007A0680" w:rsidRPr="00A070E4" w:rsidRDefault="007A0680" w:rsidP="007A0680">
      <w:pPr>
        <w:ind w:right="-1050"/>
        <w:rPr>
          <w:sz w:val="24"/>
          <w:szCs w:val="24"/>
        </w:rPr>
      </w:pPr>
    </w:p>
    <w:p w:rsidR="007A0680" w:rsidRPr="00A070E4" w:rsidRDefault="007A0680" w:rsidP="007A0680">
      <w:pPr>
        <w:ind w:right="-1050"/>
        <w:rPr>
          <w:sz w:val="24"/>
          <w:szCs w:val="24"/>
        </w:rPr>
      </w:pPr>
    </w:p>
    <w:p w:rsidR="007A0680" w:rsidRPr="00A070E4" w:rsidRDefault="007A0680" w:rsidP="007A0680">
      <w:pPr>
        <w:ind w:right="-1050"/>
        <w:rPr>
          <w:sz w:val="24"/>
          <w:szCs w:val="24"/>
          <w:u w:val="single"/>
        </w:rPr>
      </w:pPr>
    </w:p>
    <w:p w:rsidR="007A0680" w:rsidRPr="00A070E4" w:rsidRDefault="007A0680" w:rsidP="007A0680">
      <w:pPr>
        <w:ind w:right="-1050"/>
        <w:rPr>
          <w:sz w:val="24"/>
          <w:szCs w:val="24"/>
          <w:u w:val="single"/>
        </w:rPr>
      </w:pPr>
    </w:p>
    <w:p w:rsidR="007A0680" w:rsidRPr="00A070E4" w:rsidRDefault="007A0680" w:rsidP="007A0680">
      <w:pPr>
        <w:ind w:right="-1050"/>
        <w:rPr>
          <w:sz w:val="24"/>
          <w:szCs w:val="24"/>
          <w:u w:val="single"/>
        </w:rPr>
      </w:pPr>
    </w:p>
    <w:p w:rsidR="007A0680" w:rsidRPr="00A070E4" w:rsidRDefault="007A0680" w:rsidP="007A0680">
      <w:pPr>
        <w:ind w:right="-1050"/>
        <w:rPr>
          <w:sz w:val="24"/>
          <w:szCs w:val="24"/>
          <w:u w:val="single"/>
        </w:rPr>
      </w:pPr>
    </w:p>
    <w:p w:rsidR="007A0680" w:rsidRPr="00A070E4" w:rsidRDefault="007A0680" w:rsidP="007A0680">
      <w:pPr>
        <w:ind w:right="-1050"/>
        <w:rPr>
          <w:sz w:val="24"/>
          <w:szCs w:val="24"/>
          <w:u w:val="single"/>
        </w:rPr>
      </w:pPr>
    </w:p>
    <w:p w:rsidR="00EB4131" w:rsidRPr="00A070E4" w:rsidRDefault="00EB4131" w:rsidP="007A0680">
      <w:pPr>
        <w:ind w:right="-1050"/>
        <w:rPr>
          <w:sz w:val="24"/>
          <w:szCs w:val="24"/>
          <w:u w:val="single"/>
        </w:rPr>
      </w:pPr>
    </w:p>
    <w:p w:rsidR="00E34BD7" w:rsidRDefault="00E34BD7" w:rsidP="00E34BD7">
      <w:pPr>
        <w:ind w:right="-1050"/>
        <w:jc w:val="both"/>
      </w:pPr>
    </w:p>
    <w:p w:rsidR="00E34BD7" w:rsidRDefault="00E34BD7" w:rsidP="00E34BD7">
      <w:pPr>
        <w:ind w:right="-1050"/>
        <w:jc w:val="both"/>
      </w:pPr>
    </w:p>
    <w:p w:rsidR="00E34BD7" w:rsidRDefault="00E34BD7" w:rsidP="00E34BD7">
      <w:pPr>
        <w:ind w:right="-1050"/>
        <w:jc w:val="both"/>
      </w:pPr>
    </w:p>
    <w:p w:rsidR="00E34BD7" w:rsidRDefault="00E34BD7" w:rsidP="00E34BD7">
      <w:pPr>
        <w:ind w:right="-1050"/>
        <w:jc w:val="both"/>
      </w:pPr>
    </w:p>
    <w:p w:rsidR="00E34BD7" w:rsidRDefault="00E34BD7" w:rsidP="00E34BD7">
      <w:pPr>
        <w:ind w:right="-1050"/>
        <w:jc w:val="both"/>
      </w:pPr>
    </w:p>
    <w:p w:rsidR="00E34BD7" w:rsidRDefault="00E34BD7" w:rsidP="00E34BD7">
      <w:pPr>
        <w:ind w:right="-1050"/>
        <w:jc w:val="both"/>
      </w:pPr>
    </w:p>
    <w:p w:rsidR="00E34BD7" w:rsidRDefault="00E34BD7" w:rsidP="00E34BD7">
      <w:pPr>
        <w:ind w:right="-1050"/>
        <w:jc w:val="both"/>
      </w:pPr>
    </w:p>
    <w:p w:rsidR="00E34BD7" w:rsidRDefault="00E34BD7" w:rsidP="00E34BD7">
      <w:pPr>
        <w:ind w:right="-1050"/>
        <w:jc w:val="both"/>
      </w:pPr>
    </w:p>
    <w:p w:rsidR="00E34BD7" w:rsidRDefault="00E34BD7" w:rsidP="00E34BD7">
      <w:pPr>
        <w:ind w:right="-1050"/>
        <w:jc w:val="both"/>
      </w:pPr>
    </w:p>
    <w:p w:rsidR="008E59A4" w:rsidRDefault="00BB546D" w:rsidP="00E34BD7">
      <w:pPr>
        <w:ind w:right="-1050"/>
        <w:jc w:val="both"/>
        <w:rPr>
          <w:rFonts w:ascii="Arial" w:hAnsi="Arial" w:cs="Arial"/>
          <w:sz w:val="24"/>
          <w:szCs w:val="24"/>
        </w:rPr>
      </w:pPr>
      <w:r w:rsidRPr="00FE708B">
        <w:rPr>
          <w:rFonts w:ascii="Arial" w:hAnsi="Arial" w:cs="Arial"/>
          <w:sz w:val="24"/>
          <w:szCs w:val="24"/>
        </w:rPr>
        <w:t xml:space="preserve">                                                                             </w:t>
      </w:r>
      <w:r w:rsidR="000B79E8" w:rsidRPr="00FE708B">
        <w:rPr>
          <w:rFonts w:ascii="Arial" w:hAnsi="Arial" w:cs="Arial"/>
          <w:sz w:val="24"/>
          <w:szCs w:val="24"/>
        </w:rPr>
        <w:t xml:space="preserve">               </w:t>
      </w: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8E59A4" w:rsidRDefault="008E59A4" w:rsidP="00E34BD7">
      <w:pPr>
        <w:ind w:right="-1050"/>
        <w:jc w:val="both"/>
        <w:rPr>
          <w:rFonts w:ascii="Arial" w:hAnsi="Arial" w:cs="Arial"/>
          <w:sz w:val="24"/>
          <w:szCs w:val="24"/>
        </w:rPr>
      </w:pPr>
    </w:p>
    <w:p w:rsidR="00BB546D" w:rsidRPr="00FE708B" w:rsidRDefault="008E59A4" w:rsidP="00E34BD7">
      <w:pPr>
        <w:ind w:right="-1050"/>
        <w:jc w:val="both"/>
        <w:rPr>
          <w:rFonts w:ascii="Arial" w:hAnsi="Arial" w:cs="Arial"/>
          <w:sz w:val="24"/>
          <w:szCs w:val="24"/>
        </w:rPr>
      </w:pPr>
      <w:r>
        <w:rPr>
          <w:rFonts w:ascii="Arial" w:hAnsi="Arial" w:cs="Arial"/>
          <w:sz w:val="24"/>
          <w:szCs w:val="24"/>
        </w:rPr>
        <w:t xml:space="preserve">                                                                                            </w:t>
      </w:r>
      <w:r w:rsidR="00BB546D" w:rsidRPr="00FE708B">
        <w:rPr>
          <w:rFonts w:ascii="Arial" w:hAnsi="Arial" w:cs="Arial"/>
          <w:sz w:val="24"/>
          <w:szCs w:val="24"/>
        </w:rPr>
        <w:t>Приложение</w:t>
      </w:r>
      <w:r w:rsidR="00E66D6B" w:rsidRPr="00FE708B">
        <w:rPr>
          <w:rFonts w:ascii="Arial" w:hAnsi="Arial" w:cs="Arial"/>
          <w:sz w:val="24"/>
          <w:szCs w:val="24"/>
        </w:rPr>
        <w:t xml:space="preserve"> № 1</w:t>
      </w:r>
    </w:p>
    <w:p w:rsidR="00BB546D" w:rsidRPr="00FE708B" w:rsidRDefault="00676657" w:rsidP="007F43C5">
      <w:pPr>
        <w:ind w:left="5670"/>
        <w:jc w:val="right"/>
        <w:rPr>
          <w:rFonts w:ascii="Arial" w:hAnsi="Arial" w:cs="Arial"/>
          <w:sz w:val="24"/>
          <w:szCs w:val="24"/>
        </w:rPr>
      </w:pPr>
      <w:r w:rsidRPr="00FE708B">
        <w:rPr>
          <w:rFonts w:ascii="Arial" w:hAnsi="Arial" w:cs="Arial"/>
          <w:sz w:val="24"/>
          <w:szCs w:val="24"/>
        </w:rPr>
        <w:t>к</w:t>
      </w:r>
      <w:r w:rsidR="00BB546D" w:rsidRPr="00FE708B">
        <w:rPr>
          <w:rFonts w:ascii="Arial" w:hAnsi="Arial" w:cs="Arial"/>
          <w:sz w:val="24"/>
          <w:szCs w:val="24"/>
        </w:rPr>
        <w:t xml:space="preserve"> постановлению администрации</w:t>
      </w:r>
    </w:p>
    <w:p w:rsidR="00E34BD7" w:rsidRDefault="00E34BD7" w:rsidP="00676657">
      <w:pPr>
        <w:ind w:left="5670"/>
        <w:jc w:val="both"/>
        <w:rPr>
          <w:rFonts w:ascii="Arial" w:hAnsi="Arial" w:cs="Arial"/>
          <w:sz w:val="24"/>
          <w:szCs w:val="24"/>
        </w:rPr>
      </w:pPr>
      <w:r>
        <w:rPr>
          <w:rFonts w:ascii="Arial" w:hAnsi="Arial" w:cs="Arial"/>
          <w:sz w:val="24"/>
          <w:szCs w:val="24"/>
        </w:rPr>
        <w:t xml:space="preserve">       </w:t>
      </w:r>
      <w:r w:rsidR="00BB546D" w:rsidRPr="00FE708B">
        <w:rPr>
          <w:rFonts w:ascii="Arial" w:hAnsi="Arial" w:cs="Arial"/>
          <w:sz w:val="24"/>
          <w:szCs w:val="24"/>
        </w:rPr>
        <w:t xml:space="preserve">Пушкинского муниципального </w:t>
      </w:r>
    </w:p>
    <w:p w:rsidR="00BB546D" w:rsidRPr="00FE708B" w:rsidRDefault="00E34BD7" w:rsidP="00676657">
      <w:pPr>
        <w:ind w:left="5670"/>
        <w:jc w:val="both"/>
        <w:rPr>
          <w:rFonts w:ascii="Arial" w:hAnsi="Arial" w:cs="Arial"/>
          <w:sz w:val="24"/>
          <w:szCs w:val="24"/>
        </w:rPr>
      </w:pPr>
      <w:r>
        <w:rPr>
          <w:rFonts w:ascii="Arial" w:hAnsi="Arial" w:cs="Arial"/>
          <w:sz w:val="24"/>
          <w:szCs w:val="24"/>
        </w:rPr>
        <w:t xml:space="preserve">       </w:t>
      </w:r>
      <w:r w:rsidR="00BB546D" w:rsidRPr="00FE708B">
        <w:rPr>
          <w:rFonts w:ascii="Arial" w:hAnsi="Arial" w:cs="Arial"/>
          <w:sz w:val="24"/>
          <w:szCs w:val="24"/>
        </w:rPr>
        <w:t>района</w:t>
      </w:r>
    </w:p>
    <w:p w:rsidR="00BB546D" w:rsidRPr="00FE708B" w:rsidRDefault="00E34BD7" w:rsidP="00E34BD7">
      <w:pPr>
        <w:ind w:left="5670"/>
        <w:rPr>
          <w:rFonts w:ascii="Arial" w:hAnsi="Arial" w:cs="Arial"/>
          <w:sz w:val="24"/>
          <w:szCs w:val="24"/>
        </w:rPr>
      </w:pPr>
      <w:r>
        <w:rPr>
          <w:rFonts w:ascii="Arial" w:hAnsi="Arial" w:cs="Arial"/>
          <w:sz w:val="24"/>
          <w:szCs w:val="24"/>
        </w:rPr>
        <w:t xml:space="preserve">       </w:t>
      </w:r>
      <w:r w:rsidR="00BB546D" w:rsidRPr="00FE708B">
        <w:rPr>
          <w:rFonts w:ascii="Arial" w:hAnsi="Arial" w:cs="Arial"/>
          <w:sz w:val="24"/>
          <w:szCs w:val="24"/>
        </w:rPr>
        <w:t xml:space="preserve">от </w:t>
      </w:r>
      <w:r w:rsidR="008E59A4">
        <w:rPr>
          <w:rFonts w:ascii="Arial" w:hAnsi="Arial" w:cs="Arial"/>
          <w:sz w:val="24"/>
          <w:szCs w:val="24"/>
        </w:rPr>
        <w:t>28.03.2019</w:t>
      </w:r>
      <w:r w:rsidR="00BB546D" w:rsidRPr="00FE708B">
        <w:rPr>
          <w:rFonts w:ascii="Arial" w:hAnsi="Arial" w:cs="Arial"/>
          <w:sz w:val="24"/>
          <w:szCs w:val="24"/>
        </w:rPr>
        <w:t xml:space="preserve"> №</w:t>
      </w:r>
      <w:r w:rsidR="000B79E8" w:rsidRPr="00FE708B">
        <w:rPr>
          <w:rFonts w:ascii="Arial" w:hAnsi="Arial" w:cs="Arial"/>
          <w:sz w:val="24"/>
          <w:szCs w:val="24"/>
        </w:rPr>
        <w:t xml:space="preserve"> </w:t>
      </w:r>
      <w:r w:rsidR="008E59A4">
        <w:rPr>
          <w:rFonts w:ascii="Arial" w:hAnsi="Arial" w:cs="Arial"/>
          <w:sz w:val="24"/>
          <w:szCs w:val="24"/>
        </w:rPr>
        <w:t>321</w:t>
      </w:r>
    </w:p>
    <w:p w:rsidR="00BB546D" w:rsidRPr="00FE708B" w:rsidRDefault="00BB546D" w:rsidP="00676657">
      <w:pPr>
        <w:ind w:left="5670"/>
        <w:jc w:val="both"/>
        <w:rPr>
          <w:rFonts w:ascii="Arial" w:hAnsi="Arial" w:cs="Arial"/>
          <w:sz w:val="24"/>
          <w:szCs w:val="24"/>
        </w:rPr>
      </w:pPr>
    </w:p>
    <w:p w:rsidR="00E66D6B" w:rsidRPr="00FE708B" w:rsidRDefault="00E66D6B" w:rsidP="00676657">
      <w:pPr>
        <w:ind w:left="5670"/>
        <w:jc w:val="both"/>
        <w:rPr>
          <w:rFonts w:ascii="Arial" w:hAnsi="Arial" w:cs="Arial"/>
          <w:sz w:val="24"/>
          <w:szCs w:val="24"/>
        </w:rPr>
      </w:pPr>
    </w:p>
    <w:tbl>
      <w:tblPr>
        <w:tblStyle w:val="a6"/>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60"/>
      </w:tblGrid>
      <w:tr w:rsidR="003508A2" w:rsidRPr="00FE708B" w:rsidTr="00E3548A">
        <w:tc>
          <w:tcPr>
            <w:tcW w:w="9996" w:type="dxa"/>
            <w:gridSpan w:val="2"/>
          </w:tcPr>
          <w:p w:rsidR="003508A2" w:rsidRDefault="003508A2" w:rsidP="00E3548A">
            <w:pPr>
              <w:jc w:val="center"/>
              <w:rPr>
                <w:rFonts w:ascii="Arial" w:hAnsi="Arial" w:cs="Arial"/>
                <w:sz w:val="24"/>
                <w:szCs w:val="24"/>
              </w:rPr>
            </w:pPr>
            <w:r w:rsidRPr="005E40A3">
              <w:rPr>
                <w:rFonts w:ascii="Arial" w:hAnsi="Arial" w:cs="Arial"/>
                <w:sz w:val="24"/>
                <w:szCs w:val="24"/>
              </w:rPr>
              <w:t>Состав Единой комиссии по закупкам</w:t>
            </w:r>
          </w:p>
          <w:p w:rsidR="003508A2" w:rsidRPr="00FE708B" w:rsidRDefault="003508A2" w:rsidP="00E3548A">
            <w:pPr>
              <w:jc w:val="center"/>
              <w:rPr>
                <w:rFonts w:ascii="Arial" w:hAnsi="Arial" w:cs="Arial"/>
                <w:sz w:val="24"/>
                <w:szCs w:val="24"/>
              </w:rPr>
            </w:pPr>
          </w:p>
        </w:tc>
      </w:tr>
      <w:tr w:rsidR="003508A2" w:rsidRPr="00FE708B" w:rsidTr="00E3548A">
        <w:tc>
          <w:tcPr>
            <w:tcW w:w="3936" w:type="dxa"/>
          </w:tcPr>
          <w:p w:rsidR="003508A2" w:rsidRPr="00FE708B" w:rsidRDefault="003508A2" w:rsidP="00E3548A">
            <w:pPr>
              <w:jc w:val="both"/>
              <w:rPr>
                <w:rFonts w:ascii="Arial" w:hAnsi="Arial" w:cs="Arial"/>
                <w:sz w:val="24"/>
                <w:szCs w:val="24"/>
              </w:rPr>
            </w:pPr>
            <w:r w:rsidRPr="00FE708B">
              <w:rPr>
                <w:rFonts w:ascii="Arial" w:hAnsi="Arial" w:cs="Arial"/>
                <w:sz w:val="24"/>
                <w:szCs w:val="24"/>
              </w:rPr>
              <w:t>Председатель комиссии:</w:t>
            </w:r>
          </w:p>
        </w:tc>
        <w:tc>
          <w:tcPr>
            <w:tcW w:w="6060" w:type="dxa"/>
          </w:tcPr>
          <w:p w:rsidR="003508A2" w:rsidRPr="00FE708B" w:rsidRDefault="003508A2" w:rsidP="00E3548A">
            <w:pPr>
              <w:ind w:left="35" w:hanging="3"/>
              <w:jc w:val="both"/>
              <w:rPr>
                <w:rFonts w:ascii="Arial" w:hAnsi="Arial" w:cs="Arial"/>
                <w:sz w:val="24"/>
                <w:szCs w:val="24"/>
              </w:rPr>
            </w:pPr>
          </w:p>
        </w:tc>
      </w:tr>
      <w:tr w:rsidR="003508A2" w:rsidRPr="00FE708B" w:rsidTr="00E3548A">
        <w:tc>
          <w:tcPr>
            <w:tcW w:w="3936" w:type="dxa"/>
          </w:tcPr>
          <w:p w:rsidR="003508A2" w:rsidRPr="00D96726" w:rsidRDefault="004F3C04" w:rsidP="004F3C04">
            <w:pPr>
              <w:jc w:val="both"/>
              <w:rPr>
                <w:rFonts w:ascii="Arial" w:hAnsi="Arial" w:cs="Arial"/>
                <w:sz w:val="24"/>
                <w:szCs w:val="24"/>
              </w:rPr>
            </w:pPr>
            <w:proofErr w:type="spellStart"/>
            <w:r>
              <w:rPr>
                <w:rFonts w:ascii="Arial" w:hAnsi="Arial" w:cs="Arial"/>
                <w:sz w:val="24"/>
                <w:szCs w:val="24"/>
              </w:rPr>
              <w:t>Кокорина</w:t>
            </w:r>
            <w:proofErr w:type="spellEnd"/>
            <w:r w:rsidR="003508A2">
              <w:rPr>
                <w:rFonts w:ascii="Arial" w:hAnsi="Arial" w:cs="Arial"/>
                <w:sz w:val="24"/>
                <w:szCs w:val="24"/>
              </w:rPr>
              <w:t xml:space="preserve"> </w:t>
            </w:r>
            <w:r>
              <w:rPr>
                <w:rFonts w:ascii="Arial" w:hAnsi="Arial" w:cs="Arial"/>
                <w:sz w:val="24"/>
                <w:szCs w:val="24"/>
              </w:rPr>
              <w:t>И</w:t>
            </w:r>
            <w:r w:rsidR="003508A2">
              <w:rPr>
                <w:rFonts w:ascii="Arial" w:hAnsi="Arial" w:cs="Arial"/>
                <w:sz w:val="24"/>
                <w:szCs w:val="24"/>
              </w:rPr>
              <w:t xml:space="preserve">.А.                                                                            </w:t>
            </w:r>
          </w:p>
        </w:tc>
        <w:tc>
          <w:tcPr>
            <w:tcW w:w="6060" w:type="dxa"/>
          </w:tcPr>
          <w:p w:rsidR="003508A2" w:rsidRPr="00FE708B" w:rsidRDefault="003508A2" w:rsidP="00E3548A">
            <w:pPr>
              <w:ind w:left="35" w:hanging="3"/>
              <w:jc w:val="both"/>
              <w:rPr>
                <w:rFonts w:ascii="Arial" w:hAnsi="Arial" w:cs="Arial"/>
                <w:sz w:val="24"/>
                <w:szCs w:val="24"/>
              </w:rPr>
            </w:pPr>
            <w:r>
              <w:rPr>
                <w:rFonts w:ascii="Arial" w:hAnsi="Arial" w:cs="Arial"/>
                <w:sz w:val="24"/>
                <w:szCs w:val="24"/>
              </w:rPr>
              <w:t>заместитель Главы администрации</w:t>
            </w:r>
            <w:r w:rsidRPr="00FE708B">
              <w:rPr>
                <w:rFonts w:ascii="Arial" w:hAnsi="Arial" w:cs="Arial"/>
                <w:sz w:val="24"/>
                <w:szCs w:val="24"/>
              </w:rPr>
              <w:t xml:space="preserve"> </w:t>
            </w:r>
            <w:r>
              <w:rPr>
                <w:rFonts w:ascii="Arial" w:hAnsi="Arial" w:cs="Arial"/>
                <w:sz w:val="24"/>
                <w:szCs w:val="24"/>
              </w:rPr>
              <w:t xml:space="preserve">  </w:t>
            </w:r>
            <w:r w:rsidRPr="00FE708B">
              <w:rPr>
                <w:rFonts w:ascii="Arial" w:hAnsi="Arial" w:cs="Arial"/>
                <w:sz w:val="24"/>
                <w:szCs w:val="24"/>
              </w:rPr>
              <w:t xml:space="preserve">Пушкинского муниципального района </w:t>
            </w:r>
          </w:p>
        </w:tc>
      </w:tr>
      <w:tr w:rsidR="003508A2" w:rsidRPr="00FE708B" w:rsidTr="00E3548A">
        <w:tc>
          <w:tcPr>
            <w:tcW w:w="3936" w:type="dxa"/>
          </w:tcPr>
          <w:p w:rsidR="003508A2" w:rsidRPr="002C1FF4" w:rsidRDefault="003508A2" w:rsidP="00E3548A">
            <w:pPr>
              <w:rPr>
                <w:rFonts w:ascii="Arial" w:hAnsi="Arial" w:cs="Arial"/>
                <w:sz w:val="24"/>
                <w:szCs w:val="24"/>
                <w:lang w:val="en-US"/>
              </w:rPr>
            </w:pPr>
            <w:r>
              <w:rPr>
                <w:rFonts w:ascii="Arial" w:hAnsi="Arial" w:cs="Arial"/>
                <w:sz w:val="24"/>
                <w:szCs w:val="24"/>
              </w:rPr>
              <w:t>Заместитель</w:t>
            </w:r>
            <w:r w:rsidRPr="00FE708B">
              <w:rPr>
                <w:rFonts w:ascii="Arial" w:hAnsi="Arial" w:cs="Arial"/>
                <w:sz w:val="24"/>
                <w:szCs w:val="24"/>
              </w:rPr>
              <w:t xml:space="preserve"> председателя комиссии</w:t>
            </w:r>
            <w:r>
              <w:rPr>
                <w:rFonts w:ascii="Arial" w:hAnsi="Arial" w:cs="Arial"/>
                <w:sz w:val="24"/>
                <w:szCs w:val="24"/>
                <w:lang w:val="en-US"/>
              </w:rPr>
              <w:t>:</w:t>
            </w:r>
          </w:p>
        </w:tc>
        <w:tc>
          <w:tcPr>
            <w:tcW w:w="6060" w:type="dxa"/>
          </w:tcPr>
          <w:p w:rsidR="003508A2" w:rsidRDefault="003508A2" w:rsidP="00E3548A">
            <w:pPr>
              <w:ind w:left="-108"/>
              <w:jc w:val="both"/>
              <w:rPr>
                <w:rFonts w:ascii="Arial" w:hAnsi="Arial" w:cs="Arial"/>
                <w:sz w:val="24"/>
                <w:szCs w:val="24"/>
              </w:rPr>
            </w:pPr>
          </w:p>
          <w:p w:rsidR="003508A2" w:rsidRDefault="003508A2" w:rsidP="00E3548A">
            <w:pPr>
              <w:ind w:left="-108"/>
              <w:jc w:val="both"/>
              <w:rPr>
                <w:rFonts w:ascii="Arial" w:hAnsi="Arial" w:cs="Arial"/>
                <w:sz w:val="24"/>
                <w:szCs w:val="24"/>
              </w:rPr>
            </w:pPr>
          </w:p>
          <w:p w:rsidR="003508A2" w:rsidRPr="00FE708B" w:rsidRDefault="003508A2" w:rsidP="00E3548A">
            <w:pPr>
              <w:ind w:hanging="108"/>
              <w:jc w:val="both"/>
              <w:rPr>
                <w:rFonts w:ascii="Arial" w:hAnsi="Arial" w:cs="Arial"/>
                <w:sz w:val="24"/>
                <w:szCs w:val="24"/>
              </w:rPr>
            </w:pPr>
            <w:r>
              <w:rPr>
                <w:rFonts w:ascii="Arial" w:hAnsi="Arial" w:cs="Arial"/>
                <w:sz w:val="24"/>
                <w:szCs w:val="24"/>
              </w:rPr>
              <w:t xml:space="preserve">  </w:t>
            </w:r>
          </w:p>
        </w:tc>
      </w:tr>
      <w:tr w:rsidR="003508A2" w:rsidRPr="00FE708B" w:rsidTr="00E3548A">
        <w:tc>
          <w:tcPr>
            <w:tcW w:w="3936" w:type="dxa"/>
          </w:tcPr>
          <w:p w:rsidR="003508A2" w:rsidRDefault="004F3C04" w:rsidP="00E3548A">
            <w:pPr>
              <w:ind w:right="317"/>
              <w:jc w:val="both"/>
              <w:rPr>
                <w:rFonts w:ascii="Arial" w:hAnsi="Arial" w:cs="Arial"/>
                <w:sz w:val="24"/>
                <w:szCs w:val="24"/>
              </w:rPr>
            </w:pPr>
            <w:proofErr w:type="spellStart"/>
            <w:r>
              <w:rPr>
                <w:rFonts w:ascii="Arial" w:hAnsi="Arial" w:cs="Arial"/>
                <w:sz w:val="24"/>
                <w:szCs w:val="24"/>
              </w:rPr>
              <w:t>Слугина</w:t>
            </w:r>
            <w:proofErr w:type="spellEnd"/>
            <w:r>
              <w:rPr>
                <w:rFonts w:ascii="Arial" w:hAnsi="Arial" w:cs="Arial"/>
                <w:sz w:val="24"/>
                <w:szCs w:val="24"/>
              </w:rPr>
              <w:t xml:space="preserve"> Е.М.</w:t>
            </w:r>
          </w:p>
          <w:p w:rsidR="003508A2" w:rsidRPr="00FE708B" w:rsidRDefault="003508A2" w:rsidP="00E3548A">
            <w:pPr>
              <w:jc w:val="both"/>
              <w:rPr>
                <w:rFonts w:ascii="Arial" w:hAnsi="Arial" w:cs="Arial"/>
                <w:sz w:val="24"/>
                <w:szCs w:val="24"/>
              </w:rPr>
            </w:pPr>
          </w:p>
        </w:tc>
        <w:tc>
          <w:tcPr>
            <w:tcW w:w="6060" w:type="dxa"/>
          </w:tcPr>
          <w:p w:rsidR="003508A2" w:rsidRPr="002C1FF4" w:rsidRDefault="004F3C04" w:rsidP="004F3C04">
            <w:pPr>
              <w:ind w:left="35"/>
              <w:jc w:val="both"/>
              <w:rPr>
                <w:rFonts w:ascii="Arial" w:hAnsi="Arial" w:cs="Arial"/>
                <w:sz w:val="24"/>
                <w:szCs w:val="24"/>
              </w:rPr>
            </w:pPr>
            <w:r>
              <w:rPr>
                <w:rFonts w:ascii="Arial" w:hAnsi="Arial" w:cs="Arial"/>
                <w:sz w:val="24"/>
                <w:szCs w:val="24"/>
              </w:rPr>
              <w:t xml:space="preserve">и.о. </w:t>
            </w:r>
            <w:r w:rsidR="003508A2">
              <w:rPr>
                <w:rFonts w:ascii="Arial" w:hAnsi="Arial" w:cs="Arial"/>
                <w:sz w:val="24"/>
                <w:szCs w:val="24"/>
              </w:rPr>
              <w:t>директор</w:t>
            </w:r>
            <w:r>
              <w:rPr>
                <w:rFonts w:ascii="Arial" w:hAnsi="Arial" w:cs="Arial"/>
                <w:sz w:val="24"/>
                <w:szCs w:val="24"/>
              </w:rPr>
              <w:t>а</w:t>
            </w:r>
            <w:r w:rsidR="003508A2">
              <w:rPr>
                <w:rFonts w:ascii="Arial" w:hAnsi="Arial" w:cs="Arial"/>
                <w:sz w:val="24"/>
                <w:szCs w:val="24"/>
              </w:rPr>
              <w:t xml:space="preserve"> МКУ «Тендерный комитет» </w:t>
            </w:r>
          </w:p>
        </w:tc>
      </w:tr>
      <w:tr w:rsidR="003508A2" w:rsidRPr="00FE708B" w:rsidTr="00E3548A">
        <w:tc>
          <w:tcPr>
            <w:tcW w:w="3936" w:type="dxa"/>
          </w:tcPr>
          <w:p w:rsidR="003508A2" w:rsidRDefault="003508A2" w:rsidP="00E3548A">
            <w:pPr>
              <w:jc w:val="both"/>
              <w:rPr>
                <w:rFonts w:ascii="Arial" w:hAnsi="Arial" w:cs="Arial"/>
                <w:sz w:val="24"/>
                <w:szCs w:val="24"/>
              </w:rPr>
            </w:pPr>
            <w:r w:rsidRPr="00FE708B">
              <w:rPr>
                <w:rFonts w:ascii="Arial" w:hAnsi="Arial" w:cs="Arial"/>
                <w:sz w:val="24"/>
                <w:szCs w:val="24"/>
              </w:rPr>
              <w:t>Члены комиссии:</w:t>
            </w:r>
          </w:p>
          <w:p w:rsidR="003508A2" w:rsidRDefault="003508A2" w:rsidP="00E3548A">
            <w:pPr>
              <w:jc w:val="both"/>
              <w:rPr>
                <w:rFonts w:ascii="Arial" w:hAnsi="Arial" w:cs="Arial"/>
                <w:sz w:val="24"/>
                <w:szCs w:val="24"/>
              </w:rPr>
            </w:pPr>
          </w:p>
          <w:p w:rsidR="003508A2" w:rsidRDefault="003508A2" w:rsidP="00E3548A">
            <w:pPr>
              <w:jc w:val="both"/>
              <w:rPr>
                <w:rFonts w:ascii="Arial" w:hAnsi="Arial" w:cs="Arial"/>
                <w:sz w:val="24"/>
                <w:szCs w:val="24"/>
              </w:rPr>
            </w:pPr>
            <w:proofErr w:type="spellStart"/>
            <w:r>
              <w:rPr>
                <w:rFonts w:ascii="Arial" w:hAnsi="Arial" w:cs="Arial"/>
                <w:sz w:val="24"/>
                <w:szCs w:val="24"/>
              </w:rPr>
              <w:t>Горбункова</w:t>
            </w:r>
            <w:proofErr w:type="spellEnd"/>
            <w:r>
              <w:rPr>
                <w:rFonts w:ascii="Arial" w:hAnsi="Arial" w:cs="Arial"/>
                <w:sz w:val="24"/>
                <w:szCs w:val="24"/>
              </w:rPr>
              <w:t xml:space="preserve"> А.М.</w:t>
            </w:r>
          </w:p>
          <w:p w:rsidR="003508A2" w:rsidRDefault="003508A2" w:rsidP="00E3548A">
            <w:pPr>
              <w:jc w:val="both"/>
              <w:rPr>
                <w:rFonts w:ascii="Arial" w:hAnsi="Arial" w:cs="Arial"/>
                <w:sz w:val="24"/>
                <w:szCs w:val="24"/>
              </w:rPr>
            </w:pPr>
          </w:p>
          <w:p w:rsidR="003508A2" w:rsidRDefault="003508A2" w:rsidP="00E3548A">
            <w:pPr>
              <w:jc w:val="both"/>
              <w:rPr>
                <w:rFonts w:ascii="Arial" w:hAnsi="Arial" w:cs="Arial"/>
                <w:sz w:val="24"/>
                <w:szCs w:val="24"/>
              </w:rPr>
            </w:pPr>
          </w:p>
          <w:p w:rsidR="004F3C04" w:rsidRDefault="004F3C04" w:rsidP="00E3548A">
            <w:pPr>
              <w:ind w:right="317"/>
              <w:jc w:val="both"/>
              <w:rPr>
                <w:rFonts w:ascii="Arial" w:hAnsi="Arial" w:cs="Arial"/>
                <w:sz w:val="24"/>
                <w:szCs w:val="24"/>
              </w:rPr>
            </w:pPr>
          </w:p>
          <w:p w:rsidR="003508A2" w:rsidRDefault="004F3C04" w:rsidP="00E3548A">
            <w:pPr>
              <w:ind w:right="317"/>
              <w:jc w:val="both"/>
              <w:rPr>
                <w:rFonts w:ascii="Arial" w:hAnsi="Arial" w:cs="Arial"/>
                <w:sz w:val="24"/>
                <w:szCs w:val="24"/>
              </w:rPr>
            </w:pPr>
            <w:r>
              <w:rPr>
                <w:rFonts w:ascii="Arial" w:hAnsi="Arial" w:cs="Arial"/>
                <w:sz w:val="24"/>
                <w:szCs w:val="24"/>
              </w:rPr>
              <w:t>Якубовская И.В.</w:t>
            </w:r>
            <w:r w:rsidR="003508A2">
              <w:rPr>
                <w:rFonts w:ascii="Arial" w:hAnsi="Arial" w:cs="Arial"/>
                <w:sz w:val="24"/>
                <w:szCs w:val="24"/>
              </w:rPr>
              <w:t xml:space="preserve">                                  </w:t>
            </w:r>
          </w:p>
          <w:p w:rsidR="003508A2" w:rsidRDefault="003508A2" w:rsidP="00E3548A">
            <w:pPr>
              <w:jc w:val="both"/>
              <w:rPr>
                <w:rFonts w:ascii="Arial" w:hAnsi="Arial" w:cs="Arial"/>
                <w:sz w:val="24"/>
                <w:szCs w:val="24"/>
              </w:rPr>
            </w:pPr>
          </w:p>
          <w:p w:rsidR="003508A2" w:rsidRDefault="003508A2" w:rsidP="00E3548A">
            <w:pPr>
              <w:ind w:right="317"/>
              <w:jc w:val="both"/>
              <w:rPr>
                <w:rFonts w:ascii="Arial" w:hAnsi="Arial" w:cs="Arial"/>
                <w:sz w:val="24"/>
                <w:szCs w:val="24"/>
              </w:rPr>
            </w:pPr>
          </w:p>
          <w:p w:rsidR="004F3C04" w:rsidRDefault="004F3C04" w:rsidP="00E3548A">
            <w:pPr>
              <w:ind w:right="317"/>
              <w:jc w:val="both"/>
              <w:rPr>
                <w:rFonts w:ascii="Arial" w:hAnsi="Arial" w:cs="Arial"/>
                <w:sz w:val="24"/>
                <w:szCs w:val="24"/>
              </w:rPr>
            </w:pPr>
          </w:p>
          <w:p w:rsidR="003508A2" w:rsidRDefault="004F3C04" w:rsidP="00E3548A">
            <w:pPr>
              <w:ind w:right="317"/>
              <w:jc w:val="both"/>
              <w:rPr>
                <w:rFonts w:ascii="Arial" w:hAnsi="Arial" w:cs="Arial"/>
                <w:sz w:val="24"/>
                <w:szCs w:val="24"/>
              </w:rPr>
            </w:pPr>
            <w:proofErr w:type="spellStart"/>
            <w:r>
              <w:rPr>
                <w:rFonts w:ascii="Arial" w:hAnsi="Arial" w:cs="Arial"/>
                <w:sz w:val="24"/>
                <w:szCs w:val="24"/>
              </w:rPr>
              <w:t>Батырбаева</w:t>
            </w:r>
            <w:proofErr w:type="spellEnd"/>
            <w:r>
              <w:rPr>
                <w:rFonts w:ascii="Arial" w:hAnsi="Arial" w:cs="Arial"/>
                <w:sz w:val="24"/>
                <w:szCs w:val="24"/>
              </w:rPr>
              <w:t xml:space="preserve"> Е.Л.</w:t>
            </w:r>
          </w:p>
          <w:p w:rsidR="003508A2" w:rsidRDefault="003508A2" w:rsidP="00E3548A">
            <w:pPr>
              <w:ind w:right="317"/>
              <w:jc w:val="both"/>
              <w:rPr>
                <w:rFonts w:ascii="Arial" w:hAnsi="Arial" w:cs="Arial"/>
                <w:sz w:val="24"/>
                <w:szCs w:val="24"/>
              </w:rPr>
            </w:pPr>
          </w:p>
          <w:p w:rsidR="003508A2" w:rsidRDefault="003508A2" w:rsidP="00E3548A">
            <w:pPr>
              <w:ind w:right="317"/>
              <w:jc w:val="both"/>
              <w:rPr>
                <w:rFonts w:ascii="Arial" w:hAnsi="Arial" w:cs="Arial"/>
                <w:sz w:val="24"/>
                <w:szCs w:val="24"/>
              </w:rPr>
            </w:pPr>
          </w:p>
          <w:p w:rsidR="004F3C04" w:rsidRDefault="004F3C04" w:rsidP="00E3548A">
            <w:pPr>
              <w:ind w:right="317"/>
              <w:jc w:val="both"/>
              <w:rPr>
                <w:rFonts w:ascii="Arial" w:hAnsi="Arial" w:cs="Arial"/>
                <w:sz w:val="24"/>
                <w:szCs w:val="24"/>
              </w:rPr>
            </w:pPr>
          </w:p>
          <w:p w:rsidR="003508A2" w:rsidRDefault="003508A2" w:rsidP="00E3548A">
            <w:pPr>
              <w:ind w:right="317"/>
              <w:jc w:val="both"/>
              <w:rPr>
                <w:rFonts w:ascii="Arial" w:hAnsi="Arial" w:cs="Arial"/>
                <w:sz w:val="24"/>
                <w:szCs w:val="24"/>
              </w:rPr>
            </w:pPr>
            <w:r>
              <w:rPr>
                <w:rFonts w:ascii="Arial" w:hAnsi="Arial" w:cs="Arial"/>
                <w:sz w:val="24"/>
                <w:szCs w:val="24"/>
              </w:rPr>
              <w:t>Борисов В.А.</w:t>
            </w:r>
          </w:p>
          <w:p w:rsidR="003508A2" w:rsidRDefault="003508A2" w:rsidP="00E3548A">
            <w:pPr>
              <w:jc w:val="both"/>
              <w:rPr>
                <w:rFonts w:ascii="Arial" w:hAnsi="Arial" w:cs="Arial"/>
                <w:sz w:val="24"/>
                <w:szCs w:val="24"/>
              </w:rPr>
            </w:pPr>
          </w:p>
          <w:p w:rsidR="003508A2" w:rsidRDefault="003508A2" w:rsidP="00E3548A">
            <w:pPr>
              <w:jc w:val="both"/>
              <w:rPr>
                <w:rFonts w:ascii="Arial" w:hAnsi="Arial" w:cs="Arial"/>
                <w:sz w:val="24"/>
                <w:szCs w:val="24"/>
              </w:rPr>
            </w:pPr>
          </w:p>
          <w:p w:rsidR="003508A2" w:rsidRDefault="003508A2" w:rsidP="00E3548A">
            <w:pPr>
              <w:jc w:val="both"/>
              <w:rPr>
                <w:rFonts w:ascii="Arial" w:hAnsi="Arial" w:cs="Arial"/>
                <w:sz w:val="24"/>
                <w:szCs w:val="24"/>
              </w:rPr>
            </w:pPr>
          </w:p>
          <w:p w:rsidR="003508A2" w:rsidRDefault="003508A2" w:rsidP="00E3548A">
            <w:pPr>
              <w:jc w:val="both"/>
              <w:rPr>
                <w:rFonts w:ascii="Arial" w:hAnsi="Arial" w:cs="Arial"/>
                <w:sz w:val="24"/>
                <w:szCs w:val="24"/>
              </w:rPr>
            </w:pPr>
            <w:proofErr w:type="spellStart"/>
            <w:r>
              <w:rPr>
                <w:rFonts w:ascii="Arial" w:hAnsi="Arial" w:cs="Arial"/>
                <w:sz w:val="24"/>
                <w:szCs w:val="24"/>
              </w:rPr>
              <w:t>Буко</w:t>
            </w:r>
            <w:proofErr w:type="spellEnd"/>
            <w:r>
              <w:rPr>
                <w:rFonts w:ascii="Arial" w:hAnsi="Arial" w:cs="Arial"/>
                <w:sz w:val="24"/>
                <w:szCs w:val="24"/>
              </w:rPr>
              <w:t xml:space="preserve"> Т.С.</w:t>
            </w:r>
          </w:p>
          <w:p w:rsidR="003508A2" w:rsidRDefault="003508A2" w:rsidP="00E3548A">
            <w:pPr>
              <w:jc w:val="both"/>
              <w:rPr>
                <w:rFonts w:ascii="Arial" w:hAnsi="Arial" w:cs="Arial"/>
                <w:sz w:val="24"/>
                <w:szCs w:val="24"/>
              </w:rPr>
            </w:pPr>
          </w:p>
          <w:p w:rsidR="003508A2" w:rsidRDefault="003508A2" w:rsidP="00E3548A">
            <w:pPr>
              <w:jc w:val="both"/>
              <w:rPr>
                <w:rFonts w:ascii="Arial" w:hAnsi="Arial" w:cs="Arial"/>
                <w:sz w:val="24"/>
                <w:szCs w:val="24"/>
              </w:rPr>
            </w:pPr>
          </w:p>
          <w:p w:rsidR="003508A2" w:rsidRDefault="003508A2" w:rsidP="00E3548A">
            <w:pPr>
              <w:ind w:right="317"/>
              <w:jc w:val="both"/>
              <w:rPr>
                <w:rFonts w:ascii="Arial" w:hAnsi="Arial" w:cs="Arial"/>
                <w:sz w:val="24"/>
                <w:szCs w:val="24"/>
              </w:rPr>
            </w:pPr>
          </w:p>
          <w:p w:rsidR="003508A2" w:rsidRDefault="003508A2" w:rsidP="00E3548A">
            <w:pPr>
              <w:ind w:right="317"/>
              <w:jc w:val="both"/>
              <w:rPr>
                <w:rFonts w:ascii="Arial" w:hAnsi="Arial" w:cs="Arial"/>
                <w:sz w:val="24"/>
                <w:szCs w:val="24"/>
              </w:rPr>
            </w:pPr>
            <w:r>
              <w:rPr>
                <w:rFonts w:ascii="Arial" w:hAnsi="Arial" w:cs="Arial"/>
                <w:sz w:val="24"/>
                <w:szCs w:val="24"/>
              </w:rPr>
              <w:t>Хоменко С.В.</w:t>
            </w:r>
          </w:p>
          <w:p w:rsidR="003508A2" w:rsidRDefault="003508A2" w:rsidP="00E3548A">
            <w:pPr>
              <w:jc w:val="both"/>
              <w:rPr>
                <w:rFonts w:ascii="Arial" w:hAnsi="Arial" w:cs="Arial"/>
                <w:sz w:val="24"/>
                <w:szCs w:val="24"/>
              </w:rPr>
            </w:pPr>
          </w:p>
          <w:p w:rsidR="003508A2" w:rsidRDefault="003508A2" w:rsidP="00E3548A">
            <w:pPr>
              <w:ind w:right="317"/>
              <w:jc w:val="both"/>
              <w:rPr>
                <w:rFonts w:ascii="Arial" w:hAnsi="Arial" w:cs="Arial"/>
                <w:sz w:val="24"/>
                <w:szCs w:val="24"/>
              </w:rPr>
            </w:pPr>
          </w:p>
          <w:p w:rsidR="003508A2" w:rsidRDefault="003508A2" w:rsidP="00E3548A">
            <w:pPr>
              <w:ind w:right="317"/>
              <w:jc w:val="both"/>
              <w:rPr>
                <w:rFonts w:ascii="Arial" w:hAnsi="Arial" w:cs="Arial"/>
                <w:sz w:val="24"/>
                <w:szCs w:val="24"/>
              </w:rPr>
            </w:pPr>
            <w:r>
              <w:rPr>
                <w:rFonts w:ascii="Arial" w:hAnsi="Arial" w:cs="Arial"/>
                <w:sz w:val="24"/>
                <w:szCs w:val="24"/>
              </w:rPr>
              <w:t xml:space="preserve"> </w:t>
            </w:r>
          </w:p>
          <w:p w:rsidR="003508A2" w:rsidRPr="00FE708B" w:rsidRDefault="003508A2" w:rsidP="00E3548A">
            <w:pPr>
              <w:ind w:right="317"/>
              <w:jc w:val="both"/>
              <w:rPr>
                <w:rFonts w:ascii="Arial" w:hAnsi="Arial" w:cs="Arial"/>
                <w:sz w:val="24"/>
                <w:szCs w:val="24"/>
              </w:rPr>
            </w:pPr>
            <w:r>
              <w:rPr>
                <w:rFonts w:ascii="Arial" w:hAnsi="Arial" w:cs="Arial"/>
                <w:sz w:val="24"/>
                <w:szCs w:val="24"/>
              </w:rPr>
              <w:t xml:space="preserve">                           </w:t>
            </w:r>
          </w:p>
        </w:tc>
        <w:tc>
          <w:tcPr>
            <w:tcW w:w="6060" w:type="dxa"/>
          </w:tcPr>
          <w:p w:rsidR="003508A2" w:rsidRDefault="003508A2" w:rsidP="00E3548A">
            <w:pPr>
              <w:ind w:left="35"/>
              <w:jc w:val="both"/>
              <w:rPr>
                <w:rFonts w:ascii="Arial" w:hAnsi="Arial" w:cs="Arial"/>
                <w:sz w:val="24"/>
                <w:szCs w:val="24"/>
              </w:rPr>
            </w:pPr>
          </w:p>
          <w:p w:rsidR="003508A2" w:rsidRDefault="003508A2" w:rsidP="00E3548A">
            <w:pPr>
              <w:ind w:left="35"/>
              <w:jc w:val="both"/>
              <w:rPr>
                <w:rFonts w:ascii="Arial" w:hAnsi="Arial" w:cs="Arial"/>
                <w:sz w:val="24"/>
                <w:szCs w:val="24"/>
              </w:rPr>
            </w:pPr>
          </w:p>
          <w:p w:rsidR="003508A2" w:rsidRDefault="003508A2" w:rsidP="00E3548A">
            <w:pPr>
              <w:ind w:left="35"/>
              <w:jc w:val="both"/>
              <w:rPr>
                <w:rFonts w:ascii="Arial" w:hAnsi="Arial" w:cs="Arial"/>
                <w:sz w:val="24"/>
                <w:szCs w:val="24"/>
              </w:rPr>
            </w:pPr>
            <w:r w:rsidRPr="00FE708B">
              <w:rPr>
                <w:rFonts w:ascii="Arial" w:hAnsi="Arial" w:cs="Arial"/>
                <w:sz w:val="24"/>
                <w:szCs w:val="24"/>
              </w:rPr>
              <w:t xml:space="preserve">начальник отдела </w:t>
            </w:r>
            <w:r>
              <w:rPr>
                <w:rFonts w:ascii="Arial" w:hAnsi="Arial" w:cs="Arial"/>
                <w:sz w:val="24"/>
                <w:szCs w:val="24"/>
              </w:rPr>
              <w:t>по оценке обоснованности закупок и определению поставщика МКУ «Тендерный комитет»</w:t>
            </w:r>
            <w:r w:rsidRPr="00A070E4">
              <w:rPr>
                <w:rFonts w:ascii="Arial" w:hAnsi="Arial" w:cs="Arial"/>
                <w:sz w:val="24"/>
                <w:szCs w:val="24"/>
              </w:rPr>
              <w:t xml:space="preserve"> </w:t>
            </w:r>
          </w:p>
          <w:p w:rsidR="003508A2" w:rsidRDefault="003508A2" w:rsidP="00E3548A">
            <w:pPr>
              <w:ind w:left="35"/>
              <w:jc w:val="both"/>
              <w:rPr>
                <w:rFonts w:ascii="Arial" w:hAnsi="Arial" w:cs="Arial"/>
                <w:sz w:val="24"/>
                <w:szCs w:val="24"/>
              </w:rPr>
            </w:pPr>
          </w:p>
          <w:p w:rsidR="003508A2" w:rsidRDefault="004F3C04" w:rsidP="00E3548A">
            <w:pPr>
              <w:ind w:left="35"/>
              <w:jc w:val="both"/>
              <w:rPr>
                <w:rFonts w:ascii="Arial" w:hAnsi="Arial" w:cs="Arial"/>
                <w:sz w:val="24"/>
                <w:szCs w:val="24"/>
              </w:rPr>
            </w:pPr>
            <w:r>
              <w:rPr>
                <w:rFonts w:ascii="Arial" w:hAnsi="Arial" w:cs="Arial"/>
                <w:sz w:val="24"/>
                <w:szCs w:val="24"/>
              </w:rPr>
              <w:t xml:space="preserve">и.о. </w:t>
            </w:r>
            <w:r w:rsidR="003508A2">
              <w:rPr>
                <w:rFonts w:ascii="Arial" w:hAnsi="Arial" w:cs="Arial"/>
                <w:sz w:val="24"/>
                <w:szCs w:val="24"/>
              </w:rPr>
              <w:t>н</w:t>
            </w:r>
            <w:r w:rsidR="003508A2" w:rsidRPr="00FE708B">
              <w:rPr>
                <w:rFonts w:ascii="Arial" w:hAnsi="Arial" w:cs="Arial"/>
                <w:sz w:val="24"/>
                <w:szCs w:val="24"/>
              </w:rPr>
              <w:t>ачальник</w:t>
            </w:r>
            <w:r>
              <w:rPr>
                <w:rFonts w:ascii="Arial" w:hAnsi="Arial" w:cs="Arial"/>
                <w:sz w:val="24"/>
                <w:szCs w:val="24"/>
              </w:rPr>
              <w:t>а</w:t>
            </w:r>
            <w:r w:rsidR="003508A2" w:rsidRPr="00FE708B">
              <w:rPr>
                <w:rFonts w:ascii="Arial" w:hAnsi="Arial" w:cs="Arial"/>
                <w:sz w:val="24"/>
                <w:szCs w:val="24"/>
              </w:rPr>
              <w:t xml:space="preserve"> отдела </w:t>
            </w:r>
            <w:r w:rsidR="003508A2">
              <w:rPr>
                <w:rFonts w:ascii="Arial" w:hAnsi="Arial" w:cs="Arial"/>
                <w:sz w:val="24"/>
                <w:szCs w:val="24"/>
              </w:rPr>
              <w:t>мониторинга цен и работы с техническим заданием МКУ «Тендерный комитет»</w:t>
            </w:r>
            <w:r w:rsidR="003508A2" w:rsidRPr="00A070E4">
              <w:rPr>
                <w:rFonts w:ascii="Arial" w:hAnsi="Arial" w:cs="Arial"/>
                <w:sz w:val="24"/>
                <w:szCs w:val="24"/>
              </w:rPr>
              <w:t xml:space="preserve"> </w:t>
            </w:r>
          </w:p>
          <w:p w:rsidR="003508A2" w:rsidRDefault="003508A2" w:rsidP="00E3548A">
            <w:pPr>
              <w:ind w:left="35"/>
              <w:jc w:val="both"/>
              <w:rPr>
                <w:rFonts w:ascii="Arial" w:hAnsi="Arial" w:cs="Arial"/>
                <w:sz w:val="24"/>
                <w:szCs w:val="24"/>
              </w:rPr>
            </w:pPr>
          </w:p>
          <w:p w:rsidR="004F3C04" w:rsidRDefault="004F3C04" w:rsidP="004F3C04">
            <w:pPr>
              <w:ind w:left="35"/>
              <w:jc w:val="both"/>
              <w:rPr>
                <w:rFonts w:ascii="Arial" w:hAnsi="Arial" w:cs="Arial"/>
                <w:sz w:val="24"/>
                <w:szCs w:val="24"/>
              </w:rPr>
            </w:pPr>
            <w:r>
              <w:rPr>
                <w:rFonts w:ascii="Arial" w:hAnsi="Arial" w:cs="Arial"/>
                <w:sz w:val="24"/>
                <w:szCs w:val="24"/>
              </w:rPr>
              <w:t xml:space="preserve">главный эксперт </w:t>
            </w:r>
            <w:r w:rsidRPr="00FE708B">
              <w:rPr>
                <w:rFonts w:ascii="Arial" w:hAnsi="Arial" w:cs="Arial"/>
                <w:sz w:val="24"/>
                <w:szCs w:val="24"/>
              </w:rPr>
              <w:t xml:space="preserve">отдела </w:t>
            </w:r>
            <w:r>
              <w:rPr>
                <w:rFonts w:ascii="Arial" w:hAnsi="Arial" w:cs="Arial"/>
                <w:sz w:val="24"/>
                <w:szCs w:val="24"/>
              </w:rPr>
              <w:t>по оценке обоснованности закупок и определению поставщика МКУ «Тендерный комитет»</w:t>
            </w:r>
            <w:r w:rsidRPr="00A070E4">
              <w:rPr>
                <w:rFonts w:ascii="Arial" w:hAnsi="Arial" w:cs="Arial"/>
                <w:sz w:val="24"/>
                <w:szCs w:val="24"/>
              </w:rPr>
              <w:t xml:space="preserve"> </w:t>
            </w:r>
          </w:p>
          <w:p w:rsidR="003508A2" w:rsidRDefault="003508A2" w:rsidP="00E3548A">
            <w:pPr>
              <w:ind w:left="35"/>
              <w:jc w:val="both"/>
              <w:rPr>
                <w:rFonts w:ascii="Arial" w:hAnsi="Arial" w:cs="Arial"/>
                <w:sz w:val="24"/>
                <w:szCs w:val="24"/>
              </w:rPr>
            </w:pPr>
          </w:p>
          <w:p w:rsidR="003508A2" w:rsidRDefault="003508A2" w:rsidP="00E3548A">
            <w:pPr>
              <w:ind w:left="35"/>
              <w:jc w:val="both"/>
              <w:rPr>
                <w:rFonts w:ascii="Arial" w:hAnsi="Arial" w:cs="Arial"/>
                <w:sz w:val="24"/>
                <w:szCs w:val="24"/>
              </w:rPr>
            </w:pPr>
            <w:r>
              <w:rPr>
                <w:rFonts w:ascii="Arial" w:hAnsi="Arial" w:cs="Arial"/>
                <w:sz w:val="24"/>
                <w:szCs w:val="24"/>
              </w:rPr>
              <w:t xml:space="preserve">главный эксперт </w:t>
            </w:r>
            <w:r w:rsidRPr="00FE708B">
              <w:rPr>
                <w:rFonts w:ascii="Arial" w:hAnsi="Arial" w:cs="Arial"/>
                <w:sz w:val="24"/>
                <w:szCs w:val="24"/>
              </w:rPr>
              <w:t xml:space="preserve">отдела </w:t>
            </w:r>
            <w:r>
              <w:rPr>
                <w:rFonts w:ascii="Arial" w:hAnsi="Arial" w:cs="Arial"/>
                <w:sz w:val="24"/>
                <w:szCs w:val="24"/>
              </w:rPr>
              <w:t>по оценке обоснованности закупок и определению поставщика МКУ «Тендерный комитет»</w:t>
            </w:r>
            <w:r w:rsidRPr="00A070E4">
              <w:rPr>
                <w:rFonts w:ascii="Arial" w:hAnsi="Arial" w:cs="Arial"/>
                <w:sz w:val="24"/>
                <w:szCs w:val="24"/>
              </w:rPr>
              <w:t xml:space="preserve"> </w:t>
            </w:r>
          </w:p>
          <w:p w:rsidR="003508A2" w:rsidRPr="00FE708B" w:rsidRDefault="003508A2" w:rsidP="00E3548A">
            <w:pPr>
              <w:ind w:left="35"/>
              <w:jc w:val="both"/>
              <w:rPr>
                <w:rFonts w:ascii="Arial" w:hAnsi="Arial" w:cs="Arial"/>
                <w:sz w:val="24"/>
                <w:szCs w:val="24"/>
              </w:rPr>
            </w:pPr>
          </w:p>
          <w:p w:rsidR="003508A2" w:rsidRDefault="003508A2" w:rsidP="00E3548A">
            <w:pPr>
              <w:ind w:left="35"/>
              <w:jc w:val="both"/>
              <w:rPr>
                <w:rFonts w:ascii="Arial" w:hAnsi="Arial" w:cs="Arial"/>
                <w:sz w:val="24"/>
                <w:szCs w:val="24"/>
              </w:rPr>
            </w:pPr>
            <w:r>
              <w:rPr>
                <w:rFonts w:ascii="Arial" w:hAnsi="Arial" w:cs="Arial"/>
                <w:sz w:val="24"/>
                <w:szCs w:val="24"/>
              </w:rPr>
              <w:t>старший эксперт отдела мониторинга цены и работы с техническим заданием МКУ «Тендерный комитет»</w:t>
            </w:r>
            <w:r w:rsidRPr="00A070E4">
              <w:rPr>
                <w:rFonts w:ascii="Arial" w:hAnsi="Arial" w:cs="Arial"/>
                <w:sz w:val="24"/>
                <w:szCs w:val="24"/>
              </w:rPr>
              <w:t xml:space="preserve"> </w:t>
            </w:r>
          </w:p>
          <w:p w:rsidR="003508A2" w:rsidRDefault="003508A2" w:rsidP="00E3548A">
            <w:pPr>
              <w:ind w:left="35"/>
              <w:jc w:val="both"/>
              <w:rPr>
                <w:rFonts w:ascii="Arial" w:hAnsi="Arial" w:cs="Arial"/>
                <w:sz w:val="24"/>
                <w:szCs w:val="24"/>
              </w:rPr>
            </w:pPr>
          </w:p>
          <w:p w:rsidR="003508A2" w:rsidRDefault="003508A2" w:rsidP="00E3548A">
            <w:pPr>
              <w:ind w:left="35"/>
              <w:jc w:val="both"/>
              <w:rPr>
                <w:rFonts w:ascii="Arial" w:hAnsi="Arial" w:cs="Arial"/>
                <w:sz w:val="24"/>
                <w:szCs w:val="24"/>
              </w:rPr>
            </w:pPr>
            <w:r>
              <w:rPr>
                <w:rFonts w:ascii="Arial" w:hAnsi="Arial" w:cs="Arial"/>
                <w:sz w:val="24"/>
                <w:szCs w:val="24"/>
              </w:rPr>
              <w:t xml:space="preserve">старший эксперт </w:t>
            </w:r>
            <w:r w:rsidRPr="00FE708B">
              <w:rPr>
                <w:rFonts w:ascii="Arial" w:hAnsi="Arial" w:cs="Arial"/>
                <w:sz w:val="24"/>
                <w:szCs w:val="24"/>
              </w:rPr>
              <w:t xml:space="preserve">отдела </w:t>
            </w:r>
            <w:r>
              <w:rPr>
                <w:rFonts w:ascii="Arial" w:hAnsi="Arial" w:cs="Arial"/>
                <w:sz w:val="24"/>
                <w:szCs w:val="24"/>
              </w:rPr>
              <w:t>по оценке обоснованности закупок и определению поставщика МКУ «Тендерный комитет»</w:t>
            </w:r>
            <w:r w:rsidRPr="00A070E4">
              <w:rPr>
                <w:rFonts w:ascii="Arial" w:hAnsi="Arial" w:cs="Arial"/>
                <w:sz w:val="24"/>
                <w:szCs w:val="24"/>
              </w:rPr>
              <w:t xml:space="preserve">  </w:t>
            </w:r>
          </w:p>
          <w:p w:rsidR="003508A2" w:rsidRPr="00FE708B" w:rsidRDefault="003508A2" w:rsidP="00E3548A">
            <w:pPr>
              <w:ind w:left="35"/>
              <w:jc w:val="both"/>
              <w:rPr>
                <w:rFonts w:ascii="Arial" w:hAnsi="Arial" w:cs="Arial"/>
                <w:sz w:val="24"/>
                <w:szCs w:val="24"/>
              </w:rPr>
            </w:pPr>
          </w:p>
        </w:tc>
      </w:tr>
      <w:tr w:rsidR="003508A2" w:rsidRPr="00FE708B" w:rsidTr="00E3548A">
        <w:tc>
          <w:tcPr>
            <w:tcW w:w="3936" w:type="dxa"/>
          </w:tcPr>
          <w:p w:rsidR="003508A2" w:rsidRPr="00FE708B" w:rsidRDefault="003508A2" w:rsidP="00E3548A">
            <w:pPr>
              <w:ind w:left="35"/>
              <w:jc w:val="both"/>
              <w:rPr>
                <w:rFonts w:ascii="Arial" w:hAnsi="Arial" w:cs="Arial"/>
                <w:sz w:val="24"/>
                <w:szCs w:val="24"/>
              </w:rPr>
            </w:pPr>
            <w:r w:rsidRPr="00FE708B">
              <w:rPr>
                <w:rFonts w:ascii="Arial" w:hAnsi="Arial" w:cs="Arial"/>
                <w:sz w:val="24"/>
                <w:szCs w:val="24"/>
              </w:rPr>
              <w:t>представитель муниципального заказчика</w:t>
            </w:r>
            <w:r>
              <w:rPr>
                <w:rFonts w:ascii="Arial" w:hAnsi="Arial" w:cs="Arial"/>
                <w:sz w:val="24"/>
                <w:szCs w:val="24"/>
              </w:rPr>
              <w:t>, структурного подразделения администрации</w:t>
            </w:r>
            <w:r w:rsidRPr="00FE708B">
              <w:rPr>
                <w:rFonts w:ascii="Arial" w:hAnsi="Arial" w:cs="Arial"/>
                <w:sz w:val="24"/>
                <w:szCs w:val="24"/>
              </w:rPr>
              <w:t xml:space="preserve"> (по согласованию)</w:t>
            </w:r>
          </w:p>
          <w:p w:rsidR="003508A2" w:rsidRPr="00FE708B" w:rsidRDefault="003508A2" w:rsidP="00E3548A">
            <w:pPr>
              <w:jc w:val="both"/>
              <w:rPr>
                <w:rFonts w:ascii="Arial" w:hAnsi="Arial" w:cs="Arial"/>
                <w:sz w:val="24"/>
                <w:szCs w:val="24"/>
              </w:rPr>
            </w:pPr>
          </w:p>
        </w:tc>
        <w:tc>
          <w:tcPr>
            <w:tcW w:w="6060" w:type="dxa"/>
          </w:tcPr>
          <w:p w:rsidR="003508A2" w:rsidRPr="00FE708B" w:rsidRDefault="003508A2" w:rsidP="00E3548A">
            <w:pPr>
              <w:ind w:left="35"/>
              <w:jc w:val="both"/>
              <w:rPr>
                <w:rFonts w:ascii="Arial" w:hAnsi="Arial" w:cs="Arial"/>
                <w:sz w:val="24"/>
                <w:szCs w:val="24"/>
              </w:rPr>
            </w:pPr>
          </w:p>
        </w:tc>
      </w:tr>
      <w:tr w:rsidR="003508A2" w:rsidRPr="00FE708B" w:rsidTr="00E3548A">
        <w:tc>
          <w:tcPr>
            <w:tcW w:w="3936" w:type="dxa"/>
          </w:tcPr>
          <w:p w:rsidR="003508A2" w:rsidRDefault="003508A2" w:rsidP="00E3548A">
            <w:pPr>
              <w:jc w:val="both"/>
              <w:rPr>
                <w:rFonts w:ascii="Arial" w:hAnsi="Arial" w:cs="Arial"/>
                <w:sz w:val="24"/>
                <w:szCs w:val="24"/>
              </w:rPr>
            </w:pPr>
            <w:r w:rsidRPr="00FE708B">
              <w:rPr>
                <w:rFonts w:ascii="Arial" w:hAnsi="Arial" w:cs="Arial"/>
                <w:sz w:val="24"/>
                <w:szCs w:val="24"/>
              </w:rPr>
              <w:t>Секретарь комиссии:</w:t>
            </w:r>
          </w:p>
          <w:p w:rsidR="003508A2" w:rsidRDefault="003508A2" w:rsidP="00E3548A">
            <w:pPr>
              <w:ind w:right="317"/>
              <w:rPr>
                <w:rFonts w:ascii="Arial" w:hAnsi="Arial" w:cs="Arial"/>
                <w:sz w:val="24"/>
                <w:szCs w:val="24"/>
              </w:rPr>
            </w:pPr>
            <w:proofErr w:type="spellStart"/>
            <w:r>
              <w:rPr>
                <w:rFonts w:ascii="Arial" w:hAnsi="Arial" w:cs="Arial"/>
                <w:sz w:val="24"/>
                <w:szCs w:val="24"/>
              </w:rPr>
              <w:t>Клименко</w:t>
            </w:r>
            <w:proofErr w:type="spellEnd"/>
            <w:r>
              <w:rPr>
                <w:rFonts w:ascii="Arial" w:hAnsi="Arial" w:cs="Arial"/>
                <w:sz w:val="24"/>
                <w:szCs w:val="24"/>
              </w:rPr>
              <w:t xml:space="preserve"> А.А.</w:t>
            </w:r>
          </w:p>
          <w:p w:rsidR="003508A2" w:rsidRPr="00FE708B" w:rsidRDefault="003508A2" w:rsidP="00E3548A">
            <w:pPr>
              <w:jc w:val="both"/>
              <w:rPr>
                <w:rFonts w:ascii="Arial" w:hAnsi="Arial" w:cs="Arial"/>
                <w:sz w:val="24"/>
                <w:szCs w:val="24"/>
              </w:rPr>
            </w:pPr>
          </w:p>
        </w:tc>
        <w:tc>
          <w:tcPr>
            <w:tcW w:w="6060" w:type="dxa"/>
          </w:tcPr>
          <w:p w:rsidR="003508A2" w:rsidRDefault="003508A2" w:rsidP="00E3548A">
            <w:pPr>
              <w:ind w:left="35"/>
              <w:jc w:val="both"/>
              <w:rPr>
                <w:rFonts w:ascii="Arial" w:hAnsi="Arial" w:cs="Arial"/>
                <w:sz w:val="24"/>
                <w:szCs w:val="24"/>
              </w:rPr>
            </w:pPr>
            <w:r>
              <w:rPr>
                <w:rFonts w:ascii="Arial" w:hAnsi="Arial" w:cs="Arial"/>
                <w:sz w:val="24"/>
                <w:szCs w:val="24"/>
              </w:rPr>
              <w:t xml:space="preserve">старший эксперт </w:t>
            </w:r>
            <w:r w:rsidRPr="00FE708B">
              <w:rPr>
                <w:rFonts w:ascii="Arial" w:hAnsi="Arial" w:cs="Arial"/>
                <w:sz w:val="24"/>
                <w:szCs w:val="24"/>
              </w:rPr>
              <w:t xml:space="preserve">отдела </w:t>
            </w:r>
            <w:r>
              <w:rPr>
                <w:rFonts w:ascii="Arial" w:hAnsi="Arial" w:cs="Arial"/>
                <w:sz w:val="24"/>
                <w:szCs w:val="24"/>
              </w:rPr>
              <w:t>по оценке обоснованности закупок и определению поставщика МКУ «Тендерный комитет»</w:t>
            </w:r>
            <w:r w:rsidRPr="00A070E4">
              <w:rPr>
                <w:rFonts w:ascii="Arial" w:hAnsi="Arial" w:cs="Arial"/>
                <w:sz w:val="24"/>
                <w:szCs w:val="24"/>
              </w:rPr>
              <w:t xml:space="preserve">  </w:t>
            </w:r>
          </w:p>
          <w:p w:rsidR="003508A2" w:rsidRPr="00FE708B" w:rsidRDefault="003508A2" w:rsidP="003508A2">
            <w:pPr>
              <w:ind w:left="35"/>
              <w:jc w:val="both"/>
              <w:rPr>
                <w:rFonts w:ascii="Arial" w:hAnsi="Arial" w:cs="Arial"/>
                <w:sz w:val="24"/>
                <w:szCs w:val="24"/>
              </w:rPr>
            </w:pPr>
            <w:r w:rsidRPr="00A070E4">
              <w:rPr>
                <w:rFonts w:ascii="Arial" w:hAnsi="Arial" w:cs="Arial"/>
                <w:sz w:val="24"/>
                <w:szCs w:val="24"/>
              </w:rPr>
              <w:t xml:space="preserve"> </w:t>
            </w:r>
          </w:p>
        </w:tc>
      </w:tr>
    </w:tbl>
    <w:p w:rsidR="00480278" w:rsidRDefault="00480278" w:rsidP="00933E56">
      <w:pPr>
        <w:widowControl w:val="0"/>
        <w:autoSpaceDE w:val="0"/>
        <w:autoSpaceDN w:val="0"/>
        <w:adjustRightInd w:val="0"/>
        <w:ind w:left="5670"/>
        <w:jc w:val="right"/>
        <w:rPr>
          <w:rFonts w:ascii="Arial" w:hAnsi="Arial" w:cs="Arial"/>
          <w:sz w:val="24"/>
          <w:szCs w:val="24"/>
        </w:rPr>
      </w:pPr>
    </w:p>
    <w:p w:rsidR="004F3C04" w:rsidRDefault="004F3C04" w:rsidP="00933E56">
      <w:pPr>
        <w:widowControl w:val="0"/>
        <w:autoSpaceDE w:val="0"/>
        <w:autoSpaceDN w:val="0"/>
        <w:adjustRightInd w:val="0"/>
        <w:ind w:left="5670"/>
        <w:jc w:val="right"/>
        <w:rPr>
          <w:rFonts w:ascii="Arial" w:hAnsi="Arial" w:cs="Arial"/>
          <w:sz w:val="24"/>
          <w:szCs w:val="24"/>
        </w:rPr>
      </w:pP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Приложение № 2</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к постановлению администрации</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Пушкинского муниципального района</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 xml:space="preserve">от </w:t>
      </w:r>
      <w:r w:rsidR="008E59A4">
        <w:rPr>
          <w:rFonts w:ascii="Arial" w:hAnsi="Arial" w:cs="Arial"/>
          <w:sz w:val="24"/>
          <w:szCs w:val="24"/>
        </w:rPr>
        <w:t>28.03.2019</w:t>
      </w:r>
      <w:r w:rsidRPr="00FE708B">
        <w:rPr>
          <w:rFonts w:ascii="Arial" w:hAnsi="Arial" w:cs="Arial"/>
          <w:sz w:val="24"/>
          <w:szCs w:val="24"/>
        </w:rPr>
        <w:t xml:space="preserve"> №</w:t>
      </w:r>
      <w:r w:rsidR="008E59A4">
        <w:rPr>
          <w:rFonts w:ascii="Arial" w:hAnsi="Arial" w:cs="Arial"/>
          <w:sz w:val="24"/>
          <w:szCs w:val="24"/>
        </w:rPr>
        <w:t xml:space="preserve"> 321</w:t>
      </w:r>
    </w:p>
    <w:p w:rsidR="00933E56" w:rsidRPr="00FE708B" w:rsidRDefault="00933E56" w:rsidP="00933E56">
      <w:pPr>
        <w:widowControl w:val="0"/>
        <w:autoSpaceDE w:val="0"/>
        <w:autoSpaceDN w:val="0"/>
        <w:adjustRightInd w:val="0"/>
        <w:jc w:val="center"/>
        <w:rPr>
          <w:rFonts w:ascii="Arial" w:hAnsi="Arial" w:cs="Arial"/>
          <w:b/>
          <w:bCs/>
          <w:sz w:val="24"/>
          <w:szCs w:val="24"/>
        </w:rPr>
      </w:pPr>
    </w:p>
    <w:p w:rsidR="00933E56" w:rsidRPr="00FE708B" w:rsidRDefault="00933E56" w:rsidP="00933E56">
      <w:pPr>
        <w:widowControl w:val="0"/>
        <w:autoSpaceDE w:val="0"/>
        <w:autoSpaceDN w:val="0"/>
        <w:adjustRightInd w:val="0"/>
        <w:jc w:val="center"/>
        <w:rPr>
          <w:rFonts w:ascii="Arial" w:hAnsi="Arial" w:cs="Arial"/>
          <w:b/>
          <w:bCs/>
          <w:sz w:val="24"/>
          <w:szCs w:val="24"/>
        </w:rPr>
      </w:pPr>
    </w:p>
    <w:p w:rsidR="00933E56" w:rsidRPr="00FE708B" w:rsidRDefault="00933E56" w:rsidP="00933E56">
      <w:pPr>
        <w:widowControl w:val="0"/>
        <w:autoSpaceDE w:val="0"/>
        <w:autoSpaceDN w:val="0"/>
        <w:adjustRightInd w:val="0"/>
        <w:jc w:val="center"/>
        <w:rPr>
          <w:rFonts w:ascii="Arial" w:hAnsi="Arial" w:cs="Arial"/>
          <w:sz w:val="24"/>
          <w:szCs w:val="24"/>
        </w:rPr>
      </w:pPr>
      <w:r w:rsidRPr="00FE708B">
        <w:rPr>
          <w:rFonts w:ascii="Arial" w:hAnsi="Arial" w:cs="Arial"/>
          <w:b/>
          <w:bCs/>
          <w:sz w:val="24"/>
          <w:szCs w:val="24"/>
        </w:rPr>
        <w:t>Положение о Единой комиссии</w:t>
      </w:r>
      <w:r>
        <w:rPr>
          <w:rFonts w:ascii="Arial" w:hAnsi="Arial" w:cs="Arial"/>
          <w:b/>
          <w:bCs/>
          <w:sz w:val="24"/>
          <w:szCs w:val="24"/>
        </w:rPr>
        <w:t xml:space="preserve"> по закупкам</w:t>
      </w:r>
    </w:p>
    <w:p w:rsidR="00933E56" w:rsidRPr="00FE708B" w:rsidRDefault="00933E56" w:rsidP="00933E56">
      <w:pPr>
        <w:widowControl w:val="0"/>
        <w:autoSpaceDE w:val="0"/>
        <w:autoSpaceDN w:val="0"/>
        <w:adjustRightInd w:val="0"/>
        <w:jc w:val="center"/>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b/>
          <w:bCs/>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1. Общие положения</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1.1. Настоящее Положение определяет цели, задачи, функции, полномочия и порядок деятельности Единой комиссии </w:t>
      </w:r>
      <w:r>
        <w:rPr>
          <w:rFonts w:ascii="Arial" w:hAnsi="Arial" w:cs="Arial"/>
          <w:sz w:val="24"/>
          <w:szCs w:val="24"/>
        </w:rPr>
        <w:t xml:space="preserve">по закупкам </w:t>
      </w:r>
      <w:r w:rsidRPr="00FE708B">
        <w:rPr>
          <w:rFonts w:ascii="Arial" w:hAnsi="Arial" w:cs="Arial"/>
          <w:sz w:val="24"/>
          <w:szCs w:val="24"/>
        </w:rPr>
        <w:t xml:space="preserve">путем </w:t>
      </w:r>
      <w:r w:rsidRPr="005E40A3">
        <w:rPr>
          <w:rFonts w:ascii="Arial" w:hAnsi="Arial" w:cs="Arial"/>
          <w:sz w:val="24"/>
          <w:szCs w:val="24"/>
        </w:rPr>
        <w:t>проведения конкурсов</w:t>
      </w:r>
      <w:r w:rsidR="00485CB4" w:rsidRPr="005E40A3">
        <w:rPr>
          <w:rFonts w:ascii="Arial" w:hAnsi="Arial" w:cs="Arial"/>
          <w:sz w:val="24"/>
          <w:szCs w:val="24"/>
        </w:rPr>
        <w:t xml:space="preserve"> в электронной форме</w:t>
      </w:r>
      <w:r w:rsidRPr="005E40A3">
        <w:rPr>
          <w:rFonts w:ascii="Arial" w:hAnsi="Arial" w:cs="Arial"/>
          <w:sz w:val="24"/>
          <w:szCs w:val="24"/>
        </w:rPr>
        <w:t>, аукционов</w:t>
      </w:r>
      <w:r w:rsidR="00485CB4" w:rsidRPr="005E40A3">
        <w:rPr>
          <w:rFonts w:ascii="Arial" w:hAnsi="Arial" w:cs="Arial"/>
          <w:sz w:val="24"/>
          <w:szCs w:val="24"/>
        </w:rPr>
        <w:t xml:space="preserve"> в электронной форме</w:t>
      </w:r>
      <w:r w:rsidRPr="005E40A3">
        <w:rPr>
          <w:rFonts w:ascii="Arial" w:hAnsi="Arial" w:cs="Arial"/>
          <w:sz w:val="24"/>
          <w:szCs w:val="24"/>
        </w:rPr>
        <w:t>, запросов котировок</w:t>
      </w:r>
      <w:r w:rsidR="00485CB4" w:rsidRPr="005E40A3">
        <w:rPr>
          <w:rFonts w:ascii="Arial" w:hAnsi="Arial" w:cs="Arial"/>
          <w:sz w:val="24"/>
          <w:szCs w:val="24"/>
        </w:rPr>
        <w:t xml:space="preserve"> в электронной форме</w:t>
      </w:r>
      <w:r w:rsidRPr="005E40A3">
        <w:rPr>
          <w:rFonts w:ascii="Arial" w:hAnsi="Arial" w:cs="Arial"/>
          <w:sz w:val="24"/>
          <w:szCs w:val="24"/>
        </w:rPr>
        <w:t>, запросов предложений</w:t>
      </w:r>
      <w:r w:rsidR="00485CB4" w:rsidRPr="005E40A3">
        <w:rPr>
          <w:rFonts w:ascii="Arial" w:hAnsi="Arial" w:cs="Arial"/>
          <w:sz w:val="24"/>
          <w:szCs w:val="24"/>
        </w:rPr>
        <w:t xml:space="preserve"> в электронной форме</w:t>
      </w:r>
      <w:r w:rsidRPr="005E40A3">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1.2. Основные понятия:</w:t>
      </w:r>
    </w:p>
    <w:p w:rsidR="00893F6C" w:rsidRDefault="00933E56" w:rsidP="00933E56">
      <w:pPr>
        <w:jc w:val="both"/>
        <w:rPr>
          <w:rFonts w:ascii="Arial" w:hAnsi="Arial" w:cs="Arial"/>
          <w:sz w:val="24"/>
          <w:szCs w:val="24"/>
        </w:rPr>
      </w:pPr>
      <w:r w:rsidRPr="00F04D4B">
        <w:rPr>
          <w:rFonts w:ascii="Arial" w:hAnsi="Arial" w:cs="Arial"/>
          <w:b/>
          <w:sz w:val="24"/>
          <w:szCs w:val="24"/>
        </w:rPr>
        <w:t>- уполномоченный орган</w:t>
      </w:r>
      <w:r w:rsidR="00411FA1">
        <w:rPr>
          <w:rFonts w:ascii="Arial" w:hAnsi="Arial" w:cs="Arial"/>
          <w:b/>
          <w:sz w:val="24"/>
          <w:szCs w:val="24"/>
        </w:rPr>
        <w:t>, уполномоченное учреждение</w:t>
      </w:r>
      <w:r w:rsidRPr="00F04D4B">
        <w:rPr>
          <w:rFonts w:ascii="Arial" w:hAnsi="Arial" w:cs="Arial"/>
          <w:b/>
          <w:sz w:val="24"/>
          <w:szCs w:val="24"/>
        </w:rPr>
        <w:t xml:space="preserve"> </w:t>
      </w:r>
      <w:r w:rsidR="00411FA1">
        <w:rPr>
          <w:rFonts w:ascii="Arial" w:hAnsi="Arial" w:cs="Arial"/>
          <w:b/>
          <w:sz w:val="24"/>
          <w:szCs w:val="24"/>
        </w:rPr>
        <w:t>на</w:t>
      </w:r>
      <w:r w:rsidRPr="00F04D4B">
        <w:rPr>
          <w:rFonts w:ascii="Arial" w:hAnsi="Arial" w:cs="Arial"/>
          <w:b/>
          <w:sz w:val="24"/>
          <w:szCs w:val="24"/>
        </w:rPr>
        <w:t xml:space="preserve"> определени</w:t>
      </w:r>
      <w:r w:rsidR="00411FA1">
        <w:rPr>
          <w:rFonts w:ascii="Arial" w:hAnsi="Arial" w:cs="Arial"/>
          <w:b/>
          <w:sz w:val="24"/>
          <w:szCs w:val="24"/>
        </w:rPr>
        <w:t>е</w:t>
      </w:r>
      <w:r w:rsidRPr="00F04D4B">
        <w:rPr>
          <w:rFonts w:ascii="Arial" w:hAnsi="Arial" w:cs="Arial"/>
          <w:b/>
          <w:sz w:val="24"/>
          <w:szCs w:val="24"/>
        </w:rPr>
        <w:t xml:space="preserve"> поставщиков (подрядчик</w:t>
      </w:r>
      <w:r w:rsidR="00411FA1">
        <w:rPr>
          <w:rFonts w:ascii="Arial" w:hAnsi="Arial" w:cs="Arial"/>
          <w:b/>
          <w:sz w:val="24"/>
          <w:szCs w:val="24"/>
        </w:rPr>
        <w:t>ов</w:t>
      </w:r>
      <w:r w:rsidRPr="00F04D4B">
        <w:rPr>
          <w:rFonts w:ascii="Arial" w:hAnsi="Arial" w:cs="Arial"/>
          <w:b/>
          <w:sz w:val="24"/>
          <w:szCs w:val="24"/>
        </w:rPr>
        <w:t>, исполнител</w:t>
      </w:r>
      <w:r w:rsidR="00411FA1">
        <w:rPr>
          <w:rFonts w:ascii="Arial" w:hAnsi="Arial" w:cs="Arial"/>
          <w:b/>
          <w:sz w:val="24"/>
          <w:szCs w:val="24"/>
        </w:rPr>
        <w:t>ей</w:t>
      </w:r>
      <w:r w:rsidRPr="00F04D4B">
        <w:rPr>
          <w:rFonts w:ascii="Arial" w:hAnsi="Arial" w:cs="Arial"/>
          <w:b/>
          <w:sz w:val="24"/>
          <w:szCs w:val="24"/>
        </w:rPr>
        <w:t>)</w:t>
      </w:r>
      <w:r w:rsidRPr="00F04D4B">
        <w:rPr>
          <w:rFonts w:ascii="Arial" w:hAnsi="Arial" w:cs="Arial"/>
          <w:sz w:val="24"/>
          <w:szCs w:val="24"/>
        </w:rPr>
        <w:t xml:space="preserve"> –</w:t>
      </w:r>
      <w:r w:rsidR="00893F6C" w:rsidRPr="00F04D4B">
        <w:rPr>
          <w:rFonts w:ascii="Arial" w:hAnsi="Arial" w:cs="Arial"/>
          <w:sz w:val="24"/>
          <w:szCs w:val="24"/>
        </w:rPr>
        <w:t xml:space="preserve"> </w:t>
      </w:r>
      <w:r w:rsidRPr="00F04D4B">
        <w:rPr>
          <w:rFonts w:ascii="Arial" w:hAnsi="Arial" w:cs="Arial"/>
          <w:sz w:val="24"/>
          <w:szCs w:val="24"/>
        </w:rPr>
        <w:t>орган местного самоуправления</w:t>
      </w:r>
      <w:r w:rsidR="00411FA1">
        <w:rPr>
          <w:rFonts w:ascii="Arial" w:hAnsi="Arial" w:cs="Arial"/>
          <w:sz w:val="24"/>
          <w:szCs w:val="24"/>
        </w:rPr>
        <w:t xml:space="preserve">, казенное учреждение,  на которые </w:t>
      </w:r>
      <w:r w:rsidRPr="00F04D4B">
        <w:rPr>
          <w:rFonts w:ascii="Arial" w:hAnsi="Arial" w:cs="Arial"/>
          <w:sz w:val="24"/>
          <w:szCs w:val="24"/>
        </w:rPr>
        <w:t xml:space="preserve"> возложены полномочия, в соответствии со </w:t>
      </w:r>
      <w:hyperlink r:id="rId8" w:history="1">
        <w:r w:rsidRPr="00F04D4B">
          <w:rPr>
            <w:rFonts w:ascii="Arial" w:hAnsi="Arial" w:cs="Arial"/>
            <w:sz w:val="24"/>
            <w:szCs w:val="24"/>
          </w:rPr>
          <w:t>статьей 26</w:t>
        </w:r>
      </w:hyperlink>
      <w:r w:rsidRPr="00F04D4B">
        <w:rPr>
          <w:rFonts w:ascii="Arial" w:hAnsi="Arial" w:cs="Arial"/>
          <w:sz w:val="24"/>
          <w:szCs w:val="24"/>
        </w:rPr>
        <w:t xml:space="preserve"> Федерального закона </w:t>
      </w:r>
      <w:r w:rsidR="007A6667" w:rsidRPr="00F04D4B">
        <w:rPr>
          <w:rFonts w:ascii="Arial" w:hAnsi="Arial" w:cs="Arial"/>
          <w:sz w:val="24"/>
          <w:szCs w:val="24"/>
        </w:rPr>
        <w:t xml:space="preserve">от </w:t>
      </w:r>
      <w:r w:rsidR="00411FA1">
        <w:rPr>
          <w:rFonts w:ascii="Arial" w:hAnsi="Arial" w:cs="Arial"/>
          <w:sz w:val="24"/>
          <w:szCs w:val="24"/>
        </w:rPr>
        <w:t>05.04.2013 N 44-ФЗ «</w:t>
      </w:r>
      <w:r w:rsidR="00893F6C" w:rsidRPr="00F04D4B">
        <w:rPr>
          <w:rFonts w:ascii="Arial" w:hAnsi="Arial" w:cs="Arial"/>
          <w:sz w:val="24"/>
          <w:szCs w:val="24"/>
        </w:rPr>
        <w:t xml:space="preserve">О контрактной системе в сфере закупок товаров, работ, услуг для обеспечения государственных и </w:t>
      </w:r>
      <w:r w:rsidR="00411FA1">
        <w:rPr>
          <w:rFonts w:ascii="Arial" w:hAnsi="Arial" w:cs="Arial"/>
          <w:sz w:val="24"/>
          <w:szCs w:val="24"/>
        </w:rPr>
        <w:t>муниципальных нужд»</w:t>
      </w:r>
      <w:r w:rsidR="00893F6C" w:rsidRPr="00F04D4B">
        <w:rPr>
          <w:rFonts w:ascii="Arial" w:hAnsi="Arial" w:cs="Arial"/>
          <w:sz w:val="24"/>
          <w:szCs w:val="24"/>
        </w:rPr>
        <w:t xml:space="preserve"> (далее – </w:t>
      </w:r>
      <w:r w:rsidR="00A1521E" w:rsidRPr="00F04D4B">
        <w:rPr>
          <w:rFonts w:ascii="Arial" w:hAnsi="Arial" w:cs="Arial"/>
          <w:sz w:val="24"/>
          <w:szCs w:val="24"/>
        </w:rPr>
        <w:t>Закон о контрактной системе</w:t>
      </w:r>
      <w:r w:rsidR="00893F6C" w:rsidRPr="00F04D4B">
        <w:rPr>
          <w:rFonts w:ascii="Arial" w:hAnsi="Arial" w:cs="Arial"/>
          <w:sz w:val="24"/>
          <w:szCs w:val="24"/>
        </w:rPr>
        <w:t>)</w:t>
      </w:r>
    </w:p>
    <w:p w:rsidR="00933E56" w:rsidRPr="00FE708B" w:rsidRDefault="00933E56" w:rsidP="00933E56">
      <w:pPr>
        <w:jc w:val="both"/>
        <w:rPr>
          <w:rFonts w:ascii="Arial" w:hAnsi="Arial" w:cs="Arial"/>
          <w:sz w:val="24"/>
          <w:szCs w:val="24"/>
        </w:rPr>
      </w:pPr>
      <w:r w:rsidRPr="00FE708B">
        <w:rPr>
          <w:rFonts w:ascii="Arial" w:hAnsi="Arial" w:cs="Arial"/>
          <w:sz w:val="24"/>
          <w:szCs w:val="24"/>
        </w:rPr>
        <w:t xml:space="preserve">- </w:t>
      </w:r>
      <w:r w:rsidRPr="00FE708B">
        <w:rPr>
          <w:rFonts w:ascii="Arial" w:hAnsi="Arial" w:cs="Arial"/>
          <w:b/>
          <w:sz w:val="24"/>
          <w:szCs w:val="24"/>
        </w:rPr>
        <w:t xml:space="preserve">заказчик </w:t>
      </w:r>
      <w:r w:rsidRPr="00FE708B">
        <w:rPr>
          <w:rFonts w:ascii="Arial" w:hAnsi="Arial" w:cs="Arial"/>
          <w:sz w:val="24"/>
          <w:szCs w:val="24"/>
        </w:rPr>
        <w:t>– муниципальный заказчик либо бюджетное учреждение, осуществляющие закупки за счет субсидий, предоставленных из бюджетов бюджетной системы Российской Федерации, и иных сре</w:t>
      </w:r>
      <w:proofErr w:type="gramStart"/>
      <w:r w:rsidRPr="00FE708B">
        <w:rPr>
          <w:rFonts w:ascii="Arial" w:hAnsi="Arial" w:cs="Arial"/>
          <w:sz w:val="24"/>
          <w:szCs w:val="24"/>
        </w:rPr>
        <w:t>дств в с</w:t>
      </w:r>
      <w:proofErr w:type="gramEnd"/>
      <w:r w:rsidRPr="00FE708B">
        <w:rPr>
          <w:rFonts w:ascii="Arial" w:hAnsi="Arial" w:cs="Arial"/>
          <w:sz w:val="24"/>
          <w:szCs w:val="24"/>
        </w:rPr>
        <w:t xml:space="preserve">оответствии с требованиями </w:t>
      </w:r>
      <w:r w:rsidR="009F5FB5">
        <w:rPr>
          <w:rFonts w:ascii="Arial" w:hAnsi="Arial" w:cs="Arial"/>
          <w:sz w:val="24"/>
          <w:szCs w:val="24"/>
        </w:rPr>
        <w:t>З</w:t>
      </w:r>
      <w:r w:rsidRPr="00FE708B">
        <w:rPr>
          <w:rFonts w:ascii="Arial" w:hAnsi="Arial" w:cs="Arial"/>
          <w:sz w:val="24"/>
          <w:szCs w:val="24"/>
        </w:rPr>
        <w:t xml:space="preserve">акона </w:t>
      </w:r>
      <w:r w:rsidR="009F5FB5">
        <w:rPr>
          <w:rFonts w:ascii="Arial" w:hAnsi="Arial" w:cs="Arial"/>
          <w:sz w:val="24"/>
          <w:szCs w:val="24"/>
        </w:rPr>
        <w:t>о контрактной системе</w:t>
      </w:r>
      <w:r w:rsidRPr="00FE708B">
        <w:rPr>
          <w:rFonts w:ascii="Arial" w:hAnsi="Arial" w:cs="Arial"/>
          <w:sz w:val="24"/>
          <w:szCs w:val="24"/>
        </w:rPr>
        <w:t>;</w:t>
      </w:r>
    </w:p>
    <w:p w:rsidR="00933E56" w:rsidRPr="00FE708B" w:rsidRDefault="00933E56" w:rsidP="00933E56">
      <w:pPr>
        <w:jc w:val="both"/>
        <w:rPr>
          <w:rFonts w:ascii="Arial" w:hAnsi="Arial" w:cs="Arial"/>
          <w:sz w:val="24"/>
          <w:szCs w:val="24"/>
        </w:rPr>
      </w:pPr>
      <w:r w:rsidRPr="00FE708B">
        <w:rPr>
          <w:rFonts w:ascii="Arial" w:hAnsi="Arial" w:cs="Arial"/>
          <w:b/>
          <w:sz w:val="24"/>
          <w:szCs w:val="24"/>
        </w:rPr>
        <w:t>- муниципальный заказчик</w:t>
      </w:r>
      <w:r w:rsidRPr="00FE708B">
        <w:rPr>
          <w:rFonts w:ascii="Arial" w:hAnsi="Arial" w:cs="Arial"/>
          <w:sz w:val="24"/>
          <w:szCs w:val="24"/>
        </w:rPr>
        <w:t xml:space="preserve"> - муниципальный орган</w:t>
      </w:r>
      <w:r w:rsidR="00A1521E">
        <w:rPr>
          <w:rFonts w:ascii="Arial" w:hAnsi="Arial" w:cs="Arial"/>
          <w:sz w:val="24"/>
          <w:szCs w:val="24"/>
        </w:rPr>
        <w:t xml:space="preserve"> (орган местного самоуправления)</w:t>
      </w:r>
      <w:r w:rsidRPr="00FE708B">
        <w:rPr>
          <w:rFonts w:ascii="Arial" w:hAnsi="Arial" w:cs="Arial"/>
          <w:sz w:val="24"/>
          <w:szCs w:val="24"/>
        </w:rPr>
        <w:t>, структурное подразделение администрации Пушкинского муниципального района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33E56" w:rsidRPr="00FE708B" w:rsidRDefault="00933E56" w:rsidP="00933E56">
      <w:pPr>
        <w:autoSpaceDE w:val="0"/>
        <w:autoSpaceDN w:val="0"/>
        <w:adjustRightInd w:val="0"/>
        <w:jc w:val="both"/>
        <w:rPr>
          <w:rFonts w:ascii="Arial" w:hAnsi="Arial" w:cs="Arial"/>
          <w:sz w:val="24"/>
          <w:szCs w:val="24"/>
        </w:rPr>
      </w:pPr>
      <w:r w:rsidRPr="00FE708B">
        <w:rPr>
          <w:rFonts w:ascii="Arial" w:hAnsi="Arial" w:cs="Arial"/>
          <w:b/>
          <w:bCs/>
          <w:sz w:val="24"/>
          <w:szCs w:val="24"/>
        </w:rPr>
        <w:t>- определение поставщика</w:t>
      </w:r>
      <w:r w:rsidRPr="00FE708B">
        <w:rPr>
          <w:rFonts w:ascii="Arial" w:hAnsi="Arial" w:cs="Arial"/>
          <w:sz w:val="24"/>
          <w:szCs w:val="24"/>
        </w:rPr>
        <w:t xml:space="preserve"> (подрядчика, исполнителя) - совокупность действий, которые осуществляются заказчиком или уполномоченным органом</w:t>
      </w:r>
      <w:r w:rsidR="008E54AF">
        <w:rPr>
          <w:rFonts w:ascii="Arial" w:hAnsi="Arial" w:cs="Arial"/>
          <w:sz w:val="24"/>
          <w:szCs w:val="24"/>
        </w:rPr>
        <w:t xml:space="preserve"> (уполномоченным учреждением)</w:t>
      </w:r>
      <w:r w:rsidRPr="00FE708B">
        <w:rPr>
          <w:rFonts w:ascii="Arial" w:hAnsi="Arial" w:cs="Arial"/>
          <w:sz w:val="24"/>
          <w:szCs w:val="24"/>
        </w:rPr>
        <w:t xml:space="preserve">, на которого возложены полномочия на определение поставщиков (подрядчиков, исполнителей) в порядке, установленном </w:t>
      </w:r>
      <w:r w:rsidR="007F691D">
        <w:rPr>
          <w:rFonts w:ascii="Arial" w:hAnsi="Arial" w:cs="Arial"/>
          <w:sz w:val="24"/>
          <w:szCs w:val="24"/>
        </w:rPr>
        <w:t>Законом о контрактной системе</w:t>
      </w:r>
      <w:r w:rsidRPr="00FE708B">
        <w:rPr>
          <w:rFonts w:ascii="Arial" w:hAnsi="Arial" w:cs="Arial"/>
          <w:sz w:val="24"/>
          <w:szCs w:val="24"/>
        </w:rPr>
        <w:t>,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b/>
          <w:bCs/>
          <w:sz w:val="24"/>
          <w:szCs w:val="24"/>
        </w:rPr>
        <w:t>- участник закупки</w:t>
      </w:r>
      <w:r w:rsidRPr="00FE708B">
        <w:rPr>
          <w:rFonts w:ascii="Arial" w:hAnsi="Arial" w:cs="Arial"/>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b/>
          <w:bCs/>
          <w:sz w:val="24"/>
          <w:szCs w:val="24"/>
        </w:rPr>
        <w:t>- конкурс</w:t>
      </w:r>
      <w:r w:rsidRPr="00FE708B">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03505" w:rsidRPr="00603505" w:rsidRDefault="00933E56" w:rsidP="00603505">
      <w:pPr>
        <w:autoSpaceDE w:val="0"/>
        <w:autoSpaceDN w:val="0"/>
        <w:adjustRightInd w:val="0"/>
        <w:jc w:val="both"/>
        <w:rPr>
          <w:rFonts w:ascii="Arial" w:hAnsi="Arial" w:cs="Arial"/>
          <w:bCs/>
          <w:sz w:val="24"/>
          <w:szCs w:val="24"/>
        </w:rPr>
      </w:pPr>
      <w:r w:rsidRPr="00FE708B">
        <w:rPr>
          <w:rFonts w:ascii="Arial" w:hAnsi="Arial" w:cs="Arial"/>
          <w:b/>
          <w:bCs/>
          <w:sz w:val="24"/>
          <w:szCs w:val="24"/>
        </w:rPr>
        <w:t>- открытый конкурс</w:t>
      </w:r>
      <w:r w:rsidRPr="00FE708B">
        <w:rPr>
          <w:rFonts w:ascii="Arial" w:hAnsi="Arial" w:cs="Arial"/>
          <w:sz w:val="24"/>
          <w:szCs w:val="24"/>
        </w:rPr>
        <w:t xml:space="preserve"> </w:t>
      </w:r>
      <w:r w:rsidR="00603505" w:rsidRPr="00603505">
        <w:rPr>
          <w:rFonts w:ascii="Arial" w:hAnsi="Arial" w:cs="Arial"/>
          <w:b/>
          <w:sz w:val="24"/>
          <w:szCs w:val="24"/>
        </w:rPr>
        <w:t>в электронной форме</w:t>
      </w:r>
      <w:r w:rsidR="00603505">
        <w:rPr>
          <w:rFonts w:ascii="Arial" w:hAnsi="Arial" w:cs="Arial"/>
          <w:sz w:val="24"/>
          <w:szCs w:val="24"/>
        </w:rPr>
        <w:t xml:space="preserve"> </w:t>
      </w:r>
      <w:r w:rsidRPr="00FE708B">
        <w:rPr>
          <w:rFonts w:ascii="Arial" w:hAnsi="Arial" w:cs="Arial"/>
          <w:sz w:val="24"/>
          <w:szCs w:val="24"/>
        </w:rPr>
        <w:t xml:space="preserve">- </w:t>
      </w:r>
      <w:r w:rsidR="00603505" w:rsidRPr="005E40A3">
        <w:rPr>
          <w:rFonts w:ascii="Arial" w:hAnsi="Arial" w:cs="Arial"/>
          <w:bCs/>
          <w:sz w:val="24"/>
          <w:szCs w:val="24"/>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122A36" w:rsidRPr="00603505" w:rsidRDefault="00933E56" w:rsidP="00603505">
      <w:pPr>
        <w:widowControl w:val="0"/>
        <w:autoSpaceDE w:val="0"/>
        <w:autoSpaceDN w:val="0"/>
        <w:adjustRightInd w:val="0"/>
        <w:jc w:val="both"/>
        <w:rPr>
          <w:rFonts w:ascii="Arial" w:hAnsi="Arial" w:cs="Arial"/>
          <w:bCs/>
          <w:sz w:val="24"/>
          <w:szCs w:val="24"/>
        </w:rPr>
      </w:pPr>
      <w:proofErr w:type="gramStart"/>
      <w:r w:rsidRPr="00FE708B">
        <w:rPr>
          <w:rFonts w:ascii="Arial" w:hAnsi="Arial" w:cs="Arial"/>
          <w:b/>
          <w:bCs/>
          <w:sz w:val="24"/>
          <w:szCs w:val="24"/>
        </w:rPr>
        <w:t>- конкурс с ограниченным участием</w:t>
      </w:r>
      <w:r w:rsidRPr="00FE708B">
        <w:rPr>
          <w:rFonts w:ascii="Arial" w:hAnsi="Arial" w:cs="Arial"/>
          <w:sz w:val="24"/>
          <w:szCs w:val="24"/>
        </w:rPr>
        <w:t xml:space="preserve"> </w:t>
      </w:r>
      <w:r w:rsidR="00603505" w:rsidRPr="00603505">
        <w:rPr>
          <w:rFonts w:ascii="Arial" w:hAnsi="Arial" w:cs="Arial"/>
          <w:b/>
          <w:sz w:val="24"/>
          <w:szCs w:val="24"/>
        </w:rPr>
        <w:t>в электронной форме</w:t>
      </w:r>
      <w:r w:rsidR="00603505">
        <w:rPr>
          <w:rFonts w:ascii="Arial" w:hAnsi="Arial" w:cs="Arial"/>
          <w:sz w:val="24"/>
          <w:szCs w:val="24"/>
        </w:rPr>
        <w:t xml:space="preserve"> </w:t>
      </w:r>
      <w:r w:rsidRPr="00FE708B">
        <w:rPr>
          <w:rFonts w:ascii="Arial" w:hAnsi="Arial" w:cs="Arial"/>
          <w:sz w:val="24"/>
          <w:szCs w:val="24"/>
        </w:rPr>
        <w:t xml:space="preserve">- </w:t>
      </w:r>
      <w:r w:rsidR="00122A36" w:rsidRPr="005E40A3">
        <w:rPr>
          <w:rFonts w:ascii="Arial" w:hAnsi="Arial" w:cs="Arial"/>
          <w:bCs/>
          <w:sz w:val="24"/>
          <w:szCs w:val="24"/>
        </w:rPr>
        <w:t xml:space="preserve">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w:t>
      </w:r>
      <w:r w:rsidR="00122A36" w:rsidRPr="005E40A3">
        <w:rPr>
          <w:rFonts w:ascii="Arial" w:hAnsi="Arial" w:cs="Arial"/>
          <w:bCs/>
          <w:sz w:val="24"/>
          <w:szCs w:val="24"/>
        </w:rPr>
        <w:lastRenderedPageBreak/>
        <w:t>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r w:rsidR="00603505" w:rsidRPr="005E40A3">
        <w:rPr>
          <w:rFonts w:ascii="Arial" w:hAnsi="Arial" w:cs="Arial"/>
          <w:bCs/>
          <w:sz w:val="24"/>
          <w:szCs w:val="24"/>
        </w:rPr>
        <w:t>;</w:t>
      </w:r>
      <w:proofErr w:type="gramEnd"/>
    </w:p>
    <w:p w:rsidR="00122A3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двухэтапный конкурс</w:t>
      </w:r>
      <w:r w:rsidRPr="00FE708B">
        <w:rPr>
          <w:rFonts w:ascii="Arial" w:hAnsi="Arial" w:cs="Arial"/>
          <w:sz w:val="24"/>
          <w:szCs w:val="24"/>
        </w:rPr>
        <w:t xml:space="preserve"> </w:t>
      </w:r>
      <w:r w:rsidR="00603505" w:rsidRPr="00603505">
        <w:rPr>
          <w:rFonts w:ascii="Arial" w:hAnsi="Arial" w:cs="Arial"/>
          <w:b/>
          <w:sz w:val="24"/>
          <w:szCs w:val="24"/>
        </w:rPr>
        <w:t>в электронной форме</w:t>
      </w:r>
      <w:r w:rsidR="00603505">
        <w:rPr>
          <w:rFonts w:ascii="Arial" w:hAnsi="Arial" w:cs="Arial"/>
          <w:sz w:val="24"/>
          <w:szCs w:val="24"/>
        </w:rPr>
        <w:t xml:space="preserve"> </w:t>
      </w:r>
      <w:r w:rsidRPr="00FE708B">
        <w:rPr>
          <w:rFonts w:ascii="Arial" w:hAnsi="Arial" w:cs="Arial"/>
          <w:sz w:val="24"/>
          <w:szCs w:val="24"/>
        </w:rPr>
        <w:t xml:space="preserve">- </w:t>
      </w:r>
      <w:r w:rsidR="00122A36" w:rsidRPr="005E40A3">
        <w:rPr>
          <w:rFonts w:ascii="Arial" w:hAnsi="Arial" w:cs="Arial"/>
          <w:bCs/>
          <w:sz w:val="24"/>
          <w:szCs w:val="24"/>
        </w:rPr>
        <w:t>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sidR="00122A36" w:rsidRPr="005E40A3">
        <w:rPr>
          <w:rFonts w:ascii="Arial" w:hAnsi="Arial" w:cs="Arial"/>
          <w:bCs/>
          <w:sz w:val="24"/>
          <w:szCs w:val="24"/>
        </w:rPr>
        <w:t xml:space="preserve"> </w:t>
      </w:r>
      <w:proofErr w:type="gramStart"/>
      <w:r w:rsidR="00122A36" w:rsidRPr="005E40A3">
        <w:rPr>
          <w:rFonts w:ascii="Arial" w:hAnsi="Arial" w:cs="Arial"/>
          <w:bCs/>
          <w:sz w:val="24"/>
          <w:szCs w:val="24"/>
        </w:rPr>
        <w:t>соответствующий</w:t>
      </w:r>
      <w:proofErr w:type="gramEnd"/>
      <w:r w:rsidR="00122A36" w:rsidRPr="005E40A3">
        <w:rPr>
          <w:rFonts w:ascii="Arial" w:hAnsi="Arial" w:cs="Arial"/>
          <w:bCs/>
          <w:sz w:val="24"/>
          <w:szCs w:val="24"/>
        </w:rPr>
        <w:t xml:space="preserve"> дополнительным требованиям) и предложивший лучшие условия исполнения контракта по результатам второго этапа такого конкурса</w:t>
      </w:r>
      <w:r w:rsidR="00603505" w:rsidRPr="005E40A3">
        <w:rPr>
          <w:rFonts w:ascii="Arial" w:hAnsi="Arial" w:cs="Arial"/>
          <w:bCs/>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b/>
          <w:bCs/>
          <w:sz w:val="24"/>
          <w:szCs w:val="24"/>
        </w:rPr>
        <w:t>- аукцион</w:t>
      </w:r>
      <w:r w:rsidRPr="00FE708B">
        <w:rPr>
          <w:rFonts w:ascii="Arial" w:hAnsi="Arial" w:cs="Arial"/>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аукцион в электронной форме</w:t>
      </w:r>
      <w:r w:rsidRPr="00FE708B">
        <w:rPr>
          <w:rFonts w:ascii="Arial" w:hAnsi="Arial" w:cs="Arial"/>
          <w:sz w:val="24"/>
          <w:szCs w:val="24"/>
        </w:rPr>
        <w:t xml:space="preserve"> (электронный аукцион) - аукцион, при котором информация о закупке сообщается заказчиком или уполномоченным органом</w:t>
      </w:r>
      <w:r w:rsidR="00F861F2">
        <w:rPr>
          <w:rFonts w:ascii="Arial" w:hAnsi="Arial" w:cs="Arial"/>
          <w:sz w:val="24"/>
          <w:szCs w:val="24"/>
        </w:rPr>
        <w:t xml:space="preserve"> (уполномоченным учреждением)</w:t>
      </w:r>
      <w:r w:rsidRPr="00FE708B">
        <w:rPr>
          <w:rFonts w:ascii="Arial" w:hAnsi="Arial" w:cs="Arial"/>
          <w:sz w:val="24"/>
          <w:szCs w:val="24"/>
        </w:rPr>
        <w:t xml:space="preserve"> неограниченному кругу лиц путем размещения в единой информационной системе и региональной информационной системе извещений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roofErr w:type="gramEnd"/>
    </w:p>
    <w:p w:rsidR="00122A36" w:rsidRDefault="00933E56" w:rsidP="00603505">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запрос котировок</w:t>
      </w:r>
      <w:r w:rsidRPr="00FE708B">
        <w:rPr>
          <w:rFonts w:ascii="Arial" w:hAnsi="Arial" w:cs="Arial"/>
          <w:sz w:val="24"/>
          <w:szCs w:val="24"/>
        </w:rPr>
        <w:t xml:space="preserve"> </w:t>
      </w:r>
      <w:r w:rsidR="00603505" w:rsidRPr="00603505">
        <w:rPr>
          <w:rFonts w:ascii="Arial" w:hAnsi="Arial" w:cs="Arial"/>
          <w:b/>
          <w:sz w:val="24"/>
          <w:szCs w:val="24"/>
        </w:rPr>
        <w:t>в электронной форме</w:t>
      </w:r>
      <w:r w:rsidR="00603505">
        <w:rPr>
          <w:rFonts w:ascii="Arial" w:hAnsi="Arial" w:cs="Arial"/>
          <w:sz w:val="24"/>
          <w:szCs w:val="24"/>
        </w:rPr>
        <w:t xml:space="preserve"> </w:t>
      </w:r>
      <w:r w:rsidRPr="00FE708B">
        <w:rPr>
          <w:rFonts w:ascii="Arial" w:hAnsi="Arial" w:cs="Arial"/>
          <w:sz w:val="24"/>
          <w:szCs w:val="24"/>
        </w:rPr>
        <w:t xml:space="preserve">- </w:t>
      </w:r>
      <w:r w:rsidR="00122A36" w:rsidRPr="005E40A3">
        <w:rPr>
          <w:rFonts w:ascii="Arial" w:hAnsi="Arial" w:cs="Arial"/>
          <w:sz w:val="24"/>
          <w:szCs w:val="24"/>
        </w:rPr>
        <w:t>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r w:rsidR="00603505" w:rsidRPr="005E40A3">
        <w:rPr>
          <w:rFonts w:ascii="Arial" w:hAnsi="Arial" w:cs="Arial"/>
          <w:sz w:val="24"/>
          <w:szCs w:val="24"/>
        </w:rPr>
        <w:t>;</w:t>
      </w:r>
      <w:proofErr w:type="gramEnd"/>
    </w:p>
    <w:p w:rsidR="00122A36" w:rsidRDefault="00933E56" w:rsidP="00603505">
      <w:pPr>
        <w:widowControl w:val="0"/>
        <w:autoSpaceDE w:val="0"/>
        <w:autoSpaceDN w:val="0"/>
        <w:adjustRightInd w:val="0"/>
        <w:jc w:val="both"/>
        <w:rPr>
          <w:rFonts w:ascii="Arial" w:hAnsi="Arial" w:cs="Arial"/>
          <w:sz w:val="24"/>
          <w:szCs w:val="24"/>
        </w:rPr>
      </w:pPr>
      <w:proofErr w:type="gramStart"/>
      <w:r w:rsidRPr="00FE708B">
        <w:rPr>
          <w:rFonts w:ascii="Arial" w:hAnsi="Arial" w:cs="Arial"/>
          <w:b/>
          <w:bCs/>
          <w:sz w:val="24"/>
          <w:szCs w:val="24"/>
        </w:rPr>
        <w:t>- запрос предложений</w:t>
      </w:r>
      <w:r w:rsidRPr="00FE708B">
        <w:rPr>
          <w:rFonts w:ascii="Arial" w:hAnsi="Arial" w:cs="Arial"/>
          <w:sz w:val="24"/>
          <w:szCs w:val="24"/>
        </w:rPr>
        <w:t xml:space="preserve"> </w:t>
      </w:r>
      <w:r w:rsidR="00603505" w:rsidRPr="00603505">
        <w:rPr>
          <w:rFonts w:ascii="Arial" w:hAnsi="Arial" w:cs="Arial"/>
          <w:b/>
          <w:sz w:val="24"/>
          <w:szCs w:val="24"/>
        </w:rPr>
        <w:t>в электронной форме</w:t>
      </w:r>
      <w:r w:rsidR="00603505">
        <w:rPr>
          <w:rFonts w:ascii="Arial" w:hAnsi="Arial" w:cs="Arial"/>
          <w:sz w:val="24"/>
          <w:szCs w:val="24"/>
        </w:rPr>
        <w:t xml:space="preserve"> –</w:t>
      </w:r>
      <w:r w:rsidRPr="00FE708B">
        <w:rPr>
          <w:rFonts w:ascii="Arial" w:hAnsi="Arial" w:cs="Arial"/>
          <w:sz w:val="24"/>
          <w:szCs w:val="24"/>
        </w:rPr>
        <w:t xml:space="preserve"> </w:t>
      </w:r>
      <w:r w:rsidR="00603505">
        <w:rPr>
          <w:rFonts w:ascii="Arial" w:hAnsi="Arial" w:cs="Arial"/>
          <w:sz w:val="24"/>
          <w:szCs w:val="24"/>
        </w:rPr>
        <w:t xml:space="preserve">способ </w:t>
      </w:r>
      <w:r w:rsidR="00122A36" w:rsidRPr="005E40A3">
        <w:rPr>
          <w:rFonts w:ascii="Arial" w:hAnsi="Arial" w:cs="Arial"/>
          <w:sz w:val="24"/>
          <w:szCs w:val="24"/>
        </w:rPr>
        <w:t>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1.3. Процедуры по определению поставщиков (подрядчиков, исполнителей) проводятся заказчиком или уполномоченным органом</w:t>
      </w:r>
      <w:r w:rsidR="008C0908">
        <w:rPr>
          <w:rFonts w:ascii="Arial" w:hAnsi="Arial" w:cs="Arial"/>
          <w:sz w:val="24"/>
          <w:szCs w:val="24"/>
        </w:rPr>
        <w:t xml:space="preserve"> (уполномоченным учреждением)</w:t>
      </w:r>
      <w:r w:rsidRPr="00FE708B">
        <w:rPr>
          <w:rFonts w:ascii="Arial" w:hAnsi="Arial" w:cs="Arial"/>
          <w:sz w:val="24"/>
          <w:szCs w:val="24"/>
        </w:rPr>
        <w:t>.</w:t>
      </w:r>
    </w:p>
    <w:p w:rsidR="00933E56" w:rsidRPr="00FE708B" w:rsidRDefault="0080753B" w:rsidP="00933E56">
      <w:pPr>
        <w:widowControl w:val="0"/>
        <w:autoSpaceDE w:val="0"/>
        <w:autoSpaceDN w:val="0"/>
        <w:adjustRightInd w:val="0"/>
        <w:jc w:val="both"/>
        <w:rPr>
          <w:rFonts w:ascii="Arial" w:hAnsi="Arial" w:cs="Arial"/>
          <w:sz w:val="24"/>
          <w:szCs w:val="24"/>
        </w:rPr>
      </w:pPr>
      <w:r>
        <w:rPr>
          <w:rFonts w:ascii="Arial" w:hAnsi="Arial" w:cs="Arial"/>
          <w:sz w:val="24"/>
          <w:szCs w:val="24"/>
        </w:rPr>
        <w:t xml:space="preserve">1.4. </w:t>
      </w:r>
      <w:proofErr w:type="gramStart"/>
      <w:r w:rsidR="00933E56" w:rsidRPr="00FE708B">
        <w:rPr>
          <w:rFonts w:ascii="Arial" w:hAnsi="Arial" w:cs="Arial"/>
          <w:sz w:val="24"/>
          <w:szCs w:val="24"/>
        </w:rPr>
        <w:t>Заказчик или уполномоченный орган</w:t>
      </w:r>
      <w:r w:rsidR="008C0908">
        <w:rPr>
          <w:rFonts w:ascii="Arial" w:hAnsi="Arial" w:cs="Arial"/>
          <w:sz w:val="24"/>
          <w:szCs w:val="24"/>
        </w:rPr>
        <w:t xml:space="preserve"> (уполномоченное учреждение)</w:t>
      </w:r>
      <w:r w:rsidR="00933E56" w:rsidRPr="00FE708B">
        <w:rPr>
          <w:rFonts w:ascii="Arial" w:hAnsi="Arial" w:cs="Arial"/>
          <w:sz w:val="24"/>
          <w:szCs w:val="24"/>
        </w:rPr>
        <w:t xml:space="preserve">, в соответствии с их полномочиями,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w:t>
      </w:r>
      <w:r w:rsidR="00933E56" w:rsidRPr="005E40A3">
        <w:rPr>
          <w:rFonts w:ascii="Arial" w:hAnsi="Arial" w:cs="Arial"/>
          <w:sz w:val="24"/>
          <w:szCs w:val="24"/>
        </w:rPr>
        <w:t xml:space="preserve">конкурса </w:t>
      </w:r>
      <w:r w:rsidR="00485CB4" w:rsidRPr="005E40A3">
        <w:rPr>
          <w:rFonts w:ascii="Arial" w:hAnsi="Arial" w:cs="Arial"/>
          <w:sz w:val="24"/>
          <w:szCs w:val="24"/>
        </w:rPr>
        <w:t xml:space="preserve">в электронной форме </w:t>
      </w:r>
      <w:r w:rsidR="00933E56" w:rsidRPr="005E40A3">
        <w:rPr>
          <w:rFonts w:ascii="Arial" w:hAnsi="Arial" w:cs="Arial"/>
          <w:sz w:val="24"/>
          <w:szCs w:val="24"/>
        </w:rPr>
        <w:t>или аукциона</w:t>
      </w:r>
      <w:r w:rsidR="00485CB4" w:rsidRPr="005E40A3">
        <w:rPr>
          <w:rFonts w:ascii="Arial" w:hAnsi="Arial" w:cs="Arial"/>
          <w:sz w:val="24"/>
          <w:szCs w:val="24"/>
        </w:rPr>
        <w:t xml:space="preserve"> в электронной форме</w:t>
      </w:r>
      <w:r w:rsidR="00933E56" w:rsidRPr="005E40A3">
        <w:rPr>
          <w:rFonts w:ascii="Arial" w:hAnsi="Arial" w:cs="Arial"/>
          <w:sz w:val="24"/>
          <w:szCs w:val="24"/>
        </w:rPr>
        <w:t>,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w:t>
      </w:r>
      <w:r w:rsidR="00485CB4" w:rsidRPr="005E40A3">
        <w:rPr>
          <w:rFonts w:ascii="Arial" w:hAnsi="Arial" w:cs="Arial"/>
          <w:sz w:val="24"/>
          <w:szCs w:val="24"/>
        </w:rPr>
        <w:t xml:space="preserve"> в электронной</w:t>
      </w:r>
      <w:proofErr w:type="gramEnd"/>
      <w:r w:rsidR="00485CB4" w:rsidRPr="005E40A3">
        <w:rPr>
          <w:rFonts w:ascii="Arial" w:hAnsi="Arial" w:cs="Arial"/>
          <w:sz w:val="24"/>
          <w:szCs w:val="24"/>
        </w:rPr>
        <w:t xml:space="preserve"> форме</w:t>
      </w:r>
      <w:r w:rsidR="00933E56" w:rsidRPr="005E40A3">
        <w:rPr>
          <w:rFonts w:ascii="Arial" w:hAnsi="Arial" w:cs="Arial"/>
          <w:sz w:val="24"/>
          <w:szCs w:val="24"/>
        </w:rPr>
        <w:t>, конкурса с ограниченным участием</w:t>
      </w:r>
      <w:r w:rsidR="00485CB4" w:rsidRPr="005E40A3">
        <w:rPr>
          <w:rFonts w:ascii="Arial" w:hAnsi="Arial" w:cs="Arial"/>
          <w:sz w:val="24"/>
          <w:szCs w:val="24"/>
        </w:rPr>
        <w:t xml:space="preserve"> в электронной форме</w:t>
      </w:r>
      <w:r w:rsidR="00933E56" w:rsidRPr="005E40A3">
        <w:rPr>
          <w:rFonts w:ascii="Arial" w:hAnsi="Arial" w:cs="Arial"/>
          <w:sz w:val="24"/>
          <w:szCs w:val="24"/>
        </w:rPr>
        <w:t xml:space="preserve">, двухэтапного конкурса </w:t>
      </w:r>
      <w:r w:rsidR="00485CB4" w:rsidRPr="005E40A3">
        <w:rPr>
          <w:rFonts w:ascii="Arial" w:hAnsi="Arial" w:cs="Arial"/>
          <w:sz w:val="24"/>
          <w:szCs w:val="24"/>
        </w:rPr>
        <w:t xml:space="preserve">в электронной форме </w:t>
      </w:r>
      <w:r w:rsidR="00933E56" w:rsidRPr="005E40A3">
        <w:rPr>
          <w:rFonts w:ascii="Arial" w:hAnsi="Arial" w:cs="Arial"/>
          <w:sz w:val="24"/>
          <w:szCs w:val="24"/>
        </w:rPr>
        <w:t>или электронного аукциона,</w:t>
      </w:r>
      <w:r w:rsidR="00933E56" w:rsidRPr="00FE708B">
        <w:rPr>
          <w:rFonts w:ascii="Arial" w:hAnsi="Arial" w:cs="Arial"/>
          <w:sz w:val="24"/>
          <w:szCs w:val="24"/>
        </w:rPr>
        <w:t xml:space="preserve">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r w:rsidR="008C0908">
        <w:rPr>
          <w:rFonts w:ascii="Arial" w:hAnsi="Arial" w:cs="Arial"/>
          <w:sz w:val="24"/>
          <w:szCs w:val="24"/>
        </w:rPr>
        <w:t xml:space="preserve"> или </w:t>
      </w:r>
      <w:r w:rsidR="008C0908" w:rsidRPr="00FE708B">
        <w:rPr>
          <w:rFonts w:ascii="Arial" w:hAnsi="Arial" w:cs="Arial"/>
          <w:sz w:val="24"/>
          <w:szCs w:val="24"/>
        </w:rPr>
        <w:t>уполномоченным органом</w:t>
      </w:r>
      <w:r w:rsidR="008C0908">
        <w:rPr>
          <w:rFonts w:ascii="Arial" w:hAnsi="Arial" w:cs="Arial"/>
          <w:sz w:val="24"/>
          <w:szCs w:val="24"/>
        </w:rPr>
        <w:t xml:space="preserve"> (уполномоченным учреждением)</w:t>
      </w:r>
      <w:r w:rsidR="00933E56"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lastRenderedPageBreak/>
        <w:t xml:space="preserve">1.5. В процессе осуществления своих полномочий Единая комиссия </w:t>
      </w:r>
      <w:r w:rsidR="00485CB4">
        <w:rPr>
          <w:rFonts w:ascii="Arial" w:hAnsi="Arial" w:cs="Arial"/>
          <w:sz w:val="24"/>
          <w:szCs w:val="24"/>
        </w:rPr>
        <w:t xml:space="preserve">по закупкам </w:t>
      </w:r>
      <w:r w:rsidRPr="00FE708B">
        <w:rPr>
          <w:rFonts w:ascii="Arial" w:hAnsi="Arial" w:cs="Arial"/>
          <w:sz w:val="24"/>
          <w:szCs w:val="24"/>
        </w:rPr>
        <w:t xml:space="preserve">взаимодействует с заказчиком, уполномоченным органом </w:t>
      </w:r>
      <w:r w:rsidR="008C0908">
        <w:rPr>
          <w:rFonts w:ascii="Arial" w:hAnsi="Arial" w:cs="Arial"/>
          <w:sz w:val="24"/>
          <w:szCs w:val="24"/>
        </w:rPr>
        <w:t>(уполномоченным учреждением)</w:t>
      </w:r>
      <w:r w:rsidR="008C0908" w:rsidRPr="00FE708B">
        <w:rPr>
          <w:rFonts w:ascii="Arial" w:hAnsi="Arial" w:cs="Arial"/>
          <w:sz w:val="24"/>
          <w:szCs w:val="24"/>
        </w:rPr>
        <w:t xml:space="preserve"> </w:t>
      </w:r>
      <w:r w:rsidRPr="00FE708B">
        <w:rPr>
          <w:rFonts w:ascii="Arial" w:hAnsi="Arial" w:cs="Arial"/>
          <w:sz w:val="24"/>
          <w:szCs w:val="24"/>
        </w:rPr>
        <w:t>или специализированной организацией (в случае ее привлечения) в порядке, установленном настоящим Положением.</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1.6. При отсутствии председателя Единой комиссии </w:t>
      </w:r>
      <w:r w:rsidR="00485CB4">
        <w:rPr>
          <w:rFonts w:ascii="Arial" w:hAnsi="Arial" w:cs="Arial"/>
          <w:sz w:val="24"/>
          <w:szCs w:val="24"/>
        </w:rPr>
        <w:t xml:space="preserve">по закупкам </w:t>
      </w:r>
      <w:r w:rsidRPr="00FE708B">
        <w:rPr>
          <w:rFonts w:ascii="Arial" w:hAnsi="Arial" w:cs="Arial"/>
          <w:sz w:val="24"/>
          <w:szCs w:val="24"/>
        </w:rPr>
        <w:t>его обязанности исполняет заместитель председателя.</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2. Правовое регулирование</w:t>
      </w:r>
    </w:p>
    <w:p w:rsidR="00933E56" w:rsidRPr="00FE708B" w:rsidRDefault="00933E56" w:rsidP="00933E56">
      <w:pPr>
        <w:widowControl w:val="0"/>
        <w:autoSpaceDE w:val="0"/>
        <w:autoSpaceDN w:val="0"/>
        <w:adjustRightInd w:val="0"/>
        <w:jc w:val="both"/>
        <w:rPr>
          <w:rFonts w:ascii="Arial" w:hAnsi="Arial" w:cs="Arial"/>
          <w:sz w:val="24"/>
          <w:szCs w:val="24"/>
        </w:rPr>
      </w:pPr>
    </w:p>
    <w:p w:rsidR="00E3548A"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Единая комиссия </w:t>
      </w:r>
      <w:r>
        <w:rPr>
          <w:rFonts w:ascii="Arial" w:hAnsi="Arial" w:cs="Arial"/>
          <w:sz w:val="24"/>
          <w:szCs w:val="24"/>
        </w:rPr>
        <w:t xml:space="preserve">по закупкам </w:t>
      </w:r>
      <w:r w:rsidRPr="00FE708B">
        <w:rPr>
          <w:rFonts w:ascii="Arial" w:hAnsi="Arial" w:cs="Arial"/>
          <w:sz w:val="24"/>
          <w:szCs w:val="24"/>
        </w:rPr>
        <w:t xml:space="preserve">в процессе своей деятельности руководствуется Бюджетным </w:t>
      </w:r>
      <w:hyperlink r:id="rId9" w:history="1">
        <w:r w:rsidRPr="00933E56">
          <w:rPr>
            <w:rFonts w:ascii="Arial" w:hAnsi="Arial" w:cs="Arial"/>
            <w:sz w:val="24"/>
            <w:szCs w:val="24"/>
          </w:rPr>
          <w:t>кодексом</w:t>
        </w:r>
      </w:hyperlink>
      <w:r w:rsidRPr="00933E56">
        <w:rPr>
          <w:rFonts w:ascii="Arial" w:hAnsi="Arial" w:cs="Arial"/>
          <w:sz w:val="24"/>
          <w:szCs w:val="24"/>
        </w:rPr>
        <w:t xml:space="preserve"> </w:t>
      </w:r>
      <w:r w:rsidRPr="00FE708B">
        <w:rPr>
          <w:rFonts w:ascii="Arial" w:hAnsi="Arial" w:cs="Arial"/>
          <w:sz w:val="24"/>
          <w:szCs w:val="24"/>
        </w:rPr>
        <w:t xml:space="preserve">Российской Федерации, Гражданским </w:t>
      </w:r>
      <w:hyperlink r:id="rId10" w:history="1">
        <w:r w:rsidRPr="00933E56">
          <w:rPr>
            <w:rFonts w:ascii="Arial" w:hAnsi="Arial" w:cs="Arial"/>
            <w:sz w:val="24"/>
            <w:szCs w:val="24"/>
          </w:rPr>
          <w:t>кодексом</w:t>
        </w:r>
      </w:hyperlink>
      <w:r w:rsidRPr="00933E56">
        <w:rPr>
          <w:rFonts w:ascii="Arial" w:hAnsi="Arial" w:cs="Arial"/>
          <w:sz w:val="24"/>
          <w:szCs w:val="24"/>
        </w:rPr>
        <w:t xml:space="preserve"> </w:t>
      </w:r>
      <w:r w:rsidRPr="00FE708B">
        <w:rPr>
          <w:rFonts w:ascii="Arial" w:hAnsi="Arial" w:cs="Arial"/>
          <w:sz w:val="24"/>
          <w:szCs w:val="24"/>
        </w:rPr>
        <w:t xml:space="preserve">Российской Федерации, </w:t>
      </w:r>
      <w:r w:rsidR="00E3548A">
        <w:rPr>
          <w:rFonts w:ascii="Arial" w:hAnsi="Arial" w:cs="Arial"/>
          <w:sz w:val="24"/>
          <w:szCs w:val="24"/>
        </w:rPr>
        <w:t xml:space="preserve">  </w:t>
      </w:r>
      <w:hyperlink r:id="rId11" w:history="1">
        <w:r w:rsidRPr="00933E56">
          <w:rPr>
            <w:rFonts w:ascii="Arial" w:hAnsi="Arial" w:cs="Arial"/>
            <w:sz w:val="24"/>
            <w:szCs w:val="24"/>
          </w:rPr>
          <w:t>Законом</w:t>
        </w:r>
      </w:hyperlink>
      <w:r w:rsidRPr="00933E56">
        <w:rPr>
          <w:rFonts w:ascii="Arial" w:hAnsi="Arial" w:cs="Arial"/>
          <w:sz w:val="24"/>
          <w:szCs w:val="24"/>
        </w:rPr>
        <w:t xml:space="preserve"> </w:t>
      </w:r>
      <w:r w:rsidR="00E3548A">
        <w:rPr>
          <w:rFonts w:ascii="Arial" w:hAnsi="Arial" w:cs="Arial"/>
          <w:sz w:val="24"/>
          <w:szCs w:val="24"/>
        </w:rPr>
        <w:t xml:space="preserve"> </w:t>
      </w:r>
      <w:r w:rsidRPr="00FE708B">
        <w:rPr>
          <w:rFonts w:ascii="Arial" w:hAnsi="Arial" w:cs="Arial"/>
          <w:sz w:val="24"/>
          <w:szCs w:val="24"/>
        </w:rPr>
        <w:t xml:space="preserve">о </w:t>
      </w:r>
      <w:r w:rsidR="00E3548A">
        <w:rPr>
          <w:rFonts w:ascii="Arial" w:hAnsi="Arial" w:cs="Arial"/>
          <w:sz w:val="24"/>
          <w:szCs w:val="24"/>
        </w:rPr>
        <w:t xml:space="preserve"> </w:t>
      </w:r>
      <w:r w:rsidRPr="00FE708B">
        <w:rPr>
          <w:rFonts w:ascii="Arial" w:hAnsi="Arial" w:cs="Arial"/>
          <w:sz w:val="24"/>
          <w:szCs w:val="24"/>
        </w:rPr>
        <w:t xml:space="preserve">контрактной </w:t>
      </w:r>
      <w:r w:rsidR="00E3548A">
        <w:rPr>
          <w:rFonts w:ascii="Arial" w:hAnsi="Arial" w:cs="Arial"/>
          <w:sz w:val="24"/>
          <w:szCs w:val="24"/>
        </w:rPr>
        <w:t xml:space="preserve"> </w:t>
      </w:r>
      <w:r w:rsidRPr="00FE708B">
        <w:rPr>
          <w:rFonts w:ascii="Arial" w:hAnsi="Arial" w:cs="Arial"/>
          <w:sz w:val="24"/>
          <w:szCs w:val="24"/>
        </w:rPr>
        <w:t xml:space="preserve">системе, </w:t>
      </w:r>
      <w:r w:rsidR="00E3548A">
        <w:rPr>
          <w:rFonts w:ascii="Arial" w:hAnsi="Arial" w:cs="Arial"/>
          <w:sz w:val="24"/>
          <w:szCs w:val="24"/>
        </w:rPr>
        <w:t xml:space="preserve"> </w:t>
      </w:r>
      <w:r w:rsidRPr="00FE708B">
        <w:rPr>
          <w:rFonts w:ascii="Arial" w:hAnsi="Arial" w:cs="Arial"/>
          <w:sz w:val="24"/>
          <w:szCs w:val="24"/>
        </w:rPr>
        <w:t xml:space="preserve">Федеральным </w:t>
      </w:r>
      <w:r w:rsidR="00E3548A">
        <w:rPr>
          <w:rFonts w:ascii="Arial" w:hAnsi="Arial" w:cs="Arial"/>
          <w:sz w:val="24"/>
          <w:szCs w:val="24"/>
        </w:rPr>
        <w:t xml:space="preserve"> </w:t>
      </w:r>
      <w:hyperlink r:id="rId12" w:history="1">
        <w:r w:rsidRPr="00933E56">
          <w:rPr>
            <w:rFonts w:ascii="Arial" w:hAnsi="Arial" w:cs="Arial"/>
            <w:sz w:val="24"/>
            <w:szCs w:val="24"/>
          </w:rPr>
          <w:t>законом</w:t>
        </w:r>
      </w:hyperlink>
      <w:r w:rsidRPr="00FE708B">
        <w:rPr>
          <w:rFonts w:ascii="Arial" w:hAnsi="Arial" w:cs="Arial"/>
          <w:sz w:val="24"/>
          <w:szCs w:val="24"/>
        </w:rPr>
        <w:t xml:space="preserve"> </w:t>
      </w:r>
      <w:r w:rsidR="00E3548A">
        <w:rPr>
          <w:rFonts w:ascii="Arial" w:hAnsi="Arial" w:cs="Arial"/>
          <w:sz w:val="24"/>
          <w:szCs w:val="24"/>
        </w:rPr>
        <w:t xml:space="preserve"> </w:t>
      </w:r>
      <w:r w:rsidRPr="00FE708B">
        <w:rPr>
          <w:rFonts w:ascii="Arial" w:hAnsi="Arial" w:cs="Arial"/>
          <w:sz w:val="24"/>
          <w:szCs w:val="24"/>
        </w:rPr>
        <w:t xml:space="preserve">от </w:t>
      </w:r>
      <w:r w:rsidR="00E3548A">
        <w:rPr>
          <w:rFonts w:ascii="Arial" w:hAnsi="Arial" w:cs="Arial"/>
          <w:sz w:val="24"/>
          <w:szCs w:val="24"/>
        </w:rPr>
        <w:t xml:space="preserve">  </w:t>
      </w:r>
      <w:r w:rsidRPr="00FE708B">
        <w:rPr>
          <w:rFonts w:ascii="Arial" w:hAnsi="Arial" w:cs="Arial"/>
          <w:sz w:val="24"/>
          <w:szCs w:val="24"/>
        </w:rPr>
        <w:t xml:space="preserve">26.07.2006 </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N 135-ФЗ "О защите конкуренции" (далее - Закон о защите конкуренции), иными действующими нормативными правовыми актами Российской Федерации, Уставом Пушкинского муниципального района  и настоящим Положением.</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3. Цели создания и принципы работы Единой комиссии</w:t>
      </w:r>
      <w:r>
        <w:rPr>
          <w:rFonts w:ascii="Arial" w:hAnsi="Arial" w:cs="Arial"/>
          <w:b/>
          <w:bCs/>
          <w:sz w:val="24"/>
          <w:szCs w:val="24"/>
        </w:rPr>
        <w:t xml:space="preserve"> </w:t>
      </w:r>
      <w:r w:rsidRPr="00933E56">
        <w:rPr>
          <w:rFonts w:ascii="Arial" w:hAnsi="Arial" w:cs="Arial"/>
          <w:b/>
          <w:sz w:val="24"/>
          <w:szCs w:val="24"/>
        </w:rPr>
        <w:t>по закупкам</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3.1. </w:t>
      </w:r>
      <w:proofErr w:type="gramStart"/>
      <w:r w:rsidRPr="005E40A3">
        <w:rPr>
          <w:rFonts w:ascii="Arial" w:hAnsi="Arial" w:cs="Arial"/>
          <w:sz w:val="24"/>
          <w:szCs w:val="24"/>
        </w:rPr>
        <w:t>Единая комиссия по закупкам создается в целях проведения конкурсов (открытый конкурс</w:t>
      </w:r>
      <w:r w:rsidR="00E3548A" w:rsidRPr="005E40A3">
        <w:rPr>
          <w:rFonts w:ascii="Arial" w:hAnsi="Arial" w:cs="Arial"/>
          <w:sz w:val="24"/>
          <w:szCs w:val="24"/>
        </w:rPr>
        <w:t xml:space="preserve"> в электронной форме</w:t>
      </w:r>
      <w:r w:rsidRPr="005E40A3">
        <w:rPr>
          <w:rFonts w:ascii="Arial" w:hAnsi="Arial" w:cs="Arial"/>
          <w:sz w:val="24"/>
          <w:szCs w:val="24"/>
        </w:rPr>
        <w:t>, конкурс с ограниченным участием</w:t>
      </w:r>
      <w:r w:rsidR="00E3548A" w:rsidRPr="005E40A3">
        <w:rPr>
          <w:rFonts w:ascii="Arial" w:hAnsi="Arial" w:cs="Arial"/>
          <w:sz w:val="24"/>
          <w:szCs w:val="24"/>
        </w:rPr>
        <w:t xml:space="preserve"> в электронной форме</w:t>
      </w:r>
      <w:r w:rsidRPr="005E40A3">
        <w:rPr>
          <w:rFonts w:ascii="Arial" w:hAnsi="Arial" w:cs="Arial"/>
          <w:sz w:val="24"/>
          <w:szCs w:val="24"/>
        </w:rPr>
        <w:t>, двухэтапный конкурс</w:t>
      </w:r>
      <w:r w:rsidR="00316B7B" w:rsidRPr="005E40A3">
        <w:rPr>
          <w:rFonts w:ascii="Arial" w:hAnsi="Arial" w:cs="Arial"/>
          <w:sz w:val="24"/>
          <w:szCs w:val="24"/>
        </w:rPr>
        <w:t xml:space="preserve"> в электронной форме</w:t>
      </w:r>
      <w:r w:rsidRPr="005E40A3">
        <w:rPr>
          <w:rFonts w:ascii="Arial" w:hAnsi="Arial" w:cs="Arial"/>
          <w:sz w:val="24"/>
          <w:szCs w:val="24"/>
        </w:rPr>
        <w:t>,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w:t>
      </w:r>
      <w:r w:rsidR="00316B7B" w:rsidRPr="005E40A3">
        <w:rPr>
          <w:rFonts w:ascii="Arial" w:hAnsi="Arial" w:cs="Arial"/>
          <w:sz w:val="24"/>
          <w:szCs w:val="24"/>
        </w:rPr>
        <w:t xml:space="preserve"> в электронной форме</w:t>
      </w:r>
      <w:r w:rsidRPr="005E40A3">
        <w:rPr>
          <w:rFonts w:ascii="Arial" w:hAnsi="Arial" w:cs="Arial"/>
          <w:sz w:val="24"/>
          <w:szCs w:val="24"/>
        </w:rPr>
        <w:t>, запросов предложений</w:t>
      </w:r>
      <w:r w:rsidR="00316B7B" w:rsidRPr="005E40A3">
        <w:rPr>
          <w:rFonts w:ascii="Arial" w:hAnsi="Arial" w:cs="Arial"/>
          <w:sz w:val="24"/>
          <w:szCs w:val="24"/>
        </w:rPr>
        <w:t xml:space="preserve"> в электронной форме</w:t>
      </w:r>
      <w:r w:rsidRPr="005E40A3">
        <w:rPr>
          <w:rFonts w:ascii="Arial" w:hAnsi="Arial" w:cs="Arial"/>
          <w:sz w:val="24"/>
          <w:szCs w:val="24"/>
        </w:rPr>
        <w:t>.</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3.2. В своей деятельности Единая комиссия </w:t>
      </w:r>
      <w:r>
        <w:rPr>
          <w:rFonts w:ascii="Arial" w:hAnsi="Arial" w:cs="Arial"/>
          <w:sz w:val="24"/>
          <w:szCs w:val="24"/>
        </w:rPr>
        <w:t xml:space="preserve">по закупкам </w:t>
      </w:r>
      <w:r w:rsidRPr="00FE708B">
        <w:rPr>
          <w:rFonts w:ascii="Arial" w:hAnsi="Arial" w:cs="Arial"/>
          <w:sz w:val="24"/>
          <w:szCs w:val="24"/>
        </w:rPr>
        <w:t>руководствуется следующими принципами.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3.2.1. Эффективность и экономичность использования выделенных средств бюджета и внебюджетных источников финансирования.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3.2.2. Публичность, гласность, открытость и прозрачность процедуры определения поставщиков (подрядчиков, исполнителей).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3.2.3. Обеспечение добросовестной конкуренции, недопущение дискриминации, введения ограничений или преимуще</w:t>
      </w:r>
      <w:proofErr w:type="gramStart"/>
      <w:r w:rsidRPr="00FE708B">
        <w:rPr>
          <w:rFonts w:ascii="Arial" w:hAnsi="Arial" w:cs="Arial"/>
          <w:sz w:val="24"/>
          <w:szCs w:val="24"/>
        </w:rPr>
        <w:t>ств дл</w:t>
      </w:r>
      <w:proofErr w:type="gramEnd"/>
      <w:r w:rsidRPr="00FE708B">
        <w:rPr>
          <w:rFonts w:ascii="Arial" w:hAnsi="Arial" w:cs="Arial"/>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3.2.4. Устранение возможностей злоупотребления и коррупции при определении поставщиков (подрядчиков, исполнителей).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4. Функции Единой комиссии</w:t>
      </w:r>
      <w:r>
        <w:rPr>
          <w:rFonts w:ascii="Arial" w:hAnsi="Arial" w:cs="Arial"/>
          <w:b/>
          <w:bCs/>
          <w:sz w:val="24"/>
          <w:szCs w:val="24"/>
        </w:rPr>
        <w:t xml:space="preserve"> </w:t>
      </w:r>
      <w:r w:rsidRPr="00933E56">
        <w:rPr>
          <w:rFonts w:ascii="Arial" w:hAnsi="Arial" w:cs="Arial"/>
          <w:b/>
          <w:sz w:val="24"/>
          <w:szCs w:val="24"/>
        </w:rPr>
        <w:t>по закупкам</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4.1. </w:t>
      </w:r>
      <w:r w:rsidRPr="005E40A3">
        <w:rPr>
          <w:rFonts w:ascii="Arial" w:hAnsi="Arial" w:cs="Arial"/>
          <w:b/>
          <w:bCs/>
          <w:sz w:val="24"/>
          <w:szCs w:val="24"/>
        </w:rPr>
        <w:t>Открытый конкурс</w:t>
      </w:r>
      <w:r w:rsidR="0097098E" w:rsidRPr="005E40A3">
        <w:rPr>
          <w:rFonts w:ascii="Arial" w:hAnsi="Arial" w:cs="Arial"/>
          <w:b/>
          <w:bCs/>
          <w:sz w:val="24"/>
          <w:szCs w:val="24"/>
        </w:rPr>
        <w:t xml:space="preserve"> в электронной форме</w:t>
      </w:r>
      <w:r w:rsidRPr="005E40A3">
        <w:rPr>
          <w:rFonts w:ascii="Arial" w:hAnsi="Arial" w:cs="Arial"/>
          <w:b/>
          <w:bCs/>
          <w:sz w:val="24"/>
          <w:szCs w:val="24"/>
        </w:rPr>
        <w:t>.</w:t>
      </w:r>
      <w:r w:rsidRPr="005E40A3">
        <w:rPr>
          <w:rFonts w:ascii="Arial" w:hAnsi="Arial" w:cs="Arial"/>
          <w:sz w:val="24"/>
          <w:szCs w:val="24"/>
        </w:rPr>
        <w:t xml:space="preserve"> При осуществлении процедуры определения поставщика (подрядчика, исполнителя) путем проведения открытого конкурса </w:t>
      </w:r>
      <w:r w:rsidR="00316B7B" w:rsidRPr="005E40A3">
        <w:rPr>
          <w:rFonts w:ascii="Arial" w:hAnsi="Arial" w:cs="Arial"/>
          <w:sz w:val="24"/>
          <w:szCs w:val="24"/>
        </w:rPr>
        <w:t xml:space="preserve">в электронной форме </w:t>
      </w:r>
      <w:r w:rsidRPr="005E40A3">
        <w:rPr>
          <w:rFonts w:ascii="Arial" w:hAnsi="Arial" w:cs="Arial"/>
          <w:sz w:val="24"/>
          <w:szCs w:val="24"/>
        </w:rPr>
        <w:t>в обязанности Единой комиссии по закупкам входит следующее.</w:t>
      </w:r>
    </w:p>
    <w:p w:rsidR="00AA01BA" w:rsidRPr="005E40A3" w:rsidRDefault="00AA01BA" w:rsidP="00AA01BA">
      <w:pPr>
        <w:widowControl w:val="0"/>
        <w:autoSpaceDE w:val="0"/>
        <w:autoSpaceDN w:val="0"/>
        <w:adjustRightInd w:val="0"/>
        <w:jc w:val="both"/>
        <w:rPr>
          <w:rFonts w:ascii="Arial" w:hAnsi="Arial" w:cs="Arial"/>
          <w:sz w:val="24"/>
          <w:szCs w:val="24"/>
        </w:rPr>
      </w:pPr>
      <w:r w:rsidRPr="005E40A3">
        <w:rPr>
          <w:rFonts w:ascii="Arial" w:hAnsi="Arial" w:cs="Arial"/>
          <w:sz w:val="24"/>
          <w:szCs w:val="24"/>
        </w:rPr>
        <w:t>4.1.1. Единая комиссия по закупкам рассматривает и осуществляет оценку первых частей заявок на участие в открытом конкурсе в электронной форме</w:t>
      </w:r>
      <w:r w:rsidR="0097098E" w:rsidRPr="005E40A3">
        <w:rPr>
          <w:rFonts w:ascii="Arial" w:hAnsi="Arial" w:cs="Arial"/>
          <w:sz w:val="24"/>
          <w:szCs w:val="24"/>
        </w:rPr>
        <w:t xml:space="preserve"> в течение</w:t>
      </w:r>
      <w:r w:rsidRPr="005E40A3">
        <w:rPr>
          <w:rFonts w:ascii="Arial" w:hAnsi="Arial" w:cs="Arial"/>
          <w:sz w:val="24"/>
          <w:szCs w:val="24"/>
        </w:rPr>
        <w:t xml:space="preserve"> пят</w:t>
      </w:r>
      <w:r w:rsidR="0097098E" w:rsidRPr="005E40A3">
        <w:rPr>
          <w:rFonts w:ascii="Arial" w:hAnsi="Arial" w:cs="Arial"/>
          <w:sz w:val="24"/>
          <w:szCs w:val="24"/>
        </w:rPr>
        <w:t>и</w:t>
      </w:r>
      <w:r w:rsidRPr="005E40A3">
        <w:rPr>
          <w:rFonts w:ascii="Arial" w:hAnsi="Arial" w:cs="Arial"/>
          <w:sz w:val="24"/>
          <w:szCs w:val="24"/>
        </w:rPr>
        <w:t xml:space="preserve"> рабочих дней, а в случае, если начальная (максимальная) цена контракта не превышает один миллион рублей, </w:t>
      </w:r>
      <w:r w:rsidR="0097098E" w:rsidRPr="005E40A3">
        <w:rPr>
          <w:rFonts w:ascii="Arial" w:hAnsi="Arial" w:cs="Arial"/>
          <w:sz w:val="24"/>
          <w:szCs w:val="24"/>
        </w:rPr>
        <w:t>в течение одного</w:t>
      </w:r>
      <w:r w:rsidRPr="005E40A3">
        <w:rPr>
          <w:rFonts w:ascii="Arial" w:hAnsi="Arial" w:cs="Arial"/>
          <w:sz w:val="24"/>
          <w:szCs w:val="24"/>
        </w:rPr>
        <w:t xml:space="preserve"> рабоч</w:t>
      </w:r>
      <w:r w:rsidR="0097098E" w:rsidRPr="005E40A3">
        <w:rPr>
          <w:rFonts w:ascii="Arial" w:hAnsi="Arial" w:cs="Arial"/>
          <w:sz w:val="24"/>
          <w:szCs w:val="24"/>
        </w:rPr>
        <w:t>его</w:t>
      </w:r>
      <w:r w:rsidRPr="005E40A3">
        <w:rPr>
          <w:rFonts w:ascii="Arial" w:hAnsi="Arial" w:cs="Arial"/>
          <w:sz w:val="24"/>
          <w:szCs w:val="24"/>
        </w:rPr>
        <w:t xml:space="preserve"> дн</w:t>
      </w:r>
      <w:r w:rsidR="0097098E" w:rsidRPr="005E40A3">
        <w:rPr>
          <w:rFonts w:ascii="Arial" w:hAnsi="Arial" w:cs="Arial"/>
          <w:sz w:val="24"/>
          <w:szCs w:val="24"/>
        </w:rPr>
        <w:t>я</w:t>
      </w:r>
      <w:r w:rsidRPr="005E40A3">
        <w:rPr>
          <w:rFonts w:ascii="Arial" w:hAnsi="Arial" w:cs="Arial"/>
          <w:sz w:val="24"/>
          <w:szCs w:val="24"/>
        </w:rPr>
        <w:t xml:space="preserve"> </w:t>
      </w:r>
      <w:proofErr w:type="gramStart"/>
      <w:r w:rsidRPr="005E40A3">
        <w:rPr>
          <w:rFonts w:ascii="Arial" w:hAnsi="Arial" w:cs="Arial"/>
          <w:sz w:val="24"/>
          <w:szCs w:val="24"/>
        </w:rPr>
        <w:t>с даты окончания</w:t>
      </w:r>
      <w:proofErr w:type="gramEnd"/>
      <w:r w:rsidRPr="005E40A3">
        <w:rPr>
          <w:rFonts w:ascii="Arial" w:hAnsi="Arial" w:cs="Arial"/>
          <w:sz w:val="24"/>
          <w:szCs w:val="24"/>
        </w:rPr>
        <w:t xml:space="preserve">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w:t>
      </w:r>
      <w:proofErr w:type="gramStart"/>
      <w:r w:rsidRPr="005E40A3">
        <w:rPr>
          <w:rFonts w:ascii="Arial" w:hAnsi="Arial" w:cs="Arial"/>
          <w:sz w:val="24"/>
          <w:szCs w:val="24"/>
        </w:rPr>
        <w:t>с даты окончания</w:t>
      </w:r>
      <w:proofErr w:type="gramEnd"/>
      <w:r w:rsidRPr="005E40A3">
        <w:rPr>
          <w:rFonts w:ascii="Arial" w:hAnsi="Arial" w:cs="Arial"/>
          <w:sz w:val="24"/>
          <w:szCs w:val="24"/>
        </w:rPr>
        <w:t xml:space="preserve"> срока подачи указанных заявок независимо от начальной (максимальной) цены контракта.</w:t>
      </w:r>
    </w:p>
    <w:p w:rsidR="00AA01BA" w:rsidRPr="005E40A3" w:rsidRDefault="0097098E" w:rsidP="0097098E">
      <w:pPr>
        <w:widowControl w:val="0"/>
        <w:autoSpaceDE w:val="0"/>
        <w:autoSpaceDN w:val="0"/>
        <w:adjustRightInd w:val="0"/>
        <w:jc w:val="both"/>
        <w:rPr>
          <w:rFonts w:ascii="Arial" w:hAnsi="Arial" w:cs="Arial"/>
          <w:sz w:val="24"/>
          <w:szCs w:val="24"/>
        </w:rPr>
      </w:pPr>
      <w:r w:rsidRPr="005E40A3">
        <w:rPr>
          <w:rFonts w:ascii="Arial" w:hAnsi="Arial" w:cs="Arial"/>
          <w:sz w:val="24"/>
          <w:szCs w:val="24"/>
        </w:rPr>
        <w:lastRenderedPageBreak/>
        <w:t>4.1.2.</w:t>
      </w:r>
      <w:r w:rsidR="00AA01BA" w:rsidRPr="005E40A3">
        <w:rPr>
          <w:rFonts w:ascii="Arial" w:hAnsi="Arial" w:cs="Arial"/>
          <w:sz w:val="24"/>
          <w:szCs w:val="24"/>
        </w:rPr>
        <w:t xml:space="preserve"> </w:t>
      </w:r>
      <w:proofErr w:type="gramStart"/>
      <w:r w:rsidRPr="005E40A3">
        <w:rPr>
          <w:rFonts w:ascii="Arial" w:hAnsi="Arial" w:cs="Arial"/>
          <w:sz w:val="24"/>
          <w:szCs w:val="24"/>
        </w:rPr>
        <w:t>Единая комиссия по закупкам п</w:t>
      </w:r>
      <w:r w:rsidR="00AA01BA" w:rsidRPr="005E40A3">
        <w:rPr>
          <w:rFonts w:ascii="Arial" w:hAnsi="Arial" w:cs="Arial"/>
          <w:sz w:val="24"/>
          <w:szCs w:val="24"/>
        </w:rPr>
        <w:t xml:space="preserve">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r:id="rId13" w:history="1">
        <w:r w:rsidR="00AA01BA" w:rsidRPr="005E40A3">
          <w:rPr>
            <w:rFonts w:ascii="Arial" w:hAnsi="Arial" w:cs="Arial"/>
            <w:color w:val="0000FF"/>
            <w:sz w:val="24"/>
            <w:szCs w:val="24"/>
          </w:rPr>
          <w:t>частью 4 статьи 54.4</w:t>
        </w:r>
      </w:hyperlink>
      <w:r w:rsidR="00AA01BA" w:rsidRPr="005E40A3">
        <w:rPr>
          <w:rFonts w:ascii="Arial" w:hAnsi="Arial" w:cs="Arial"/>
          <w:sz w:val="24"/>
          <w:szCs w:val="24"/>
        </w:rPr>
        <w:t xml:space="preserve"> </w:t>
      </w:r>
      <w:r w:rsidRPr="005E40A3">
        <w:rPr>
          <w:rFonts w:ascii="Arial" w:hAnsi="Arial" w:cs="Arial"/>
          <w:sz w:val="24"/>
          <w:szCs w:val="24"/>
        </w:rPr>
        <w:t>Закона о контрактной системе</w:t>
      </w:r>
      <w:r w:rsidR="00AA01BA" w:rsidRPr="005E40A3">
        <w:rPr>
          <w:rFonts w:ascii="Arial" w:hAnsi="Arial" w:cs="Arial"/>
          <w:sz w:val="24"/>
          <w:szCs w:val="24"/>
        </w:rPr>
        <w:t>,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w:t>
      </w:r>
      <w:proofErr w:type="gramEnd"/>
      <w:r w:rsidR="00AA01BA" w:rsidRPr="005E40A3">
        <w:rPr>
          <w:rFonts w:ascii="Arial" w:hAnsi="Arial" w:cs="Arial"/>
          <w:sz w:val="24"/>
          <w:szCs w:val="24"/>
        </w:rPr>
        <w:t xml:space="preserve"> </w:t>
      </w:r>
      <w:proofErr w:type="gramStart"/>
      <w:r w:rsidR="00AA01BA" w:rsidRPr="005E40A3">
        <w:rPr>
          <w:rFonts w:ascii="Arial" w:hAnsi="Arial" w:cs="Arial"/>
          <w:sz w:val="24"/>
          <w:szCs w:val="24"/>
        </w:rPr>
        <w:t>допуске</w:t>
      </w:r>
      <w:proofErr w:type="gramEnd"/>
      <w:r w:rsidR="00AA01BA" w:rsidRPr="005E40A3">
        <w:rPr>
          <w:rFonts w:ascii="Arial" w:hAnsi="Arial" w:cs="Arial"/>
          <w:sz w:val="24"/>
          <w:szCs w:val="24"/>
        </w:rPr>
        <w:t xml:space="preserve"> к участию в таком конкурсе в порядке и по основаниям, которые предусмотрены </w:t>
      </w:r>
      <w:hyperlink w:anchor="Par5" w:history="1">
        <w:r w:rsidR="00AA01BA" w:rsidRPr="005E40A3">
          <w:rPr>
            <w:rFonts w:ascii="Arial" w:hAnsi="Arial" w:cs="Arial"/>
            <w:color w:val="0000FF"/>
            <w:sz w:val="24"/>
            <w:szCs w:val="24"/>
          </w:rPr>
          <w:t>частью 3</w:t>
        </w:r>
      </w:hyperlink>
      <w:r w:rsidR="00AA01BA" w:rsidRPr="005E40A3">
        <w:rPr>
          <w:rFonts w:ascii="Arial" w:hAnsi="Arial" w:cs="Arial"/>
          <w:sz w:val="24"/>
          <w:szCs w:val="24"/>
        </w:rPr>
        <w:t xml:space="preserve"> </w:t>
      </w:r>
      <w:r w:rsidRPr="005E40A3">
        <w:rPr>
          <w:rFonts w:ascii="Arial" w:hAnsi="Arial" w:cs="Arial"/>
          <w:sz w:val="24"/>
          <w:szCs w:val="24"/>
        </w:rPr>
        <w:t>вышеуказанной статьи</w:t>
      </w:r>
      <w:r w:rsidR="00AA01BA" w:rsidRPr="005E40A3">
        <w:rPr>
          <w:rFonts w:ascii="Arial" w:hAnsi="Arial" w:cs="Arial"/>
          <w:sz w:val="24"/>
          <w:szCs w:val="24"/>
        </w:rPr>
        <w:t>.</w:t>
      </w:r>
    </w:p>
    <w:p w:rsidR="0097098E" w:rsidRPr="005E40A3" w:rsidRDefault="0097098E" w:rsidP="0097098E">
      <w:pPr>
        <w:widowControl w:val="0"/>
        <w:autoSpaceDE w:val="0"/>
        <w:autoSpaceDN w:val="0"/>
        <w:adjustRightInd w:val="0"/>
        <w:jc w:val="both"/>
        <w:rPr>
          <w:rFonts w:ascii="Arial" w:hAnsi="Arial" w:cs="Arial"/>
          <w:sz w:val="24"/>
          <w:szCs w:val="24"/>
        </w:rPr>
      </w:pPr>
      <w:r w:rsidRPr="005E40A3">
        <w:rPr>
          <w:rFonts w:ascii="Arial" w:hAnsi="Arial" w:cs="Arial"/>
          <w:sz w:val="24"/>
          <w:szCs w:val="24"/>
        </w:rPr>
        <w:t>4.1.3.</w:t>
      </w:r>
      <w:bookmarkStart w:id="0" w:name="Par5"/>
      <w:bookmarkStart w:id="1" w:name="Par11"/>
      <w:bookmarkEnd w:id="0"/>
      <w:bookmarkEnd w:id="1"/>
      <w:r w:rsidR="00AA01BA" w:rsidRPr="005E40A3">
        <w:rPr>
          <w:rFonts w:ascii="Arial" w:hAnsi="Arial" w:cs="Arial"/>
          <w:sz w:val="24"/>
          <w:szCs w:val="24"/>
        </w:rPr>
        <w:t xml:space="preserve"> </w:t>
      </w:r>
      <w:proofErr w:type="gramStart"/>
      <w:r w:rsidR="00AA01BA" w:rsidRPr="005E40A3">
        <w:rPr>
          <w:rFonts w:ascii="Arial" w:hAnsi="Arial" w:cs="Arial"/>
          <w:sz w:val="24"/>
          <w:szCs w:val="24"/>
        </w:rPr>
        <w:t xml:space="preserve">По результатам рассмотрения и оценки первых частей заявок на участие в открытом конкурсе в электронной форме </w:t>
      </w:r>
      <w:r w:rsidRPr="005E40A3">
        <w:rPr>
          <w:rFonts w:ascii="Arial" w:hAnsi="Arial" w:cs="Arial"/>
          <w:sz w:val="24"/>
          <w:szCs w:val="24"/>
        </w:rPr>
        <w:t>Единая комиссия по закупкам</w:t>
      </w:r>
      <w:r w:rsidR="00AA01BA" w:rsidRPr="005E40A3">
        <w:rPr>
          <w:rFonts w:ascii="Arial" w:hAnsi="Arial" w:cs="Arial"/>
          <w:sz w:val="24"/>
          <w:szCs w:val="24"/>
        </w:rPr>
        <w:t xml:space="preserve"> оформляет протокол рассмотрения и оценки первых частей заявок на участие в таком конкурсе, который подписывается всеми присутствующими на заседании </w:t>
      </w:r>
      <w:r w:rsidRPr="005E40A3">
        <w:rPr>
          <w:rFonts w:ascii="Arial" w:hAnsi="Arial" w:cs="Arial"/>
          <w:sz w:val="24"/>
          <w:szCs w:val="24"/>
        </w:rPr>
        <w:t>Единой комиссии по закупкам</w:t>
      </w:r>
      <w:r w:rsidR="00AA01BA" w:rsidRPr="005E40A3">
        <w:rPr>
          <w:rFonts w:ascii="Arial" w:hAnsi="Arial" w:cs="Arial"/>
          <w:sz w:val="24"/>
          <w:szCs w:val="24"/>
        </w:rPr>
        <w:t>и ее членами не позднее даты окончания срока рассмотрения первых частей заявок на участие в таком конкурсе</w:t>
      </w:r>
      <w:r w:rsidRPr="005E40A3">
        <w:rPr>
          <w:rFonts w:ascii="Arial" w:hAnsi="Arial" w:cs="Arial"/>
          <w:sz w:val="24"/>
          <w:szCs w:val="24"/>
        </w:rPr>
        <w:t>, который</w:t>
      </w:r>
      <w:proofErr w:type="gramEnd"/>
      <w:r w:rsidRPr="005E40A3">
        <w:rPr>
          <w:rFonts w:ascii="Arial" w:hAnsi="Arial" w:cs="Arial"/>
          <w:sz w:val="24"/>
          <w:szCs w:val="24"/>
        </w:rPr>
        <w:t xml:space="preserve"> должен содержать</w:t>
      </w:r>
      <w:r w:rsidR="00AA01BA" w:rsidRPr="005E40A3">
        <w:rPr>
          <w:rFonts w:ascii="Arial" w:hAnsi="Arial" w:cs="Arial"/>
          <w:sz w:val="24"/>
          <w:szCs w:val="24"/>
        </w:rPr>
        <w:t xml:space="preserve"> информацию:</w:t>
      </w:r>
    </w:p>
    <w:p w:rsidR="0097098E" w:rsidRPr="005E40A3" w:rsidRDefault="0097098E" w:rsidP="0097098E">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о месте, дате, времени рассмотрения и оценки первых частей заявок на участие в открытом конкурсе в электронной форме;</w:t>
      </w:r>
    </w:p>
    <w:p w:rsidR="0097098E" w:rsidRPr="005E40A3" w:rsidRDefault="0097098E" w:rsidP="0097098E">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об идентификационных номерах заявок на участие в открытом конкурсе в электронной форме;</w:t>
      </w:r>
      <w:bookmarkStart w:id="2" w:name="Par14"/>
      <w:bookmarkEnd w:id="2"/>
    </w:p>
    <w:p w:rsidR="0097098E" w:rsidRPr="005E40A3" w:rsidRDefault="0097098E" w:rsidP="0097098E">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w:t>
      </w:r>
      <w:r w:rsidR="00AA01BA" w:rsidRPr="005E40A3">
        <w:rPr>
          <w:rFonts w:ascii="Arial" w:hAnsi="Arial" w:cs="Arial"/>
          <w:sz w:val="24"/>
          <w:szCs w:val="24"/>
        </w:rPr>
        <w:t xml:space="preserve">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w:t>
      </w:r>
      <w:proofErr w:type="gramEnd"/>
      <w:r w:rsidR="00AA01BA" w:rsidRPr="005E40A3">
        <w:rPr>
          <w:rFonts w:ascii="Arial" w:hAnsi="Arial" w:cs="Arial"/>
          <w:sz w:val="24"/>
          <w:szCs w:val="24"/>
        </w:rPr>
        <w:t xml:space="preserve">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7098E" w:rsidRPr="005E40A3" w:rsidRDefault="0097098E" w:rsidP="0097098E">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w:t>
      </w:r>
      <w:proofErr w:type="gramStart"/>
      <w:r w:rsidR="00AA01BA" w:rsidRPr="005E40A3">
        <w:rPr>
          <w:rFonts w:ascii="Arial" w:hAnsi="Arial" w:cs="Arial"/>
          <w:sz w:val="24"/>
          <w:szCs w:val="24"/>
        </w:rPr>
        <w:t xml:space="preserve">о решении каждого присутствующего члена </w:t>
      </w:r>
      <w:r w:rsidR="005238EB" w:rsidRPr="005E40A3">
        <w:rPr>
          <w:rFonts w:ascii="Arial" w:hAnsi="Arial" w:cs="Arial"/>
          <w:sz w:val="24"/>
          <w:szCs w:val="24"/>
        </w:rPr>
        <w:t>Единой комиссии по закупкам</w:t>
      </w:r>
      <w:r w:rsidR="00AA01BA" w:rsidRPr="005E40A3">
        <w:rPr>
          <w:rFonts w:ascii="Arial" w:hAnsi="Arial" w:cs="Arial"/>
          <w:sz w:val="24"/>
          <w:szCs w:val="24"/>
        </w:rPr>
        <w:t xml:space="preserve"> в отношении каждого участника открытого конкурса в электронной форме о допуске</w:t>
      </w:r>
      <w:proofErr w:type="gramEnd"/>
      <w:r w:rsidR="00AA01BA" w:rsidRPr="005E40A3">
        <w:rPr>
          <w:rFonts w:ascii="Arial" w:hAnsi="Arial" w:cs="Arial"/>
          <w:sz w:val="24"/>
          <w:szCs w:val="24"/>
        </w:rPr>
        <w:t xml:space="preserve"> к участию в таком конкурсе и признании его участником такого конкурса или об отказе в допуске к участию в таком конкурсе;</w:t>
      </w:r>
    </w:p>
    <w:p w:rsidR="00AA01BA" w:rsidRPr="005E40A3" w:rsidRDefault="0097098E" w:rsidP="0097098E">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w:t>
      </w:r>
      <w:r w:rsidR="00AA01BA" w:rsidRPr="005E40A3">
        <w:rPr>
          <w:rFonts w:ascii="Arial" w:hAnsi="Arial" w:cs="Arial"/>
          <w:sz w:val="24"/>
          <w:szCs w:val="24"/>
        </w:rPr>
        <w:t xml:space="preserve"> о порядке оценки заявок на участие в открытом конкурсе в электронной форме по критерию, установленному </w:t>
      </w:r>
      <w:hyperlink r:id="rId14" w:history="1">
        <w:r w:rsidR="00AA01BA" w:rsidRPr="005E40A3">
          <w:rPr>
            <w:rFonts w:ascii="Arial" w:hAnsi="Arial" w:cs="Arial"/>
            <w:color w:val="0000FF"/>
            <w:sz w:val="24"/>
            <w:szCs w:val="24"/>
          </w:rPr>
          <w:t>пунктом 3 части 1 статьи 32</w:t>
        </w:r>
      </w:hyperlink>
      <w:r w:rsidR="00AA01BA" w:rsidRPr="005E40A3">
        <w:rPr>
          <w:rFonts w:ascii="Arial" w:hAnsi="Arial" w:cs="Arial"/>
          <w:sz w:val="24"/>
          <w:szCs w:val="24"/>
        </w:rPr>
        <w:t xml:space="preserve"> </w:t>
      </w:r>
      <w:r w:rsidR="00A03E76" w:rsidRPr="005E40A3">
        <w:rPr>
          <w:rFonts w:ascii="Arial" w:hAnsi="Arial" w:cs="Arial"/>
          <w:sz w:val="24"/>
          <w:szCs w:val="24"/>
        </w:rPr>
        <w:t>З</w:t>
      </w:r>
      <w:r w:rsidR="00AA01BA" w:rsidRPr="005E40A3">
        <w:rPr>
          <w:rFonts w:ascii="Arial" w:hAnsi="Arial" w:cs="Arial"/>
          <w:sz w:val="24"/>
          <w:szCs w:val="24"/>
        </w:rPr>
        <w:t>акона</w:t>
      </w:r>
      <w:r w:rsidR="00A03E76" w:rsidRPr="005E40A3">
        <w:rPr>
          <w:rFonts w:ascii="Arial" w:hAnsi="Arial" w:cs="Arial"/>
          <w:sz w:val="24"/>
          <w:szCs w:val="24"/>
        </w:rPr>
        <w:t xml:space="preserve"> о контрактной системе</w:t>
      </w:r>
      <w:r w:rsidR="00AA01BA" w:rsidRPr="005E40A3">
        <w:rPr>
          <w:rFonts w:ascii="Arial" w:hAnsi="Arial" w:cs="Arial"/>
          <w:sz w:val="24"/>
          <w:szCs w:val="24"/>
        </w:rPr>
        <w:t xml:space="preserve"> (при установлении этого критерия в конкурсной документации), и о решении каждого присутствующего члена </w:t>
      </w:r>
      <w:r w:rsidR="005238EB" w:rsidRPr="005E40A3">
        <w:rPr>
          <w:rFonts w:ascii="Arial" w:hAnsi="Arial" w:cs="Arial"/>
          <w:sz w:val="24"/>
          <w:szCs w:val="24"/>
        </w:rPr>
        <w:t>Единой комиссии по закупкам</w:t>
      </w:r>
      <w:r w:rsidR="00AA01BA" w:rsidRPr="005E40A3">
        <w:rPr>
          <w:rFonts w:ascii="Arial" w:hAnsi="Arial" w:cs="Arial"/>
          <w:sz w:val="24"/>
          <w:szCs w:val="24"/>
        </w:rPr>
        <w:t xml:space="preserve">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w:t>
      </w:r>
      <w:proofErr w:type="gramEnd"/>
      <w:r w:rsidR="00AA01BA" w:rsidRPr="005E40A3">
        <w:rPr>
          <w:rFonts w:ascii="Arial" w:hAnsi="Arial" w:cs="Arial"/>
          <w:sz w:val="24"/>
          <w:szCs w:val="24"/>
        </w:rPr>
        <w:t xml:space="preserve"> документацией.</w:t>
      </w:r>
    </w:p>
    <w:p w:rsidR="005238EB" w:rsidRPr="005E40A3" w:rsidRDefault="00A10A02" w:rsidP="005238EB">
      <w:pPr>
        <w:widowControl w:val="0"/>
        <w:autoSpaceDE w:val="0"/>
        <w:autoSpaceDN w:val="0"/>
        <w:adjustRightInd w:val="0"/>
        <w:jc w:val="both"/>
        <w:rPr>
          <w:rFonts w:ascii="Arial" w:hAnsi="Arial" w:cs="Arial"/>
          <w:sz w:val="24"/>
          <w:szCs w:val="24"/>
        </w:rPr>
      </w:pPr>
      <w:r w:rsidRPr="005E40A3">
        <w:rPr>
          <w:rFonts w:ascii="Arial" w:hAnsi="Arial" w:cs="Arial"/>
          <w:sz w:val="24"/>
          <w:szCs w:val="24"/>
        </w:rPr>
        <w:t>4.1.</w:t>
      </w:r>
      <w:r w:rsidR="00FB2768" w:rsidRPr="005E40A3">
        <w:rPr>
          <w:rFonts w:ascii="Arial" w:hAnsi="Arial" w:cs="Arial"/>
          <w:sz w:val="24"/>
          <w:szCs w:val="24"/>
        </w:rPr>
        <w:t>4</w:t>
      </w:r>
      <w:r w:rsidRPr="005E40A3">
        <w:rPr>
          <w:rFonts w:ascii="Arial" w:hAnsi="Arial" w:cs="Arial"/>
          <w:sz w:val="24"/>
          <w:szCs w:val="24"/>
        </w:rPr>
        <w:t xml:space="preserve">. </w:t>
      </w:r>
      <w:bookmarkStart w:id="3" w:name="Par18"/>
      <w:bookmarkEnd w:id="3"/>
      <w:proofErr w:type="gramStart"/>
      <w:r w:rsidRPr="005E40A3">
        <w:rPr>
          <w:rFonts w:ascii="Arial" w:hAnsi="Arial" w:cs="Arial"/>
          <w:sz w:val="24"/>
          <w:szCs w:val="24"/>
        </w:rPr>
        <w:t>Единая комиссия по закупкам, в</w:t>
      </w:r>
      <w:r w:rsidR="00AA01BA" w:rsidRPr="005E40A3">
        <w:rPr>
          <w:rFonts w:ascii="Arial" w:hAnsi="Arial" w:cs="Arial"/>
          <w:sz w:val="24"/>
          <w:szCs w:val="24"/>
        </w:rPr>
        <w:t xml:space="preserve"> случае, если по результатам рассмотрения и оценки первых частей заявок на участие в открытом конкурсе в электронной форме</w:t>
      </w:r>
      <w:r w:rsidRPr="005E40A3">
        <w:rPr>
          <w:rFonts w:ascii="Arial" w:hAnsi="Arial" w:cs="Arial"/>
          <w:sz w:val="24"/>
          <w:szCs w:val="24"/>
        </w:rPr>
        <w:t xml:space="preserve"> закупкам принимает</w:t>
      </w:r>
      <w:r w:rsidR="00AA01BA" w:rsidRPr="005E40A3">
        <w:rPr>
          <w:rFonts w:ascii="Arial" w:hAnsi="Arial" w:cs="Arial"/>
          <w:sz w:val="24"/>
          <w:szCs w:val="24"/>
        </w:rPr>
        <w:t xml:space="preserve">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roofErr w:type="gramEnd"/>
      <w:r w:rsidR="00AA01BA" w:rsidRPr="005E40A3">
        <w:rPr>
          <w:rFonts w:ascii="Arial" w:hAnsi="Arial" w:cs="Arial"/>
          <w:sz w:val="24"/>
          <w:szCs w:val="24"/>
        </w:rPr>
        <w:t xml:space="preserve">, открытый конкурс в электронной форме признается несостоявшимся. В протокол, указанный в </w:t>
      </w:r>
      <w:r w:rsidRPr="005E40A3">
        <w:rPr>
          <w:rFonts w:ascii="Arial" w:hAnsi="Arial" w:cs="Arial"/>
          <w:sz w:val="24"/>
          <w:szCs w:val="24"/>
        </w:rPr>
        <w:t>п. 4.1.3</w:t>
      </w:r>
      <w:r w:rsidR="00AA01BA" w:rsidRPr="005E40A3">
        <w:rPr>
          <w:rFonts w:ascii="Arial" w:hAnsi="Arial" w:cs="Arial"/>
          <w:sz w:val="24"/>
          <w:szCs w:val="24"/>
        </w:rPr>
        <w:t xml:space="preserve">, </w:t>
      </w:r>
      <w:r w:rsidRPr="005E40A3">
        <w:rPr>
          <w:rFonts w:ascii="Arial" w:hAnsi="Arial" w:cs="Arial"/>
          <w:sz w:val="24"/>
          <w:szCs w:val="24"/>
        </w:rPr>
        <w:t xml:space="preserve">Единая комиссия по закупкам </w:t>
      </w:r>
      <w:r w:rsidR="00AA01BA" w:rsidRPr="005E40A3">
        <w:rPr>
          <w:rFonts w:ascii="Arial" w:hAnsi="Arial" w:cs="Arial"/>
          <w:sz w:val="24"/>
          <w:szCs w:val="24"/>
        </w:rPr>
        <w:t>вносит информаци</w:t>
      </w:r>
      <w:r w:rsidRPr="005E40A3">
        <w:rPr>
          <w:rFonts w:ascii="Arial" w:hAnsi="Arial" w:cs="Arial"/>
          <w:sz w:val="24"/>
          <w:szCs w:val="24"/>
        </w:rPr>
        <w:t>ю</w:t>
      </w:r>
      <w:r w:rsidR="00AA01BA" w:rsidRPr="005E40A3">
        <w:rPr>
          <w:rFonts w:ascii="Arial" w:hAnsi="Arial" w:cs="Arial"/>
          <w:sz w:val="24"/>
          <w:szCs w:val="24"/>
        </w:rPr>
        <w:t xml:space="preserve"> о признании такого конкурса несостоявшимся.</w:t>
      </w:r>
    </w:p>
    <w:p w:rsidR="005238EB" w:rsidRPr="005E40A3" w:rsidRDefault="00A10A02" w:rsidP="00C96291">
      <w:pPr>
        <w:widowControl w:val="0"/>
        <w:autoSpaceDE w:val="0"/>
        <w:autoSpaceDN w:val="0"/>
        <w:adjustRightInd w:val="0"/>
        <w:jc w:val="both"/>
        <w:rPr>
          <w:rFonts w:ascii="Arial" w:hAnsi="Arial" w:cs="Arial"/>
          <w:sz w:val="24"/>
          <w:szCs w:val="24"/>
        </w:rPr>
      </w:pPr>
      <w:r w:rsidRPr="005E40A3">
        <w:rPr>
          <w:rFonts w:ascii="Arial" w:hAnsi="Arial" w:cs="Arial"/>
          <w:sz w:val="24"/>
          <w:szCs w:val="24"/>
        </w:rPr>
        <w:t>4.1.</w:t>
      </w:r>
      <w:r w:rsidR="00FB2768" w:rsidRPr="005E40A3">
        <w:rPr>
          <w:rFonts w:ascii="Arial" w:hAnsi="Arial" w:cs="Arial"/>
          <w:sz w:val="24"/>
          <w:szCs w:val="24"/>
        </w:rPr>
        <w:t>5</w:t>
      </w:r>
      <w:r w:rsidRPr="005E40A3">
        <w:rPr>
          <w:rFonts w:ascii="Arial" w:hAnsi="Arial" w:cs="Arial"/>
          <w:sz w:val="24"/>
          <w:szCs w:val="24"/>
        </w:rPr>
        <w:t xml:space="preserve">. </w:t>
      </w:r>
      <w:proofErr w:type="gramStart"/>
      <w:r w:rsidR="005238EB" w:rsidRPr="005E40A3">
        <w:rPr>
          <w:rFonts w:ascii="Arial" w:hAnsi="Arial" w:cs="Arial"/>
          <w:sz w:val="24"/>
          <w:szCs w:val="24"/>
        </w:rPr>
        <w:t xml:space="preserve">Единой комиссией по закупкам на основании результатов рассмотрения вторых частей заявок, документов и информации, предусмотренных </w:t>
      </w:r>
      <w:hyperlink r:id="rId15" w:history="1">
        <w:r w:rsidR="005238EB" w:rsidRPr="005E40A3">
          <w:rPr>
            <w:rFonts w:ascii="Arial" w:hAnsi="Arial" w:cs="Arial"/>
            <w:color w:val="0000FF"/>
            <w:sz w:val="24"/>
            <w:szCs w:val="24"/>
          </w:rPr>
          <w:t>частью 11 статьи 24.1</w:t>
        </w:r>
      </w:hyperlink>
      <w:r w:rsidR="005238EB" w:rsidRPr="005E40A3">
        <w:rPr>
          <w:rFonts w:ascii="Arial" w:hAnsi="Arial" w:cs="Arial"/>
          <w:sz w:val="24"/>
          <w:szCs w:val="24"/>
        </w:rPr>
        <w:t xml:space="preserve"> Закона о контрактной системе,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статьей 54.7 Закона о контрактной системе.</w:t>
      </w:r>
      <w:proofErr w:type="gramEnd"/>
    </w:p>
    <w:p w:rsidR="00AA01BA" w:rsidRPr="005E40A3" w:rsidRDefault="00C96291" w:rsidP="00C96291">
      <w:pPr>
        <w:widowControl w:val="0"/>
        <w:autoSpaceDE w:val="0"/>
        <w:autoSpaceDN w:val="0"/>
        <w:adjustRightInd w:val="0"/>
        <w:jc w:val="both"/>
        <w:rPr>
          <w:rFonts w:ascii="Arial" w:hAnsi="Arial" w:cs="Arial"/>
          <w:sz w:val="24"/>
          <w:szCs w:val="24"/>
        </w:rPr>
      </w:pPr>
      <w:r w:rsidRPr="005E40A3">
        <w:rPr>
          <w:rFonts w:ascii="Arial" w:hAnsi="Arial" w:cs="Arial"/>
          <w:sz w:val="24"/>
          <w:szCs w:val="24"/>
        </w:rPr>
        <w:t>4.1.</w:t>
      </w:r>
      <w:r w:rsidR="00FB2768" w:rsidRPr="005E40A3">
        <w:rPr>
          <w:rFonts w:ascii="Arial" w:hAnsi="Arial" w:cs="Arial"/>
          <w:sz w:val="24"/>
          <w:szCs w:val="24"/>
        </w:rPr>
        <w:t>6</w:t>
      </w:r>
      <w:r w:rsidRPr="005E40A3">
        <w:rPr>
          <w:rFonts w:ascii="Arial" w:hAnsi="Arial" w:cs="Arial"/>
          <w:sz w:val="24"/>
          <w:szCs w:val="24"/>
        </w:rPr>
        <w:t xml:space="preserve">. </w:t>
      </w:r>
      <w:proofErr w:type="gramStart"/>
      <w:r w:rsidRPr="005E40A3">
        <w:rPr>
          <w:rFonts w:ascii="Arial" w:hAnsi="Arial" w:cs="Arial"/>
          <w:sz w:val="24"/>
          <w:szCs w:val="24"/>
        </w:rPr>
        <w:t>Н</w:t>
      </w:r>
      <w:r w:rsidR="00AA01BA" w:rsidRPr="005E40A3">
        <w:rPr>
          <w:rFonts w:ascii="Arial" w:hAnsi="Arial" w:cs="Arial"/>
          <w:sz w:val="24"/>
          <w:szCs w:val="24"/>
        </w:rPr>
        <w:t xml:space="preserve">а основании результатов рассмотрения вторых частей заявок, документов и информации, предусмотренных </w:t>
      </w:r>
      <w:hyperlink r:id="rId16" w:history="1">
        <w:r w:rsidR="00AA01BA" w:rsidRPr="005E40A3">
          <w:rPr>
            <w:rFonts w:ascii="Arial" w:hAnsi="Arial" w:cs="Arial"/>
            <w:color w:val="0000FF"/>
            <w:sz w:val="24"/>
            <w:szCs w:val="24"/>
          </w:rPr>
          <w:t>частью 11 статьи 24.1</w:t>
        </w:r>
      </w:hyperlink>
      <w:r w:rsidR="00AA01BA" w:rsidRPr="005E40A3">
        <w:rPr>
          <w:rFonts w:ascii="Arial" w:hAnsi="Arial" w:cs="Arial"/>
          <w:sz w:val="24"/>
          <w:szCs w:val="24"/>
        </w:rPr>
        <w:t xml:space="preserve"> </w:t>
      </w:r>
      <w:r w:rsidRPr="005E40A3">
        <w:rPr>
          <w:rFonts w:ascii="Arial" w:hAnsi="Arial" w:cs="Arial"/>
          <w:sz w:val="24"/>
          <w:szCs w:val="24"/>
        </w:rPr>
        <w:t>З</w:t>
      </w:r>
      <w:r w:rsidR="00AA01BA" w:rsidRPr="005E40A3">
        <w:rPr>
          <w:rFonts w:ascii="Arial" w:hAnsi="Arial" w:cs="Arial"/>
          <w:sz w:val="24"/>
          <w:szCs w:val="24"/>
        </w:rPr>
        <w:t>акона</w:t>
      </w:r>
      <w:r w:rsidRPr="005E40A3">
        <w:rPr>
          <w:rFonts w:ascii="Arial" w:hAnsi="Arial" w:cs="Arial"/>
          <w:sz w:val="24"/>
          <w:szCs w:val="24"/>
        </w:rPr>
        <w:t xml:space="preserve"> о контрактной системе</w:t>
      </w:r>
      <w:r w:rsidR="00AA01BA" w:rsidRPr="005E40A3">
        <w:rPr>
          <w:rFonts w:ascii="Arial" w:hAnsi="Arial" w:cs="Arial"/>
          <w:sz w:val="24"/>
          <w:szCs w:val="24"/>
        </w:rPr>
        <w:t>,</w:t>
      </w:r>
      <w:r w:rsidRPr="005E40A3">
        <w:rPr>
          <w:rFonts w:ascii="Arial" w:hAnsi="Arial" w:cs="Arial"/>
          <w:sz w:val="24"/>
          <w:szCs w:val="24"/>
        </w:rPr>
        <w:t xml:space="preserve"> Единая комиссия по закупкам</w:t>
      </w:r>
      <w:r w:rsidR="00AA01BA" w:rsidRPr="005E40A3">
        <w:rPr>
          <w:rFonts w:ascii="Arial" w:hAnsi="Arial" w:cs="Arial"/>
          <w:sz w:val="24"/>
          <w:szCs w:val="24"/>
        </w:rPr>
        <w:t xml:space="preserve">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w:t>
      </w:r>
      <w:r w:rsidRPr="005E40A3">
        <w:rPr>
          <w:rFonts w:ascii="Arial" w:hAnsi="Arial" w:cs="Arial"/>
          <w:sz w:val="24"/>
          <w:szCs w:val="24"/>
        </w:rPr>
        <w:t>статьей 54.7 Закона о контрактной системе.</w:t>
      </w:r>
      <w:proofErr w:type="gramEnd"/>
    </w:p>
    <w:p w:rsidR="000075BC" w:rsidRPr="005E40A3" w:rsidRDefault="00C96291" w:rsidP="000075BC">
      <w:pPr>
        <w:widowControl w:val="0"/>
        <w:autoSpaceDE w:val="0"/>
        <w:autoSpaceDN w:val="0"/>
        <w:adjustRightInd w:val="0"/>
        <w:jc w:val="both"/>
        <w:rPr>
          <w:rFonts w:ascii="Arial" w:hAnsi="Arial" w:cs="Arial"/>
          <w:sz w:val="24"/>
          <w:szCs w:val="24"/>
        </w:rPr>
      </w:pPr>
      <w:r w:rsidRPr="005E40A3">
        <w:rPr>
          <w:rFonts w:ascii="Arial" w:hAnsi="Arial" w:cs="Arial"/>
          <w:sz w:val="24"/>
          <w:szCs w:val="24"/>
        </w:rPr>
        <w:lastRenderedPageBreak/>
        <w:t xml:space="preserve">     </w:t>
      </w:r>
      <w:proofErr w:type="gramStart"/>
      <w:r w:rsidRPr="005E40A3">
        <w:rPr>
          <w:rFonts w:ascii="Arial" w:hAnsi="Arial" w:cs="Arial"/>
          <w:sz w:val="24"/>
          <w:szCs w:val="24"/>
        </w:rPr>
        <w:t>Единая комиссия по закупкам</w:t>
      </w:r>
      <w:r w:rsidR="00AA01BA" w:rsidRPr="005E40A3">
        <w:rPr>
          <w:rFonts w:ascii="Arial" w:hAnsi="Arial" w:cs="Arial"/>
          <w:sz w:val="24"/>
          <w:szCs w:val="24"/>
        </w:rPr>
        <w:t xml:space="preserve">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00AA01BA" w:rsidRPr="005E40A3">
        <w:rPr>
          <w:rFonts w:ascii="Arial" w:hAnsi="Arial" w:cs="Arial"/>
          <w:sz w:val="24"/>
          <w:szCs w:val="24"/>
        </w:rPr>
        <w:t xml:space="preserve"> Оценка указанных заявок не осуществляется в случае признания открытого конкурса в электронной форме не </w:t>
      </w:r>
      <w:proofErr w:type="gramStart"/>
      <w:r w:rsidR="00AA01BA" w:rsidRPr="005E40A3">
        <w:rPr>
          <w:rFonts w:ascii="Arial" w:hAnsi="Arial" w:cs="Arial"/>
          <w:sz w:val="24"/>
          <w:szCs w:val="24"/>
        </w:rPr>
        <w:t>состоявшимся</w:t>
      </w:r>
      <w:proofErr w:type="gramEnd"/>
      <w:r w:rsidR="00AA01BA" w:rsidRPr="005E40A3">
        <w:rPr>
          <w:rFonts w:ascii="Arial" w:hAnsi="Arial" w:cs="Arial"/>
          <w:sz w:val="24"/>
          <w:szCs w:val="24"/>
        </w:rPr>
        <w:t xml:space="preserve"> в соответствии с </w:t>
      </w:r>
      <w:hyperlink w:anchor="Par59" w:history="1">
        <w:r w:rsidR="00AA01BA" w:rsidRPr="005E40A3">
          <w:rPr>
            <w:rFonts w:ascii="Arial" w:hAnsi="Arial" w:cs="Arial"/>
            <w:color w:val="0000FF"/>
            <w:sz w:val="24"/>
            <w:szCs w:val="24"/>
          </w:rPr>
          <w:t>частью 9</w:t>
        </w:r>
      </w:hyperlink>
      <w:r w:rsidR="00AA01BA" w:rsidRPr="005E40A3">
        <w:rPr>
          <w:rFonts w:ascii="Arial" w:hAnsi="Arial" w:cs="Arial"/>
          <w:sz w:val="24"/>
          <w:szCs w:val="24"/>
        </w:rPr>
        <w:t xml:space="preserve"> </w:t>
      </w:r>
      <w:r w:rsidRPr="005E40A3">
        <w:rPr>
          <w:rFonts w:ascii="Arial" w:hAnsi="Arial" w:cs="Arial"/>
          <w:sz w:val="24"/>
          <w:szCs w:val="24"/>
        </w:rPr>
        <w:t>статьи 54.7 Закона о контрактной системе.</w:t>
      </w:r>
    </w:p>
    <w:p w:rsidR="000075BC" w:rsidRPr="005E40A3" w:rsidRDefault="00C96291" w:rsidP="000075BC">
      <w:pPr>
        <w:widowControl w:val="0"/>
        <w:autoSpaceDE w:val="0"/>
        <w:autoSpaceDN w:val="0"/>
        <w:adjustRightInd w:val="0"/>
        <w:jc w:val="both"/>
        <w:rPr>
          <w:rFonts w:ascii="Arial" w:hAnsi="Arial" w:cs="Arial"/>
          <w:sz w:val="24"/>
          <w:szCs w:val="24"/>
        </w:rPr>
      </w:pPr>
      <w:r w:rsidRPr="005E40A3">
        <w:rPr>
          <w:rFonts w:ascii="Arial" w:hAnsi="Arial" w:cs="Arial"/>
          <w:sz w:val="24"/>
          <w:szCs w:val="24"/>
        </w:rPr>
        <w:t>4.1.</w:t>
      </w:r>
      <w:r w:rsidR="00FB2768" w:rsidRPr="005E40A3">
        <w:rPr>
          <w:rFonts w:ascii="Arial" w:hAnsi="Arial" w:cs="Arial"/>
          <w:sz w:val="24"/>
          <w:szCs w:val="24"/>
        </w:rPr>
        <w:t>7</w:t>
      </w:r>
      <w:r w:rsidRPr="005E40A3">
        <w:rPr>
          <w:rFonts w:ascii="Arial" w:hAnsi="Arial" w:cs="Arial"/>
          <w:sz w:val="24"/>
          <w:szCs w:val="24"/>
        </w:rPr>
        <w:t>.</w:t>
      </w:r>
      <w:bookmarkStart w:id="4" w:name="Par52"/>
      <w:bookmarkEnd w:id="4"/>
      <w:r w:rsidR="00AA01BA" w:rsidRPr="005E40A3">
        <w:rPr>
          <w:rFonts w:ascii="Arial" w:hAnsi="Arial" w:cs="Arial"/>
          <w:sz w:val="24"/>
          <w:szCs w:val="24"/>
        </w:rPr>
        <w:t xml:space="preserve"> </w:t>
      </w:r>
      <w:r w:rsidR="000075BC" w:rsidRPr="005E40A3">
        <w:rPr>
          <w:rFonts w:ascii="Arial" w:hAnsi="Arial" w:cs="Arial"/>
          <w:sz w:val="24"/>
          <w:szCs w:val="24"/>
        </w:rPr>
        <w:t>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по закупкам не позднее даты окончания рассмотрения вторых частей заявок. Данный протокол должен содержать информацию:</w:t>
      </w:r>
    </w:p>
    <w:p w:rsidR="00AA01BA" w:rsidRPr="005E40A3" w:rsidRDefault="00C96291" w:rsidP="00C96291">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о месте, дате, времени рассмотрения и оценки вторых частей заявок на участие в открытом конкурсе в электронной форме;</w:t>
      </w:r>
    </w:p>
    <w:p w:rsidR="00AA01BA" w:rsidRPr="005E40A3" w:rsidRDefault="00C96291" w:rsidP="00C96291">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об участниках открытого конкурса в электронной форме, заявки которых на участие в открытом конкурсе в электронной форме были рассмотрены;</w:t>
      </w:r>
    </w:p>
    <w:p w:rsidR="00AA01BA" w:rsidRPr="005E40A3" w:rsidRDefault="00C96291" w:rsidP="00C96291">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w:t>
      </w:r>
      <w:r w:rsidR="00AA01BA" w:rsidRPr="005E40A3">
        <w:rPr>
          <w:rFonts w:ascii="Arial" w:hAnsi="Arial" w:cs="Arial"/>
          <w:sz w:val="24"/>
          <w:szCs w:val="24"/>
        </w:rPr>
        <w:t xml:space="preserve">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roofErr w:type="gramEnd"/>
    </w:p>
    <w:p w:rsidR="00AA01BA" w:rsidRPr="005E40A3" w:rsidRDefault="00C96291" w:rsidP="00C96291">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w:t>
      </w:r>
      <w:proofErr w:type="gramStart"/>
      <w:r w:rsidR="00AA01BA" w:rsidRPr="005E40A3">
        <w:rPr>
          <w:rFonts w:ascii="Arial" w:hAnsi="Arial" w:cs="Arial"/>
          <w:sz w:val="24"/>
          <w:szCs w:val="24"/>
        </w:rPr>
        <w:t xml:space="preserve">о решении каждого присутствующего члена </w:t>
      </w:r>
      <w:r w:rsidRPr="005E40A3">
        <w:rPr>
          <w:rFonts w:ascii="Arial" w:hAnsi="Arial" w:cs="Arial"/>
          <w:sz w:val="24"/>
          <w:szCs w:val="24"/>
        </w:rPr>
        <w:t>Единой комиссии по закупкам</w:t>
      </w:r>
      <w:r w:rsidR="00AA01BA" w:rsidRPr="005E40A3">
        <w:rPr>
          <w:rFonts w:ascii="Arial" w:hAnsi="Arial" w:cs="Arial"/>
          <w:sz w:val="24"/>
          <w:szCs w:val="24"/>
        </w:rPr>
        <w:t xml:space="preserve"> в отношении заявки на участие в открытом конкурсе</w:t>
      </w:r>
      <w:proofErr w:type="gramEnd"/>
      <w:r w:rsidR="00AA01BA" w:rsidRPr="005E40A3">
        <w:rPr>
          <w:rFonts w:ascii="Arial" w:hAnsi="Arial" w:cs="Arial"/>
          <w:sz w:val="24"/>
          <w:szCs w:val="24"/>
        </w:rPr>
        <w:t xml:space="preserve"> в электронной форме каждого его участника;</w:t>
      </w:r>
    </w:p>
    <w:p w:rsidR="005238EB" w:rsidRPr="005E40A3" w:rsidRDefault="00C96291" w:rsidP="005238EB">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 xml:space="preserve">- </w:t>
      </w:r>
      <w:r w:rsidR="00AA01BA" w:rsidRPr="005E40A3">
        <w:rPr>
          <w:rFonts w:ascii="Arial" w:hAnsi="Arial" w:cs="Arial"/>
          <w:sz w:val="24"/>
          <w:szCs w:val="24"/>
        </w:rPr>
        <w:t xml:space="preserve">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w:t>
      </w:r>
      <w:r w:rsidRPr="005E40A3">
        <w:rPr>
          <w:rFonts w:ascii="Arial" w:hAnsi="Arial" w:cs="Arial"/>
          <w:sz w:val="24"/>
          <w:szCs w:val="24"/>
        </w:rPr>
        <w:t>Единой комиссии по закупкам</w:t>
      </w:r>
      <w:r w:rsidR="00AA01BA" w:rsidRPr="005E40A3">
        <w:rPr>
          <w:rFonts w:ascii="Arial" w:hAnsi="Arial" w:cs="Arial"/>
          <w:sz w:val="24"/>
          <w:szCs w:val="24"/>
        </w:rPr>
        <w:t xml:space="preserve">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r:id="rId17" w:history="1">
        <w:r w:rsidR="00AA01BA" w:rsidRPr="005E40A3">
          <w:rPr>
            <w:rFonts w:ascii="Arial" w:hAnsi="Arial" w:cs="Arial"/>
            <w:color w:val="0000FF"/>
            <w:sz w:val="24"/>
            <w:szCs w:val="24"/>
          </w:rPr>
          <w:t>пункте 3 части 1 статьи 32</w:t>
        </w:r>
      </w:hyperlink>
      <w:r w:rsidR="00AA01BA" w:rsidRPr="005E40A3">
        <w:rPr>
          <w:rFonts w:ascii="Arial" w:hAnsi="Arial" w:cs="Arial"/>
          <w:sz w:val="24"/>
          <w:szCs w:val="24"/>
        </w:rPr>
        <w:t xml:space="preserve"> </w:t>
      </w:r>
      <w:r w:rsidRPr="005E40A3">
        <w:rPr>
          <w:rFonts w:ascii="Arial" w:hAnsi="Arial" w:cs="Arial"/>
          <w:sz w:val="24"/>
          <w:szCs w:val="24"/>
        </w:rPr>
        <w:t>Закона о контрактной системе</w:t>
      </w:r>
      <w:r w:rsidR="00AA01BA" w:rsidRPr="005E40A3">
        <w:rPr>
          <w:rFonts w:ascii="Arial" w:hAnsi="Arial" w:cs="Arial"/>
          <w:sz w:val="24"/>
          <w:szCs w:val="24"/>
        </w:rPr>
        <w:t>.</w:t>
      </w:r>
      <w:proofErr w:type="gramEnd"/>
    </w:p>
    <w:p w:rsidR="000075BC" w:rsidRPr="005E40A3" w:rsidRDefault="00292A26" w:rsidP="000075BC">
      <w:pPr>
        <w:autoSpaceDE w:val="0"/>
        <w:autoSpaceDN w:val="0"/>
        <w:adjustRightInd w:val="0"/>
        <w:jc w:val="both"/>
        <w:rPr>
          <w:rFonts w:ascii="Arial" w:hAnsi="Arial" w:cs="Arial"/>
          <w:sz w:val="24"/>
          <w:szCs w:val="24"/>
        </w:rPr>
      </w:pPr>
      <w:r w:rsidRPr="005E40A3">
        <w:rPr>
          <w:rFonts w:ascii="Arial" w:hAnsi="Arial" w:cs="Arial"/>
          <w:sz w:val="24"/>
          <w:szCs w:val="24"/>
        </w:rPr>
        <w:t>4.1.</w:t>
      </w:r>
      <w:r w:rsidR="00FB2768" w:rsidRPr="005E40A3">
        <w:rPr>
          <w:rFonts w:ascii="Arial" w:hAnsi="Arial" w:cs="Arial"/>
          <w:sz w:val="24"/>
          <w:szCs w:val="24"/>
        </w:rPr>
        <w:t>8</w:t>
      </w:r>
      <w:r w:rsidRPr="005E40A3">
        <w:rPr>
          <w:rFonts w:ascii="Arial" w:hAnsi="Arial" w:cs="Arial"/>
          <w:sz w:val="24"/>
          <w:szCs w:val="24"/>
        </w:rPr>
        <w:t>.</w:t>
      </w:r>
      <w:bookmarkStart w:id="5" w:name="Par59"/>
      <w:bookmarkEnd w:id="5"/>
      <w:r w:rsidR="00AA01BA" w:rsidRPr="005E40A3">
        <w:rPr>
          <w:rFonts w:ascii="Arial" w:hAnsi="Arial" w:cs="Arial"/>
          <w:sz w:val="24"/>
          <w:szCs w:val="24"/>
        </w:rPr>
        <w:t xml:space="preserve"> </w:t>
      </w:r>
      <w:r w:rsidR="000075BC" w:rsidRPr="005E40A3">
        <w:rPr>
          <w:rFonts w:ascii="Arial" w:hAnsi="Arial" w:cs="Arial"/>
          <w:sz w:val="24"/>
          <w:szCs w:val="24"/>
        </w:rPr>
        <w:t>В случае</w:t>
      </w:r>
      <w:proofErr w:type="gramStart"/>
      <w:r w:rsidR="000075BC" w:rsidRPr="005E40A3">
        <w:rPr>
          <w:rFonts w:ascii="Arial" w:hAnsi="Arial" w:cs="Arial"/>
          <w:sz w:val="24"/>
          <w:szCs w:val="24"/>
        </w:rPr>
        <w:t>,</w:t>
      </w:r>
      <w:proofErr w:type="gramEnd"/>
      <w:r w:rsidR="000075BC" w:rsidRPr="005E40A3">
        <w:rPr>
          <w:rFonts w:ascii="Arial" w:hAnsi="Arial" w:cs="Arial"/>
          <w:sz w:val="24"/>
          <w:szCs w:val="24"/>
        </w:rPr>
        <w:t xml:space="preserve"> если по результатам рассмотрения вторых частей заявок на участие в открытом конкурсе в электронной форме </w:t>
      </w:r>
      <w:r w:rsidR="0022154B" w:rsidRPr="005E40A3">
        <w:rPr>
          <w:rFonts w:ascii="Arial" w:hAnsi="Arial" w:cs="Arial"/>
          <w:sz w:val="24"/>
          <w:szCs w:val="24"/>
        </w:rPr>
        <w:t>Единая комиссия по закупкам</w:t>
      </w:r>
      <w:r w:rsidR="000075BC" w:rsidRPr="005E40A3">
        <w:rPr>
          <w:rFonts w:ascii="Arial" w:hAnsi="Arial" w:cs="Arial"/>
          <w:sz w:val="24"/>
          <w:szCs w:val="24"/>
        </w:rPr>
        <w:t xml:space="preserve">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пункте 4.1.7, вносится информация о признании открытого конкурса в электронной форме </w:t>
      </w:r>
      <w:proofErr w:type="gramStart"/>
      <w:r w:rsidR="000075BC" w:rsidRPr="005E40A3">
        <w:rPr>
          <w:rFonts w:ascii="Arial" w:hAnsi="Arial" w:cs="Arial"/>
          <w:sz w:val="24"/>
          <w:szCs w:val="24"/>
        </w:rPr>
        <w:t>несостоявшимся</w:t>
      </w:r>
      <w:proofErr w:type="gramEnd"/>
      <w:r w:rsidR="000075BC" w:rsidRPr="005E40A3">
        <w:rPr>
          <w:rFonts w:ascii="Arial" w:hAnsi="Arial" w:cs="Arial"/>
          <w:sz w:val="24"/>
          <w:szCs w:val="24"/>
        </w:rPr>
        <w:t>.</w:t>
      </w:r>
    </w:p>
    <w:p w:rsidR="00292A26"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4.1.</w:t>
      </w:r>
      <w:r w:rsidR="00FB2768" w:rsidRPr="005E40A3">
        <w:rPr>
          <w:rFonts w:ascii="Arial" w:hAnsi="Arial" w:cs="Arial"/>
          <w:sz w:val="24"/>
          <w:szCs w:val="24"/>
        </w:rPr>
        <w:t>9</w:t>
      </w:r>
      <w:r w:rsidRPr="005E40A3">
        <w:rPr>
          <w:rFonts w:ascii="Arial" w:hAnsi="Arial" w:cs="Arial"/>
          <w:sz w:val="24"/>
          <w:szCs w:val="24"/>
        </w:rPr>
        <w:t xml:space="preserve">. </w:t>
      </w:r>
      <w:proofErr w:type="gramStart"/>
      <w:r w:rsidRPr="005E40A3">
        <w:rPr>
          <w:rFonts w:ascii="Arial" w:hAnsi="Arial" w:cs="Arial"/>
          <w:sz w:val="24"/>
          <w:szCs w:val="24"/>
        </w:rPr>
        <w:t>Единая комиссия по закупкам</w:t>
      </w:r>
      <w:r w:rsidR="00AA01BA" w:rsidRPr="005E40A3">
        <w:rPr>
          <w:rFonts w:ascii="Arial" w:hAnsi="Arial" w:cs="Arial"/>
          <w:sz w:val="24"/>
          <w:szCs w:val="24"/>
        </w:rPr>
        <w:t xml:space="preserve"> </w:t>
      </w:r>
      <w:r w:rsidRPr="005E40A3">
        <w:rPr>
          <w:rFonts w:ascii="Arial" w:hAnsi="Arial" w:cs="Arial"/>
          <w:sz w:val="24"/>
          <w:szCs w:val="24"/>
        </w:rPr>
        <w:t>н</w:t>
      </w:r>
      <w:r w:rsidR="00AA01BA" w:rsidRPr="005E40A3">
        <w:rPr>
          <w:rFonts w:ascii="Arial" w:hAnsi="Arial" w:cs="Arial"/>
          <w:sz w:val="24"/>
          <w:szCs w:val="24"/>
        </w:rPr>
        <w:t xml:space="preserve">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ar34" w:history="1">
        <w:r w:rsidR="00AA01BA" w:rsidRPr="005E40A3">
          <w:rPr>
            <w:rFonts w:ascii="Arial" w:hAnsi="Arial" w:cs="Arial"/>
            <w:color w:val="0000FF"/>
            <w:sz w:val="24"/>
            <w:szCs w:val="24"/>
          </w:rPr>
          <w:t>части 7 статьи 54.6</w:t>
        </w:r>
      </w:hyperlink>
      <w:r w:rsidR="00AA01BA" w:rsidRPr="005E40A3">
        <w:rPr>
          <w:rFonts w:ascii="Arial" w:hAnsi="Arial" w:cs="Arial"/>
          <w:sz w:val="24"/>
          <w:szCs w:val="24"/>
        </w:rPr>
        <w:t xml:space="preserve"> </w:t>
      </w:r>
      <w:r w:rsidRPr="005E40A3">
        <w:rPr>
          <w:rFonts w:ascii="Arial" w:hAnsi="Arial" w:cs="Arial"/>
          <w:sz w:val="24"/>
          <w:szCs w:val="24"/>
        </w:rPr>
        <w:t>З</w:t>
      </w:r>
      <w:r w:rsidR="00AA01BA" w:rsidRPr="005E40A3">
        <w:rPr>
          <w:rFonts w:ascii="Arial" w:hAnsi="Arial" w:cs="Arial"/>
          <w:sz w:val="24"/>
          <w:szCs w:val="24"/>
        </w:rPr>
        <w:t>акона</w:t>
      </w:r>
      <w:r w:rsidRPr="005E40A3">
        <w:rPr>
          <w:rFonts w:ascii="Arial" w:hAnsi="Arial" w:cs="Arial"/>
          <w:sz w:val="24"/>
          <w:szCs w:val="24"/>
        </w:rPr>
        <w:t xml:space="preserve"> о контрактной системе</w:t>
      </w:r>
      <w:r w:rsidR="00AA01BA" w:rsidRPr="005E40A3">
        <w:rPr>
          <w:rFonts w:ascii="Arial" w:hAnsi="Arial" w:cs="Arial"/>
          <w:sz w:val="24"/>
          <w:szCs w:val="24"/>
        </w:rPr>
        <w:t xml:space="preserve">, на основании результатов оценки заявок на участие в открытом конкурсе в электронной форме, содержащихся в протоколах, указанных в </w:t>
      </w:r>
      <w:hyperlink w:anchor="Par11" w:history="1">
        <w:r w:rsidR="00AA01BA" w:rsidRPr="005E40A3">
          <w:rPr>
            <w:rFonts w:ascii="Arial" w:hAnsi="Arial" w:cs="Arial"/>
            <w:color w:val="0000FF"/>
            <w:sz w:val="24"/>
            <w:szCs w:val="24"/>
          </w:rPr>
          <w:t>части 6 статьи 54.5</w:t>
        </w:r>
      </w:hyperlink>
      <w:r w:rsidR="00AA01BA" w:rsidRPr="005E40A3">
        <w:rPr>
          <w:rFonts w:ascii="Arial" w:hAnsi="Arial" w:cs="Arial"/>
          <w:sz w:val="24"/>
          <w:szCs w:val="24"/>
        </w:rPr>
        <w:t xml:space="preserve"> и </w:t>
      </w:r>
      <w:hyperlink w:anchor="Par52" w:history="1">
        <w:r w:rsidR="00AA01BA" w:rsidRPr="005E40A3">
          <w:rPr>
            <w:rFonts w:ascii="Arial" w:hAnsi="Arial" w:cs="Arial"/>
            <w:color w:val="0000FF"/>
            <w:sz w:val="24"/>
            <w:szCs w:val="24"/>
          </w:rPr>
          <w:t>части 7</w:t>
        </w:r>
      </w:hyperlink>
      <w:r w:rsidR="00AA01BA" w:rsidRPr="005E40A3">
        <w:rPr>
          <w:rFonts w:ascii="Arial" w:hAnsi="Arial" w:cs="Arial"/>
          <w:sz w:val="24"/>
          <w:szCs w:val="24"/>
        </w:rPr>
        <w:t xml:space="preserve"> </w:t>
      </w:r>
      <w:r w:rsidRPr="005E40A3">
        <w:rPr>
          <w:rFonts w:ascii="Arial" w:hAnsi="Arial" w:cs="Arial"/>
          <w:sz w:val="24"/>
          <w:szCs w:val="24"/>
        </w:rPr>
        <w:t>статьи 54.7 вышеуказанного Закона</w:t>
      </w:r>
      <w:r w:rsidR="00AA01BA" w:rsidRPr="005E40A3">
        <w:rPr>
          <w:rFonts w:ascii="Arial" w:hAnsi="Arial" w:cs="Arial"/>
          <w:sz w:val="24"/>
          <w:szCs w:val="24"/>
        </w:rPr>
        <w:t>, присваивает</w:t>
      </w:r>
      <w:proofErr w:type="gramEnd"/>
      <w:r w:rsidR="00AA01BA" w:rsidRPr="005E40A3">
        <w:rPr>
          <w:rFonts w:ascii="Arial" w:hAnsi="Arial" w:cs="Arial"/>
          <w:sz w:val="24"/>
          <w:szCs w:val="24"/>
        </w:rPr>
        <w:t xml:space="preserve"> каждой заявке </w:t>
      </w:r>
      <w:proofErr w:type="gramStart"/>
      <w:r w:rsidR="00AA01BA" w:rsidRPr="005E40A3">
        <w:rPr>
          <w:rFonts w:ascii="Arial" w:hAnsi="Arial" w:cs="Arial"/>
          <w:sz w:val="24"/>
          <w:szCs w:val="24"/>
        </w:rPr>
        <w:t>на участие в открытом конкурсе в электронной форме порядковый номер в порядке уменьшения степени выгодности содержащихся в них условий</w:t>
      </w:r>
      <w:proofErr w:type="gramEnd"/>
      <w:r w:rsidR="00AA01BA" w:rsidRPr="005E40A3">
        <w:rPr>
          <w:rFonts w:ascii="Arial" w:hAnsi="Arial" w:cs="Arial"/>
          <w:sz w:val="24"/>
          <w:szCs w:val="24"/>
        </w:rPr>
        <w:t xml:space="preserve"> исполнения контракта. </w:t>
      </w:r>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4.1.1</w:t>
      </w:r>
      <w:r w:rsidR="00FB2768" w:rsidRPr="005E40A3">
        <w:rPr>
          <w:rFonts w:ascii="Arial" w:hAnsi="Arial" w:cs="Arial"/>
          <w:sz w:val="24"/>
          <w:szCs w:val="24"/>
        </w:rPr>
        <w:t>0</w:t>
      </w:r>
      <w:r w:rsidRPr="005E40A3">
        <w:rPr>
          <w:rFonts w:ascii="Arial" w:hAnsi="Arial" w:cs="Arial"/>
          <w:sz w:val="24"/>
          <w:szCs w:val="24"/>
        </w:rPr>
        <w:t>. Единая комиссия по закупкам составляет</w:t>
      </w:r>
      <w:bookmarkStart w:id="6" w:name="Par62"/>
      <w:bookmarkEnd w:id="6"/>
      <w:r w:rsidR="00AA01BA" w:rsidRPr="005E40A3">
        <w:rPr>
          <w:rFonts w:ascii="Arial" w:hAnsi="Arial" w:cs="Arial"/>
          <w:sz w:val="24"/>
          <w:szCs w:val="24"/>
        </w:rPr>
        <w:t xml:space="preserve"> </w:t>
      </w:r>
      <w:r w:rsidRPr="005E40A3">
        <w:rPr>
          <w:rFonts w:ascii="Arial" w:hAnsi="Arial" w:cs="Arial"/>
          <w:sz w:val="24"/>
          <w:szCs w:val="24"/>
        </w:rPr>
        <w:t>п</w:t>
      </w:r>
      <w:r w:rsidR="00AA01BA" w:rsidRPr="005E40A3">
        <w:rPr>
          <w:rFonts w:ascii="Arial" w:hAnsi="Arial" w:cs="Arial"/>
          <w:sz w:val="24"/>
          <w:szCs w:val="24"/>
        </w:rPr>
        <w:t>ротокол подведения итогов открытого конкурса в электронной форме</w:t>
      </w:r>
      <w:r w:rsidRPr="005E40A3">
        <w:rPr>
          <w:rFonts w:ascii="Arial" w:hAnsi="Arial" w:cs="Arial"/>
          <w:sz w:val="24"/>
          <w:szCs w:val="24"/>
        </w:rPr>
        <w:t>, который</w:t>
      </w:r>
      <w:r w:rsidR="00AA01BA" w:rsidRPr="005E40A3">
        <w:rPr>
          <w:rFonts w:ascii="Arial" w:hAnsi="Arial" w:cs="Arial"/>
          <w:sz w:val="24"/>
          <w:szCs w:val="24"/>
        </w:rPr>
        <w:t xml:space="preserve"> должен содержать информацию:</w:t>
      </w:r>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об участниках открытого конкурса в электронной форме, заявки на участие в таком конкурсе которых были рассмотрены;</w:t>
      </w:r>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w:t>
      </w:r>
      <w:r w:rsidR="00AA01BA" w:rsidRPr="005E40A3">
        <w:rPr>
          <w:rFonts w:ascii="Arial" w:hAnsi="Arial" w:cs="Arial"/>
          <w:sz w:val="24"/>
          <w:szCs w:val="24"/>
        </w:rPr>
        <w:t xml:space="preserve">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r:id="rId18" w:history="1">
        <w:r w:rsidR="00AA01BA" w:rsidRPr="005E40A3">
          <w:rPr>
            <w:rFonts w:ascii="Arial" w:hAnsi="Arial" w:cs="Arial"/>
            <w:color w:val="0000FF"/>
            <w:sz w:val="24"/>
            <w:szCs w:val="24"/>
          </w:rPr>
          <w:t>частью 10 статьи 54.4</w:t>
        </w:r>
      </w:hyperlink>
      <w:r w:rsidR="00AA01BA" w:rsidRPr="005E40A3">
        <w:rPr>
          <w:rFonts w:ascii="Arial" w:hAnsi="Arial" w:cs="Arial"/>
          <w:sz w:val="24"/>
          <w:szCs w:val="24"/>
        </w:rPr>
        <w:t xml:space="preserve"> </w:t>
      </w:r>
      <w:r w:rsidRPr="005E40A3">
        <w:rPr>
          <w:rFonts w:ascii="Arial" w:hAnsi="Arial" w:cs="Arial"/>
          <w:sz w:val="24"/>
          <w:szCs w:val="24"/>
        </w:rPr>
        <w:t>З</w:t>
      </w:r>
      <w:r w:rsidR="00AA01BA" w:rsidRPr="005E40A3">
        <w:rPr>
          <w:rFonts w:ascii="Arial" w:hAnsi="Arial" w:cs="Arial"/>
          <w:sz w:val="24"/>
          <w:szCs w:val="24"/>
        </w:rPr>
        <w:t>акона</w:t>
      </w:r>
      <w:r w:rsidRPr="005E40A3">
        <w:rPr>
          <w:rFonts w:ascii="Arial" w:hAnsi="Arial" w:cs="Arial"/>
          <w:sz w:val="24"/>
          <w:szCs w:val="24"/>
        </w:rPr>
        <w:t xml:space="preserve"> о контрактной системе</w:t>
      </w:r>
      <w:r w:rsidR="00AA01BA" w:rsidRPr="005E40A3">
        <w:rPr>
          <w:rFonts w:ascii="Arial" w:hAnsi="Arial" w:cs="Arial"/>
          <w:sz w:val="24"/>
          <w:szCs w:val="24"/>
        </w:rPr>
        <w:t xml:space="preserve">), к участию в таком </w:t>
      </w:r>
      <w:r w:rsidR="00AA01BA" w:rsidRPr="005E40A3">
        <w:rPr>
          <w:rFonts w:ascii="Arial" w:hAnsi="Arial" w:cs="Arial"/>
          <w:sz w:val="24"/>
          <w:szCs w:val="24"/>
        </w:rPr>
        <w:lastRenderedPageBreak/>
        <w:t>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w:t>
      </w:r>
      <w:proofErr w:type="gramEnd"/>
      <w:r w:rsidR="00AA01BA" w:rsidRPr="005E40A3">
        <w:rPr>
          <w:rFonts w:ascii="Arial" w:hAnsi="Arial" w:cs="Arial"/>
          <w:sz w:val="24"/>
          <w:szCs w:val="24"/>
        </w:rPr>
        <w:t xml:space="preserve"> </w:t>
      </w:r>
      <w:proofErr w:type="gramStart"/>
      <w:r w:rsidR="00AA01BA" w:rsidRPr="005E40A3">
        <w:rPr>
          <w:rFonts w:ascii="Arial" w:hAnsi="Arial" w:cs="Arial"/>
          <w:sz w:val="24"/>
          <w:szCs w:val="24"/>
        </w:rPr>
        <w:t>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roofErr w:type="gramEnd"/>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w:t>
      </w:r>
      <w:proofErr w:type="gramStart"/>
      <w:r w:rsidR="00AA01BA" w:rsidRPr="005E40A3">
        <w:rPr>
          <w:rFonts w:ascii="Arial" w:hAnsi="Arial" w:cs="Arial"/>
          <w:sz w:val="24"/>
          <w:szCs w:val="24"/>
        </w:rPr>
        <w:t xml:space="preserve">о решении каждого присутствующего члена </w:t>
      </w:r>
      <w:r w:rsidRPr="005E40A3">
        <w:rPr>
          <w:rFonts w:ascii="Arial" w:hAnsi="Arial" w:cs="Arial"/>
          <w:sz w:val="24"/>
          <w:szCs w:val="24"/>
        </w:rPr>
        <w:t>Единой комиссии по закупкам</w:t>
      </w:r>
      <w:r w:rsidR="00AA01BA" w:rsidRPr="005E40A3">
        <w:rPr>
          <w:rFonts w:ascii="Arial" w:hAnsi="Arial" w:cs="Arial"/>
          <w:sz w:val="24"/>
          <w:szCs w:val="24"/>
        </w:rPr>
        <w:t xml:space="preserve"> в отношении каждого участника открытого конкурса в электронной форме о допуске</w:t>
      </w:r>
      <w:proofErr w:type="gramEnd"/>
      <w:r w:rsidR="00AA01BA" w:rsidRPr="005E40A3">
        <w:rPr>
          <w:rFonts w:ascii="Arial" w:hAnsi="Arial" w:cs="Arial"/>
          <w:sz w:val="24"/>
          <w:szCs w:val="24"/>
        </w:rPr>
        <w:t xml:space="preserve"> к участию в нем и о признании его участником или об отказе в допуске к участию в таком конкурсе;</w:t>
      </w:r>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 xml:space="preserve">- </w:t>
      </w:r>
      <w:r w:rsidR="00AA01BA" w:rsidRPr="005E40A3">
        <w:rPr>
          <w:rFonts w:ascii="Arial" w:hAnsi="Arial" w:cs="Arial"/>
          <w:sz w:val="24"/>
          <w:szCs w:val="24"/>
        </w:rPr>
        <w:t>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roofErr w:type="gramEnd"/>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 </w:t>
      </w:r>
      <w:proofErr w:type="gramStart"/>
      <w:r w:rsidR="00AA01BA" w:rsidRPr="005E40A3">
        <w:rPr>
          <w:rFonts w:ascii="Arial" w:hAnsi="Arial" w:cs="Arial"/>
          <w:sz w:val="24"/>
          <w:szCs w:val="24"/>
        </w:rPr>
        <w:t xml:space="preserve">о решении каждого присутствующего члена </w:t>
      </w:r>
      <w:r w:rsidRPr="005E40A3">
        <w:rPr>
          <w:rFonts w:ascii="Arial" w:hAnsi="Arial" w:cs="Arial"/>
          <w:sz w:val="24"/>
          <w:szCs w:val="24"/>
        </w:rPr>
        <w:t>Единой комиссии по закупкам</w:t>
      </w:r>
      <w:r w:rsidR="00AA01BA" w:rsidRPr="005E40A3">
        <w:rPr>
          <w:rFonts w:ascii="Arial" w:hAnsi="Arial" w:cs="Arial"/>
          <w:sz w:val="24"/>
          <w:szCs w:val="24"/>
        </w:rPr>
        <w:t xml:space="preserve"> в отношении заявки на участие в открытом конкурсе</w:t>
      </w:r>
      <w:proofErr w:type="gramEnd"/>
      <w:r w:rsidR="00AA01BA" w:rsidRPr="005E40A3">
        <w:rPr>
          <w:rFonts w:ascii="Arial" w:hAnsi="Arial" w:cs="Arial"/>
          <w:sz w:val="24"/>
          <w:szCs w:val="24"/>
        </w:rPr>
        <w:t xml:space="preserve"> в электронной форме каждого его участника;</w:t>
      </w:r>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w:t>
      </w:r>
      <w:r w:rsidR="00AA01BA" w:rsidRPr="005E40A3">
        <w:rPr>
          <w:rFonts w:ascii="Arial" w:hAnsi="Arial" w:cs="Arial"/>
          <w:sz w:val="24"/>
          <w:szCs w:val="24"/>
        </w:rPr>
        <w:t xml:space="preserve">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w:t>
      </w:r>
      <w:r w:rsidRPr="005E40A3">
        <w:rPr>
          <w:rFonts w:ascii="Arial" w:hAnsi="Arial" w:cs="Arial"/>
          <w:sz w:val="24"/>
          <w:szCs w:val="24"/>
        </w:rPr>
        <w:t>Единой комиссии по закупкам</w:t>
      </w:r>
      <w:r w:rsidR="00AA01BA" w:rsidRPr="005E40A3">
        <w:rPr>
          <w:rFonts w:ascii="Arial" w:hAnsi="Arial" w:cs="Arial"/>
          <w:sz w:val="24"/>
          <w:szCs w:val="24"/>
        </w:rPr>
        <w:t xml:space="preserve"> в отношении каждого участника открытого конкурса в электронной форме о присвоении ему баллов по установленным критериям;</w:t>
      </w:r>
      <w:proofErr w:type="gramEnd"/>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 </w:t>
      </w:r>
      <w:proofErr w:type="gramStart"/>
      <w:r w:rsidR="00AA01BA" w:rsidRPr="005E40A3">
        <w:rPr>
          <w:rFonts w:ascii="Arial" w:hAnsi="Arial" w:cs="Arial"/>
          <w:sz w:val="24"/>
          <w:szCs w:val="24"/>
        </w:rPr>
        <w:t>о присвоенных заявкам на участие в открытом конкурсе в электронной форме значениях по каждому из предусмотренных критериев</w:t>
      </w:r>
      <w:proofErr w:type="gramEnd"/>
      <w:r w:rsidR="00AA01BA" w:rsidRPr="005E40A3">
        <w:rPr>
          <w:rFonts w:ascii="Arial" w:hAnsi="Arial" w:cs="Arial"/>
          <w:sz w:val="24"/>
          <w:szCs w:val="24"/>
        </w:rPr>
        <w:t xml:space="preserve"> оценки заявок на участие в таком конкурсе;</w:t>
      </w:r>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AA01BA" w:rsidRPr="005E40A3">
        <w:rPr>
          <w:rFonts w:ascii="Arial" w:hAnsi="Arial" w:cs="Arial"/>
          <w:sz w:val="24"/>
          <w:szCs w:val="24"/>
        </w:rPr>
        <w:t xml:space="preserve"> </w:t>
      </w:r>
      <w:proofErr w:type="gramStart"/>
      <w:r w:rsidR="00AA01BA" w:rsidRPr="005E40A3">
        <w:rPr>
          <w:rFonts w:ascii="Arial" w:hAnsi="Arial" w:cs="Arial"/>
          <w:sz w:val="24"/>
          <w:szCs w:val="24"/>
        </w:rPr>
        <w:t>о принятом на основании результатов оценки заявок на участие в открытом конкурсе в электронной форме</w:t>
      </w:r>
      <w:proofErr w:type="gramEnd"/>
      <w:r w:rsidR="00AA01BA" w:rsidRPr="005E40A3">
        <w:rPr>
          <w:rFonts w:ascii="Arial" w:hAnsi="Arial" w:cs="Arial"/>
          <w:sz w:val="24"/>
          <w:szCs w:val="24"/>
        </w:rPr>
        <w:t xml:space="preserve"> решении о присвоении этим заявкам порядковых номеров;</w:t>
      </w:r>
    </w:p>
    <w:p w:rsidR="00AA01BA" w:rsidRPr="005E40A3" w:rsidRDefault="00292A26" w:rsidP="00292A2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 </w:t>
      </w:r>
      <w:r w:rsidR="00AA01BA" w:rsidRPr="005E40A3">
        <w:rPr>
          <w:rFonts w:ascii="Arial" w:hAnsi="Arial" w:cs="Arial"/>
          <w:sz w:val="24"/>
          <w:szCs w:val="24"/>
        </w:rPr>
        <w:t>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w:t>
      </w:r>
      <w:r w:rsidR="005668F6" w:rsidRPr="005E40A3">
        <w:rPr>
          <w:rFonts w:ascii="Arial" w:hAnsi="Arial" w:cs="Arial"/>
          <w:sz w:val="24"/>
          <w:szCs w:val="24"/>
        </w:rPr>
        <w:t>м</w:t>
      </w:r>
      <w:r w:rsidR="00AA01BA" w:rsidRPr="005E40A3">
        <w:rPr>
          <w:rFonts w:ascii="Arial" w:hAnsi="Arial" w:cs="Arial"/>
          <w:sz w:val="24"/>
          <w:szCs w:val="24"/>
        </w:rPr>
        <w:t xml:space="preserve"> присвоены первый и второй номера.</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4.1.1</w:t>
      </w:r>
      <w:r w:rsidR="00FB2768" w:rsidRPr="005E40A3">
        <w:rPr>
          <w:rFonts w:ascii="Arial" w:hAnsi="Arial" w:cs="Arial"/>
          <w:sz w:val="24"/>
          <w:szCs w:val="24"/>
        </w:rPr>
        <w:t>1</w:t>
      </w:r>
      <w:r w:rsidRPr="005E40A3">
        <w:rPr>
          <w:rFonts w:ascii="Arial" w:hAnsi="Arial" w:cs="Arial"/>
          <w:sz w:val="24"/>
          <w:szCs w:val="24"/>
        </w:rPr>
        <w:t xml:space="preserve">. При осуществлении процедуры определения поставщика (подрядчика, исполнителя) путем проведения открытого конкурса </w:t>
      </w:r>
      <w:r w:rsidR="00037734" w:rsidRPr="005E40A3">
        <w:rPr>
          <w:rFonts w:ascii="Arial" w:hAnsi="Arial" w:cs="Arial"/>
          <w:sz w:val="24"/>
          <w:szCs w:val="24"/>
        </w:rPr>
        <w:t xml:space="preserve">в электронной форме </w:t>
      </w:r>
      <w:r w:rsidRPr="005E40A3">
        <w:rPr>
          <w:rFonts w:ascii="Arial" w:hAnsi="Arial" w:cs="Arial"/>
          <w:sz w:val="24"/>
          <w:szCs w:val="24"/>
        </w:rPr>
        <w:t xml:space="preserve">Единая комиссия по закупкам также выполняет иные действия в соответствии с положениями </w:t>
      </w:r>
      <w:hyperlink r:id="rId19" w:history="1">
        <w:r w:rsidRPr="005E40A3">
          <w:rPr>
            <w:rFonts w:ascii="Arial" w:hAnsi="Arial" w:cs="Arial"/>
            <w:sz w:val="24"/>
            <w:szCs w:val="24"/>
          </w:rPr>
          <w:t>Закона</w:t>
        </w:r>
      </w:hyperlink>
      <w:r w:rsidRPr="005E40A3">
        <w:rPr>
          <w:rFonts w:ascii="Arial" w:hAnsi="Arial" w:cs="Arial"/>
          <w:sz w:val="24"/>
          <w:szCs w:val="24"/>
        </w:rPr>
        <w:t xml:space="preserve"> о контрактной системе.</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4.2. </w:t>
      </w:r>
      <w:r w:rsidRPr="005E40A3">
        <w:rPr>
          <w:rFonts w:ascii="Arial" w:hAnsi="Arial" w:cs="Arial"/>
          <w:b/>
          <w:bCs/>
          <w:sz w:val="24"/>
          <w:szCs w:val="24"/>
        </w:rPr>
        <w:t>Особенности проведения конкурса с ограниченным участием</w:t>
      </w:r>
      <w:r w:rsidR="00037734" w:rsidRPr="005E40A3">
        <w:rPr>
          <w:rFonts w:ascii="Arial" w:hAnsi="Arial" w:cs="Arial"/>
          <w:b/>
          <w:bCs/>
          <w:sz w:val="24"/>
          <w:szCs w:val="24"/>
        </w:rPr>
        <w:t xml:space="preserve"> в электронной форме</w:t>
      </w:r>
      <w:r w:rsidRPr="005E40A3">
        <w:rPr>
          <w:rFonts w:ascii="Arial" w:hAnsi="Arial" w:cs="Arial"/>
          <w:b/>
          <w:bCs/>
          <w:sz w:val="24"/>
          <w:szCs w:val="24"/>
        </w:rPr>
        <w:t>.</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4.2.1. При проведении конкурса с ограниченным участием применяются положения Закона о контрактной </w:t>
      </w:r>
      <w:proofErr w:type="gramStart"/>
      <w:r w:rsidRPr="005E40A3">
        <w:rPr>
          <w:rFonts w:ascii="Arial" w:hAnsi="Arial" w:cs="Arial"/>
          <w:sz w:val="24"/>
          <w:szCs w:val="24"/>
        </w:rPr>
        <w:t>системе</w:t>
      </w:r>
      <w:proofErr w:type="gramEnd"/>
      <w:r w:rsidRPr="005E40A3">
        <w:rPr>
          <w:rFonts w:ascii="Arial" w:hAnsi="Arial" w:cs="Arial"/>
          <w:sz w:val="24"/>
          <w:szCs w:val="24"/>
        </w:rPr>
        <w:t xml:space="preserve"> о проведении открытого конкурса</w:t>
      </w:r>
      <w:r w:rsidR="00037734" w:rsidRPr="005E40A3">
        <w:rPr>
          <w:rFonts w:ascii="Arial" w:hAnsi="Arial" w:cs="Arial"/>
          <w:sz w:val="24"/>
          <w:szCs w:val="24"/>
        </w:rPr>
        <w:t xml:space="preserve"> в электронной форме</w:t>
      </w:r>
      <w:r w:rsidRPr="005E40A3">
        <w:rPr>
          <w:rFonts w:ascii="Arial" w:hAnsi="Arial" w:cs="Arial"/>
          <w:sz w:val="24"/>
          <w:szCs w:val="24"/>
        </w:rPr>
        <w:t xml:space="preserve">, </w:t>
      </w:r>
      <w:hyperlink w:anchor="Par46" w:history="1">
        <w:r w:rsidRPr="005E40A3">
          <w:rPr>
            <w:rFonts w:ascii="Arial" w:hAnsi="Arial" w:cs="Arial"/>
            <w:sz w:val="24"/>
            <w:szCs w:val="24"/>
          </w:rPr>
          <w:t>п. 4.1</w:t>
        </w:r>
      </w:hyperlink>
      <w:r w:rsidRPr="005E40A3">
        <w:rPr>
          <w:rFonts w:ascii="Arial" w:hAnsi="Arial" w:cs="Arial"/>
          <w:sz w:val="24"/>
          <w:szCs w:val="24"/>
        </w:rPr>
        <w:t xml:space="preserve"> настоящего Положения с учетом особенностей, определенных </w:t>
      </w:r>
      <w:hyperlink r:id="rId20" w:history="1">
        <w:r w:rsidRPr="005E40A3">
          <w:rPr>
            <w:rFonts w:ascii="Arial" w:hAnsi="Arial" w:cs="Arial"/>
            <w:sz w:val="24"/>
            <w:szCs w:val="24"/>
          </w:rPr>
          <w:t>ст. 5</w:t>
        </w:r>
        <w:r w:rsidR="00037734" w:rsidRPr="005E40A3">
          <w:rPr>
            <w:rFonts w:ascii="Arial" w:hAnsi="Arial" w:cs="Arial"/>
            <w:sz w:val="24"/>
            <w:szCs w:val="24"/>
          </w:rPr>
          <w:t>4.1</w:t>
        </w:r>
      </w:hyperlink>
      <w:r w:rsidRPr="005E40A3">
        <w:rPr>
          <w:rFonts w:ascii="Arial" w:hAnsi="Arial" w:cs="Arial"/>
          <w:sz w:val="24"/>
          <w:szCs w:val="24"/>
        </w:rPr>
        <w:t xml:space="preserve"> Закона о контрактной системе.</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4.3. </w:t>
      </w:r>
      <w:r w:rsidRPr="005E40A3">
        <w:rPr>
          <w:rFonts w:ascii="Arial" w:hAnsi="Arial" w:cs="Arial"/>
          <w:b/>
          <w:bCs/>
          <w:sz w:val="24"/>
          <w:szCs w:val="24"/>
        </w:rPr>
        <w:t>Особенности проведения двухэтапного конкурса</w:t>
      </w:r>
      <w:r w:rsidR="00F04893" w:rsidRPr="005E40A3">
        <w:rPr>
          <w:rFonts w:ascii="Arial" w:hAnsi="Arial" w:cs="Arial"/>
          <w:b/>
          <w:bCs/>
          <w:sz w:val="24"/>
          <w:szCs w:val="24"/>
        </w:rPr>
        <w:t xml:space="preserve"> в электронной форме</w:t>
      </w:r>
      <w:r w:rsidRPr="005E40A3">
        <w:rPr>
          <w:rFonts w:ascii="Arial" w:hAnsi="Arial" w:cs="Arial"/>
          <w:b/>
          <w:bCs/>
          <w:sz w:val="24"/>
          <w:szCs w:val="24"/>
        </w:rPr>
        <w:t>.</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4.3.1. При проведении двухэтапного конкурса применяются положения Закона о контрактной </w:t>
      </w:r>
      <w:proofErr w:type="gramStart"/>
      <w:r w:rsidRPr="005E40A3">
        <w:rPr>
          <w:rFonts w:ascii="Arial" w:hAnsi="Arial" w:cs="Arial"/>
          <w:sz w:val="24"/>
          <w:szCs w:val="24"/>
        </w:rPr>
        <w:t>системе</w:t>
      </w:r>
      <w:proofErr w:type="gramEnd"/>
      <w:r w:rsidRPr="005E40A3">
        <w:rPr>
          <w:rFonts w:ascii="Arial" w:hAnsi="Arial" w:cs="Arial"/>
          <w:sz w:val="24"/>
          <w:szCs w:val="24"/>
        </w:rPr>
        <w:t xml:space="preserve"> о проведении открытого конкурса </w:t>
      </w:r>
      <w:r w:rsidR="00F04893" w:rsidRPr="005E40A3">
        <w:rPr>
          <w:rFonts w:ascii="Arial" w:hAnsi="Arial" w:cs="Arial"/>
          <w:sz w:val="24"/>
          <w:szCs w:val="24"/>
        </w:rPr>
        <w:t xml:space="preserve">в электронной форме </w:t>
      </w:r>
      <w:r w:rsidRPr="005E40A3">
        <w:rPr>
          <w:rFonts w:ascii="Arial" w:hAnsi="Arial" w:cs="Arial"/>
          <w:sz w:val="24"/>
          <w:szCs w:val="24"/>
        </w:rPr>
        <w:t xml:space="preserve">с учетом особенностей, определенных </w:t>
      </w:r>
      <w:hyperlink r:id="rId21" w:history="1">
        <w:r w:rsidRPr="005E40A3">
          <w:rPr>
            <w:rFonts w:ascii="Arial" w:hAnsi="Arial" w:cs="Arial"/>
            <w:color w:val="0000FF"/>
            <w:sz w:val="24"/>
            <w:szCs w:val="24"/>
          </w:rPr>
          <w:t>ст. 57</w:t>
        </w:r>
      </w:hyperlink>
      <w:r w:rsidR="00F04893" w:rsidRPr="005E40A3">
        <w:rPr>
          <w:rFonts w:ascii="Arial" w:hAnsi="Arial" w:cs="Arial"/>
          <w:sz w:val="24"/>
          <w:szCs w:val="24"/>
        </w:rPr>
        <w:t>.1</w:t>
      </w:r>
      <w:r w:rsidRPr="005E40A3">
        <w:rPr>
          <w:rFonts w:ascii="Arial" w:hAnsi="Arial" w:cs="Arial"/>
          <w:sz w:val="24"/>
          <w:szCs w:val="24"/>
        </w:rPr>
        <w:t xml:space="preserve"> Закона о контрактной системе.</w:t>
      </w:r>
    </w:p>
    <w:p w:rsidR="005668F6" w:rsidRPr="005E40A3" w:rsidRDefault="005668F6" w:rsidP="00287E44">
      <w:pPr>
        <w:widowControl w:val="0"/>
        <w:autoSpaceDE w:val="0"/>
        <w:autoSpaceDN w:val="0"/>
        <w:adjustRightInd w:val="0"/>
        <w:jc w:val="both"/>
        <w:rPr>
          <w:rFonts w:ascii="Arial" w:hAnsi="Arial" w:cs="Arial"/>
          <w:sz w:val="24"/>
          <w:szCs w:val="24"/>
        </w:rPr>
      </w:pPr>
      <w:r w:rsidRPr="005E40A3">
        <w:rPr>
          <w:rFonts w:ascii="Arial" w:hAnsi="Arial" w:cs="Arial"/>
          <w:sz w:val="24"/>
          <w:szCs w:val="24"/>
        </w:rPr>
        <w:t>4.3.2.</w:t>
      </w:r>
      <w:r w:rsidR="00287E44" w:rsidRPr="005E40A3">
        <w:rPr>
          <w:rFonts w:ascii="Arial" w:hAnsi="Arial" w:cs="Arial"/>
          <w:sz w:val="24"/>
          <w:szCs w:val="24"/>
        </w:rPr>
        <w:t xml:space="preserve"> </w:t>
      </w:r>
      <w:r w:rsidRPr="005E40A3">
        <w:rPr>
          <w:rFonts w:ascii="Arial" w:hAnsi="Arial" w:cs="Arial"/>
          <w:sz w:val="24"/>
          <w:szCs w:val="24"/>
        </w:rPr>
        <w:t xml:space="preserve">На первом этапе двухэтапного конкурса в электронной форме </w:t>
      </w:r>
      <w:r w:rsidR="00287E44" w:rsidRPr="005E40A3">
        <w:rPr>
          <w:rFonts w:ascii="Arial" w:hAnsi="Arial" w:cs="Arial"/>
          <w:sz w:val="24"/>
          <w:szCs w:val="24"/>
        </w:rPr>
        <w:t>Единая комиссия по закупкам</w:t>
      </w:r>
      <w:r w:rsidRPr="005E40A3">
        <w:rPr>
          <w:rFonts w:ascii="Arial" w:hAnsi="Arial" w:cs="Arial"/>
          <w:sz w:val="24"/>
          <w:szCs w:val="24"/>
        </w:rPr>
        <w:t xml:space="preserve"> проводит с его участниками, подавшими первоначальные заявки на участие в таком конкурсе в соответствии с положениями </w:t>
      </w:r>
      <w:r w:rsidR="00287E44" w:rsidRPr="005E40A3">
        <w:rPr>
          <w:rFonts w:ascii="Arial" w:hAnsi="Arial" w:cs="Arial"/>
          <w:sz w:val="24"/>
          <w:szCs w:val="24"/>
        </w:rPr>
        <w:t>Закона о контрактной системе</w:t>
      </w:r>
      <w:r w:rsidRPr="005E40A3">
        <w:rPr>
          <w:rFonts w:ascii="Arial" w:hAnsi="Arial" w:cs="Arial"/>
          <w:sz w:val="24"/>
          <w:szCs w:val="24"/>
        </w:rPr>
        <w:t xml:space="preserve">,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w:t>
      </w:r>
      <w:r w:rsidR="00287E44" w:rsidRPr="005E40A3">
        <w:rPr>
          <w:rFonts w:ascii="Arial" w:hAnsi="Arial" w:cs="Arial"/>
          <w:sz w:val="24"/>
          <w:szCs w:val="24"/>
        </w:rPr>
        <w:t>Единая комиссия по закупкам</w:t>
      </w:r>
      <w:r w:rsidRPr="005E40A3">
        <w:rPr>
          <w:rFonts w:ascii="Arial" w:hAnsi="Arial" w:cs="Arial"/>
          <w:sz w:val="24"/>
          <w:szCs w:val="24"/>
        </w:rPr>
        <w:t xml:space="preserve"> </w:t>
      </w:r>
      <w:r w:rsidRPr="005E40A3">
        <w:rPr>
          <w:rFonts w:ascii="Arial" w:hAnsi="Arial" w:cs="Arial"/>
          <w:sz w:val="24"/>
          <w:szCs w:val="24"/>
        </w:rPr>
        <w:lastRenderedPageBreak/>
        <w:t>об</w:t>
      </w:r>
      <w:r w:rsidR="00287E44" w:rsidRPr="005E40A3">
        <w:rPr>
          <w:rFonts w:ascii="Arial" w:hAnsi="Arial" w:cs="Arial"/>
          <w:sz w:val="24"/>
          <w:szCs w:val="24"/>
        </w:rPr>
        <w:t>еспечивает</w:t>
      </w:r>
      <w:r w:rsidRPr="005E40A3">
        <w:rPr>
          <w:rFonts w:ascii="Arial" w:hAnsi="Arial" w:cs="Arial"/>
          <w:sz w:val="24"/>
          <w:szCs w:val="24"/>
        </w:rPr>
        <w:t xml:space="preserve">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8234CE" w:rsidRPr="005E40A3" w:rsidRDefault="00287E44" w:rsidP="008234CE">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5668F6" w:rsidRPr="005E40A3">
        <w:rPr>
          <w:rFonts w:ascii="Arial" w:hAnsi="Arial" w:cs="Arial"/>
          <w:sz w:val="24"/>
          <w:szCs w:val="24"/>
        </w:rPr>
        <w:t xml:space="preserve">Срок проведения первого этапа двухэтапного конкурса в электронной форме не может превышать двадцать дней </w:t>
      </w:r>
      <w:proofErr w:type="gramStart"/>
      <w:r w:rsidR="005668F6" w:rsidRPr="005E40A3">
        <w:rPr>
          <w:rFonts w:ascii="Arial" w:hAnsi="Arial" w:cs="Arial"/>
          <w:sz w:val="24"/>
          <w:szCs w:val="24"/>
        </w:rPr>
        <w:t>с даты окончания</w:t>
      </w:r>
      <w:proofErr w:type="gramEnd"/>
      <w:r w:rsidR="005668F6" w:rsidRPr="005E40A3">
        <w:rPr>
          <w:rFonts w:ascii="Arial" w:hAnsi="Arial" w:cs="Arial"/>
          <w:sz w:val="24"/>
          <w:szCs w:val="24"/>
        </w:rPr>
        <w:t xml:space="preserve"> срока подачи первоначальных заявок на участие в таком конкурсе.</w:t>
      </w:r>
    </w:p>
    <w:p w:rsidR="008234CE" w:rsidRPr="005E40A3" w:rsidRDefault="008234CE" w:rsidP="008234CE">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Результаты состоявшегося на первом этапе двухэтапного конкурса в электронной форме обсуждения фиксируются </w:t>
      </w:r>
      <w:r w:rsidR="00034F4B" w:rsidRPr="005E40A3">
        <w:rPr>
          <w:rFonts w:ascii="Arial" w:hAnsi="Arial" w:cs="Arial"/>
          <w:sz w:val="24"/>
          <w:szCs w:val="24"/>
        </w:rPr>
        <w:t>Единой комиссией по закупкам</w:t>
      </w:r>
      <w:r w:rsidRPr="005E40A3">
        <w:rPr>
          <w:rFonts w:ascii="Arial" w:hAnsi="Arial" w:cs="Arial"/>
          <w:sz w:val="24"/>
          <w:szCs w:val="24"/>
        </w:rPr>
        <w:t xml:space="preserve"> в протоколе первого этапа двухэтапного конкурса в электронной форме, подписываемом всеми присутствующими членами </w:t>
      </w:r>
      <w:r w:rsidR="00034F4B" w:rsidRPr="005E40A3">
        <w:rPr>
          <w:rFonts w:ascii="Arial" w:hAnsi="Arial" w:cs="Arial"/>
          <w:sz w:val="24"/>
          <w:szCs w:val="24"/>
        </w:rPr>
        <w:t>Единой комиссии по закупкам</w:t>
      </w:r>
      <w:r w:rsidRPr="005E40A3">
        <w:rPr>
          <w:rFonts w:ascii="Arial" w:hAnsi="Arial" w:cs="Arial"/>
          <w:sz w:val="24"/>
          <w:szCs w:val="24"/>
        </w:rPr>
        <w:t xml:space="preserve">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287E44" w:rsidRPr="005E40A3" w:rsidRDefault="00287E44" w:rsidP="00287E44">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5668F6" w:rsidRPr="005E40A3">
        <w:rPr>
          <w:rFonts w:ascii="Arial" w:hAnsi="Arial" w:cs="Arial"/>
          <w:sz w:val="24"/>
          <w:szCs w:val="24"/>
        </w:rPr>
        <w:t>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287E44" w:rsidRPr="005E40A3" w:rsidRDefault="00287E44" w:rsidP="00287E44">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4.3.3. </w:t>
      </w:r>
      <w:r w:rsidR="005668F6" w:rsidRPr="005E40A3">
        <w:rPr>
          <w:rFonts w:ascii="Arial" w:hAnsi="Arial" w:cs="Arial"/>
          <w:sz w:val="24"/>
          <w:szCs w:val="24"/>
        </w:rPr>
        <w:t>В случае</w:t>
      </w:r>
      <w:proofErr w:type="gramStart"/>
      <w:r w:rsidR="005668F6" w:rsidRPr="005E40A3">
        <w:rPr>
          <w:rFonts w:ascii="Arial" w:hAnsi="Arial" w:cs="Arial"/>
          <w:sz w:val="24"/>
          <w:szCs w:val="24"/>
        </w:rPr>
        <w:t>,</w:t>
      </w:r>
      <w:proofErr w:type="gramEnd"/>
      <w:r w:rsidR="005668F6" w:rsidRPr="005E40A3">
        <w:rPr>
          <w:rFonts w:ascii="Arial" w:hAnsi="Arial" w:cs="Arial"/>
          <w:sz w:val="24"/>
          <w:szCs w:val="24"/>
        </w:rPr>
        <w:t xml:space="preserve">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2C2BF5" w:rsidRPr="005E40A3" w:rsidRDefault="002C2BF5" w:rsidP="002C2BF5">
      <w:pPr>
        <w:autoSpaceDE w:val="0"/>
        <w:autoSpaceDN w:val="0"/>
        <w:adjustRightInd w:val="0"/>
        <w:jc w:val="both"/>
        <w:rPr>
          <w:rFonts w:ascii="Arial" w:hAnsi="Arial" w:cs="Arial"/>
          <w:sz w:val="24"/>
          <w:szCs w:val="24"/>
        </w:rPr>
      </w:pPr>
      <w:r w:rsidRPr="005E40A3">
        <w:rPr>
          <w:rFonts w:ascii="Arial" w:hAnsi="Arial" w:cs="Arial"/>
          <w:sz w:val="24"/>
          <w:szCs w:val="24"/>
        </w:rPr>
        <w:t xml:space="preserve">4.3.4. </w:t>
      </w:r>
      <w:proofErr w:type="gramStart"/>
      <w:r w:rsidRPr="005E40A3">
        <w:rPr>
          <w:rFonts w:ascii="Arial" w:hAnsi="Arial" w:cs="Arial"/>
          <w:sz w:val="24"/>
          <w:szCs w:val="24"/>
        </w:rPr>
        <w:t xml:space="preserve">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w:t>
      </w:r>
      <w:r w:rsidR="0022154B" w:rsidRPr="005E40A3">
        <w:rPr>
          <w:rFonts w:ascii="Arial" w:hAnsi="Arial" w:cs="Arial"/>
          <w:sz w:val="24"/>
          <w:szCs w:val="24"/>
        </w:rPr>
        <w:t>Единой комиссии по закупкам</w:t>
      </w:r>
      <w:r w:rsidRPr="005E40A3">
        <w:rPr>
          <w:rFonts w:ascii="Arial" w:hAnsi="Arial" w:cs="Arial"/>
          <w:sz w:val="24"/>
          <w:szCs w:val="24"/>
        </w:rPr>
        <w:t xml:space="preserve">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w:t>
      </w:r>
      <w:proofErr w:type="gramEnd"/>
      <w:r w:rsidRPr="005E40A3">
        <w:rPr>
          <w:rFonts w:ascii="Arial" w:hAnsi="Arial" w:cs="Arial"/>
          <w:sz w:val="24"/>
          <w:szCs w:val="24"/>
        </w:rPr>
        <w:t xml:space="preserve"> электронной форме.</w:t>
      </w:r>
    </w:p>
    <w:p w:rsidR="005668F6" w:rsidRPr="005E40A3" w:rsidRDefault="00287E44" w:rsidP="0079020B">
      <w:pPr>
        <w:widowControl w:val="0"/>
        <w:autoSpaceDE w:val="0"/>
        <w:autoSpaceDN w:val="0"/>
        <w:adjustRightInd w:val="0"/>
        <w:jc w:val="both"/>
        <w:rPr>
          <w:rFonts w:ascii="Arial" w:hAnsi="Arial" w:cs="Arial"/>
          <w:sz w:val="24"/>
          <w:szCs w:val="24"/>
        </w:rPr>
      </w:pPr>
      <w:r w:rsidRPr="005E40A3">
        <w:rPr>
          <w:rFonts w:ascii="Arial" w:hAnsi="Arial" w:cs="Arial"/>
          <w:sz w:val="24"/>
          <w:szCs w:val="24"/>
        </w:rPr>
        <w:t>4.3.</w:t>
      </w:r>
      <w:r w:rsidR="002C2BF5" w:rsidRPr="005E40A3">
        <w:rPr>
          <w:rFonts w:ascii="Arial" w:hAnsi="Arial" w:cs="Arial"/>
          <w:sz w:val="24"/>
          <w:szCs w:val="24"/>
        </w:rPr>
        <w:t>5</w:t>
      </w:r>
      <w:r w:rsidRPr="005E40A3">
        <w:rPr>
          <w:rFonts w:ascii="Arial" w:hAnsi="Arial" w:cs="Arial"/>
          <w:sz w:val="24"/>
          <w:szCs w:val="24"/>
        </w:rPr>
        <w:t>.</w:t>
      </w:r>
      <w:r w:rsidR="005668F6" w:rsidRPr="005E40A3">
        <w:rPr>
          <w:rFonts w:ascii="Arial" w:hAnsi="Arial" w:cs="Arial"/>
          <w:sz w:val="24"/>
          <w:szCs w:val="24"/>
        </w:rPr>
        <w:t xml:space="preserve"> В случае</w:t>
      </w:r>
      <w:proofErr w:type="gramStart"/>
      <w:r w:rsidR="005668F6" w:rsidRPr="005E40A3">
        <w:rPr>
          <w:rFonts w:ascii="Arial" w:hAnsi="Arial" w:cs="Arial"/>
          <w:sz w:val="24"/>
          <w:szCs w:val="24"/>
        </w:rPr>
        <w:t>,</w:t>
      </w:r>
      <w:proofErr w:type="gramEnd"/>
      <w:r w:rsidR="005668F6" w:rsidRPr="005E40A3">
        <w:rPr>
          <w:rFonts w:ascii="Arial" w:hAnsi="Arial" w:cs="Arial"/>
          <w:sz w:val="24"/>
          <w:szCs w:val="24"/>
        </w:rPr>
        <w:t xml:space="preserve">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w:t>
      </w:r>
      <w:r w:rsidR="0079020B" w:rsidRPr="005E40A3">
        <w:rPr>
          <w:rFonts w:ascii="Arial" w:hAnsi="Arial" w:cs="Arial"/>
          <w:sz w:val="24"/>
          <w:szCs w:val="24"/>
        </w:rPr>
        <w:t>Единая комиссия по закупкам</w:t>
      </w:r>
      <w:r w:rsidR="005668F6" w:rsidRPr="005E40A3">
        <w:rPr>
          <w:rFonts w:ascii="Arial" w:hAnsi="Arial" w:cs="Arial"/>
          <w:sz w:val="24"/>
          <w:szCs w:val="24"/>
        </w:rPr>
        <w:t xml:space="preserve"> отклонила все такие заявки, двухэтапный конкурс в электронной форме признается несостоявшимся.</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 xml:space="preserve">. </w:t>
      </w:r>
      <w:r w:rsidRPr="005E40A3">
        <w:rPr>
          <w:rFonts w:ascii="Arial" w:hAnsi="Arial" w:cs="Arial"/>
          <w:b/>
          <w:bCs/>
          <w:sz w:val="24"/>
          <w:szCs w:val="24"/>
        </w:rPr>
        <w:t>Электронный аукцион.</w:t>
      </w:r>
      <w:r w:rsidRPr="005E40A3">
        <w:rPr>
          <w:rFonts w:ascii="Arial" w:hAnsi="Arial" w:cs="Arial"/>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w:t>
      </w:r>
      <w:r w:rsidR="00C412F8" w:rsidRPr="005E40A3">
        <w:rPr>
          <w:rFonts w:ascii="Arial" w:hAnsi="Arial" w:cs="Arial"/>
          <w:sz w:val="24"/>
          <w:szCs w:val="24"/>
        </w:rPr>
        <w:t>Е</w:t>
      </w:r>
      <w:r w:rsidRPr="005E40A3">
        <w:rPr>
          <w:rFonts w:ascii="Arial" w:hAnsi="Arial" w:cs="Arial"/>
          <w:sz w:val="24"/>
          <w:szCs w:val="24"/>
        </w:rPr>
        <w:t xml:space="preserve">диной комиссии </w:t>
      </w:r>
      <w:r w:rsidR="00E45947" w:rsidRPr="005E40A3">
        <w:rPr>
          <w:rFonts w:ascii="Arial" w:hAnsi="Arial" w:cs="Arial"/>
          <w:sz w:val="24"/>
          <w:szCs w:val="24"/>
        </w:rPr>
        <w:t xml:space="preserve">по закупкам </w:t>
      </w:r>
      <w:r w:rsidRPr="005E40A3">
        <w:rPr>
          <w:rFonts w:ascii="Arial" w:hAnsi="Arial" w:cs="Arial"/>
          <w:sz w:val="24"/>
          <w:szCs w:val="24"/>
        </w:rPr>
        <w:t>входит следующее.</w:t>
      </w:r>
    </w:p>
    <w:p w:rsidR="004A0D6D" w:rsidRPr="005E40A3" w:rsidRDefault="00E45947" w:rsidP="004A0D6D">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 xml:space="preserve">.1. Единая комиссия по закупкам проверяет первые части заявок на участие в электронном аукционе, содержащие информацию, предусмотренную </w:t>
      </w:r>
      <w:hyperlink r:id="rId22" w:history="1">
        <w:r w:rsidRPr="005E40A3">
          <w:rPr>
            <w:rFonts w:ascii="Arial" w:hAnsi="Arial" w:cs="Arial"/>
            <w:color w:val="0000FF"/>
            <w:sz w:val="24"/>
            <w:szCs w:val="24"/>
          </w:rPr>
          <w:t>частью 3 статьи 66</w:t>
        </w:r>
      </w:hyperlink>
      <w:r w:rsidRPr="005E40A3">
        <w:rPr>
          <w:rFonts w:ascii="Arial" w:hAnsi="Arial" w:cs="Arial"/>
          <w:sz w:val="24"/>
          <w:szCs w:val="24"/>
        </w:rPr>
        <w:t xml:space="preserve"> </w:t>
      </w:r>
      <w:r w:rsidR="009D4AAD" w:rsidRPr="005E40A3">
        <w:rPr>
          <w:rFonts w:ascii="Arial" w:hAnsi="Arial" w:cs="Arial"/>
          <w:sz w:val="24"/>
          <w:szCs w:val="24"/>
        </w:rPr>
        <w:t>З</w:t>
      </w:r>
      <w:r w:rsidRPr="005E40A3">
        <w:rPr>
          <w:rFonts w:ascii="Arial" w:hAnsi="Arial" w:cs="Arial"/>
          <w:sz w:val="24"/>
          <w:szCs w:val="24"/>
        </w:rPr>
        <w:t>акона</w:t>
      </w:r>
      <w:r w:rsidR="004A0D6D" w:rsidRPr="005E40A3">
        <w:rPr>
          <w:rFonts w:ascii="Arial" w:hAnsi="Arial" w:cs="Arial"/>
          <w:sz w:val="24"/>
          <w:szCs w:val="24"/>
        </w:rPr>
        <w:t xml:space="preserve"> о контрактной системе</w:t>
      </w:r>
      <w:r w:rsidRPr="005E40A3">
        <w:rPr>
          <w:rFonts w:ascii="Arial" w:hAnsi="Arial" w:cs="Arial"/>
          <w:sz w:val="24"/>
          <w:szCs w:val="24"/>
        </w:rPr>
        <w:t>, на соответствие требованиям, установленным документацией о таком аукционе в отношении закупаемых товаров, работ, услуг.</w:t>
      </w:r>
    </w:p>
    <w:p w:rsidR="004A0D6D" w:rsidRPr="005E40A3" w:rsidRDefault="004A0D6D" w:rsidP="004A0D6D">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E45947" w:rsidRPr="005E40A3">
        <w:rPr>
          <w:rFonts w:ascii="Arial" w:hAnsi="Arial" w:cs="Arial"/>
          <w:sz w:val="24"/>
          <w:szCs w:val="24"/>
        </w:rPr>
        <w:t xml:space="preserve">Срок рассмотрения первых частей заявок на участие в электронном аукционе не может превышать семь дней </w:t>
      </w:r>
      <w:proofErr w:type="gramStart"/>
      <w:r w:rsidR="00E45947" w:rsidRPr="005E40A3">
        <w:rPr>
          <w:rFonts w:ascii="Arial" w:hAnsi="Arial" w:cs="Arial"/>
          <w:sz w:val="24"/>
          <w:szCs w:val="24"/>
        </w:rPr>
        <w:t>с даты окончания</w:t>
      </w:r>
      <w:proofErr w:type="gramEnd"/>
      <w:r w:rsidR="00E45947" w:rsidRPr="005E40A3">
        <w:rPr>
          <w:rFonts w:ascii="Arial" w:hAnsi="Arial" w:cs="Arial"/>
          <w:sz w:val="24"/>
          <w:szCs w:val="24"/>
        </w:rPr>
        <w:t xml:space="preserve">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0E0BCD" w:rsidRPr="005E40A3" w:rsidRDefault="004A0D6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.2</w:t>
      </w:r>
      <w:r w:rsidR="00E45947" w:rsidRPr="005E40A3">
        <w:rPr>
          <w:rFonts w:ascii="Arial" w:hAnsi="Arial" w:cs="Arial"/>
          <w:sz w:val="24"/>
          <w:szCs w:val="24"/>
        </w:rPr>
        <w:t xml:space="preserve">. </w:t>
      </w:r>
      <w:proofErr w:type="gramStart"/>
      <w:r w:rsidR="00E45947" w:rsidRPr="005E40A3">
        <w:rPr>
          <w:rFonts w:ascii="Arial" w:hAnsi="Arial" w:cs="Arial"/>
          <w:sz w:val="24"/>
          <w:szCs w:val="24"/>
        </w:rPr>
        <w:t xml:space="preserve">По результатам рассмотрения первых частей заявок на участие в электронном аукционе, содержащих информацию, предусмотренную </w:t>
      </w:r>
      <w:hyperlink r:id="rId23" w:history="1">
        <w:r w:rsidR="00E45947" w:rsidRPr="005E40A3">
          <w:rPr>
            <w:rFonts w:ascii="Arial" w:hAnsi="Arial" w:cs="Arial"/>
            <w:color w:val="0000FF"/>
            <w:sz w:val="24"/>
            <w:szCs w:val="24"/>
          </w:rPr>
          <w:t>частью 3 статьи 66</w:t>
        </w:r>
      </w:hyperlink>
      <w:r w:rsidR="00E45947" w:rsidRPr="005E40A3">
        <w:rPr>
          <w:rFonts w:ascii="Arial" w:hAnsi="Arial" w:cs="Arial"/>
          <w:sz w:val="24"/>
          <w:szCs w:val="24"/>
        </w:rPr>
        <w:t xml:space="preserve"> </w:t>
      </w:r>
      <w:r w:rsidR="00FB41D3" w:rsidRPr="005E40A3">
        <w:rPr>
          <w:rFonts w:ascii="Arial" w:hAnsi="Arial" w:cs="Arial"/>
          <w:sz w:val="24"/>
          <w:szCs w:val="24"/>
        </w:rPr>
        <w:t>З</w:t>
      </w:r>
      <w:r w:rsidR="00E45947" w:rsidRPr="005E40A3">
        <w:rPr>
          <w:rFonts w:ascii="Arial" w:hAnsi="Arial" w:cs="Arial"/>
          <w:sz w:val="24"/>
          <w:szCs w:val="24"/>
        </w:rPr>
        <w:t>акона</w:t>
      </w:r>
      <w:r w:rsidR="00FB41D3" w:rsidRPr="005E40A3">
        <w:rPr>
          <w:rFonts w:ascii="Arial" w:hAnsi="Arial" w:cs="Arial"/>
          <w:sz w:val="24"/>
          <w:szCs w:val="24"/>
        </w:rPr>
        <w:t xml:space="preserve"> о контрактной системе</w:t>
      </w:r>
      <w:r w:rsidR="00E45947" w:rsidRPr="005E40A3">
        <w:rPr>
          <w:rFonts w:ascii="Arial" w:hAnsi="Arial" w:cs="Arial"/>
          <w:sz w:val="24"/>
          <w:szCs w:val="24"/>
        </w:rPr>
        <w:t xml:space="preserve">, </w:t>
      </w:r>
      <w:r w:rsidR="000E0BCD" w:rsidRPr="005E40A3">
        <w:rPr>
          <w:rFonts w:ascii="Arial" w:hAnsi="Arial" w:cs="Arial"/>
          <w:sz w:val="24"/>
          <w:szCs w:val="24"/>
        </w:rPr>
        <w:t>Единая комиссия по закупкам</w:t>
      </w:r>
      <w:r w:rsidR="00E45947" w:rsidRPr="005E40A3">
        <w:rPr>
          <w:rFonts w:ascii="Arial" w:hAnsi="Arial" w:cs="Arial"/>
          <w:sz w:val="24"/>
          <w:szCs w:val="24"/>
        </w:rPr>
        <w:t xml:space="preserve">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w:t>
      </w:r>
      <w:proofErr w:type="gramEnd"/>
      <w:r w:rsidR="00E45947" w:rsidRPr="005E40A3">
        <w:rPr>
          <w:rFonts w:ascii="Arial" w:hAnsi="Arial" w:cs="Arial"/>
          <w:sz w:val="24"/>
          <w:szCs w:val="24"/>
        </w:rPr>
        <w:t xml:space="preserve"> </w:t>
      </w:r>
      <w:proofErr w:type="gramStart"/>
      <w:r w:rsidR="00E45947" w:rsidRPr="005E40A3">
        <w:rPr>
          <w:rFonts w:ascii="Arial" w:hAnsi="Arial" w:cs="Arial"/>
          <w:sz w:val="24"/>
          <w:szCs w:val="24"/>
        </w:rPr>
        <w:t>аукционе</w:t>
      </w:r>
      <w:proofErr w:type="gramEnd"/>
      <w:r w:rsidR="00E45947" w:rsidRPr="005E40A3">
        <w:rPr>
          <w:rFonts w:ascii="Arial" w:hAnsi="Arial" w:cs="Arial"/>
          <w:sz w:val="24"/>
          <w:szCs w:val="24"/>
        </w:rPr>
        <w:t xml:space="preserve"> в порядке и по основаниям, которые предусмотрены </w:t>
      </w:r>
      <w:hyperlink w:anchor="Par6" w:history="1">
        <w:r w:rsidR="00E45947" w:rsidRPr="005E40A3">
          <w:rPr>
            <w:rFonts w:ascii="Arial" w:hAnsi="Arial" w:cs="Arial"/>
            <w:color w:val="0000FF"/>
            <w:sz w:val="24"/>
            <w:szCs w:val="24"/>
          </w:rPr>
          <w:t>частью 4</w:t>
        </w:r>
      </w:hyperlink>
      <w:r w:rsidR="00E45947" w:rsidRPr="005E40A3">
        <w:rPr>
          <w:rFonts w:ascii="Arial" w:hAnsi="Arial" w:cs="Arial"/>
          <w:sz w:val="24"/>
          <w:szCs w:val="24"/>
        </w:rPr>
        <w:t xml:space="preserve"> </w:t>
      </w:r>
      <w:r w:rsidR="000E0BCD" w:rsidRPr="005E40A3">
        <w:rPr>
          <w:rFonts w:ascii="Arial" w:hAnsi="Arial" w:cs="Arial"/>
          <w:sz w:val="24"/>
          <w:szCs w:val="24"/>
        </w:rPr>
        <w:t>ст. 67 Закона о контрактной системе</w:t>
      </w:r>
      <w:r w:rsidR="00E45947" w:rsidRPr="005E40A3">
        <w:rPr>
          <w:rFonts w:ascii="Arial" w:hAnsi="Arial" w:cs="Arial"/>
          <w:sz w:val="24"/>
          <w:szCs w:val="24"/>
        </w:rPr>
        <w:t>.</w:t>
      </w:r>
      <w:bookmarkStart w:id="7" w:name="Par6"/>
      <w:bookmarkStart w:id="8" w:name="Par10"/>
      <w:bookmarkEnd w:id="7"/>
      <w:bookmarkEnd w:id="8"/>
    </w:p>
    <w:p w:rsidR="000E0BCD" w:rsidRPr="005E40A3" w:rsidRDefault="000E0BC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.3</w:t>
      </w:r>
      <w:r w:rsidR="00E45947" w:rsidRPr="005E40A3">
        <w:rPr>
          <w:rFonts w:ascii="Arial" w:hAnsi="Arial" w:cs="Arial"/>
          <w:sz w:val="24"/>
          <w:szCs w:val="24"/>
        </w:rPr>
        <w:t xml:space="preserve">. По результатам рассмотрения первых частей заявок на участие в электронном аукционе </w:t>
      </w:r>
      <w:r w:rsidRPr="005E40A3">
        <w:rPr>
          <w:rFonts w:ascii="Arial" w:hAnsi="Arial" w:cs="Arial"/>
          <w:sz w:val="24"/>
          <w:szCs w:val="24"/>
        </w:rPr>
        <w:t>Единая комиссия по закупкам</w:t>
      </w:r>
      <w:r w:rsidR="00E45947" w:rsidRPr="005E40A3">
        <w:rPr>
          <w:rFonts w:ascii="Arial" w:hAnsi="Arial" w:cs="Arial"/>
          <w:sz w:val="24"/>
          <w:szCs w:val="24"/>
        </w:rPr>
        <w:t xml:space="preserve"> оформляет протокол рассмотрения заявок на участие в таком аукционе, подписываемый всеми присутствующими на заседании </w:t>
      </w:r>
      <w:r w:rsidRPr="005E40A3">
        <w:rPr>
          <w:rFonts w:ascii="Arial" w:hAnsi="Arial" w:cs="Arial"/>
          <w:sz w:val="24"/>
          <w:szCs w:val="24"/>
        </w:rPr>
        <w:t xml:space="preserve">Единой комиссии по закупкам </w:t>
      </w:r>
      <w:r w:rsidR="00E45947" w:rsidRPr="005E40A3">
        <w:rPr>
          <w:rFonts w:ascii="Arial" w:hAnsi="Arial" w:cs="Arial"/>
          <w:sz w:val="24"/>
          <w:szCs w:val="24"/>
        </w:rPr>
        <w:t>ее членами не позднее даты окончания срока рассмотрения данных заявок. Указанный протокол должен содержать информацию:</w:t>
      </w:r>
    </w:p>
    <w:p w:rsidR="000E0BCD" w:rsidRPr="005E40A3" w:rsidRDefault="000E0BC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E45947" w:rsidRPr="005E40A3">
        <w:rPr>
          <w:rFonts w:ascii="Arial" w:hAnsi="Arial" w:cs="Arial"/>
          <w:sz w:val="24"/>
          <w:szCs w:val="24"/>
        </w:rPr>
        <w:t xml:space="preserve"> об идентификационных номерах заявок на участие в таком аукционе; </w:t>
      </w:r>
    </w:p>
    <w:p w:rsidR="000E0BCD" w:rsidRPr="005E40A3" w:rsidRDefault="000E0BC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 xml:space="preserve">- </w:t>
      </w:r>
      <w:r w:rsidR="00E45947" w:rsidRPr="005E40A3">
        <w:rPr>
          <w:rFonts w:ascii="Arial" w:hAnsi="Arial" w:cs="Arial"/>
          <w:sz w:val="24"/>
          <w:szCs w:val="24"/>
        </w:rPr>
        <w:t>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00E45947" w:rsidRPr="005E40A3">
        <w:rPr>
          <w:rFonts w:ascii="Arial" w:hAnsi="Arial" w:cs="Arial"/>
          <w:sz w:val="24"/>
          <w:szCs w:val="24"/>
        </w:rPr>
        <w:t xml:space="preserve"> </w:t>
      </w:r>
      <w:proofErr w:type="gramStart"/>
      <w:r w:rsidR="00E45947" w:rsidRPr="005E40A3">
        <w:rPr>
          <w:rFonts w:ascii="Arial" w:hAnsi="Arial" w:cs="Arial"/>
          <w:sz w:val="24"/>
          <w:szCs w:val="24"/>
        </w:rPr>
        <w:t>нем</w:t>
      </w:r>
      <w:proofErr w:type="gramEnd"/>
      <w:r w:rsidR="00E45947" w:rsidRPr="005E40A3">
        <w:rPr>
          <w:rFonts w:ascii="Arial" w:hAnsi="Arial" w:cs="Arial"/>
          <w:sz w:val="24"/>
          <w:szCs w:val="24"/>
        </w:rPr>
        <w:t>, положений заявки на участие в таком аукционе, которые не соответствуют требованиям, установленным документацией о нем;</w:t>
      </w:r>
    </w:p>
    <w:p w:rsidR="000E0BCD" w:rsidRPr="005E40A3" w:rsidRDefault="000E0BC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E45947" w:rsidRPr="005E40A3">
        <w:rPr>
          <w:rFonts w:ascii="Arial" w:hAnsi="Arial" w:cs="Arial"/>
          <w:sz w:val="24"/>
          <w:szCs w:val="24"/>
        </w:rPr>
        <w:t xml:space="preserve"> </w:t>
      </w:r>
      <w:proofErr w:type="gramStart"/>
      <w:r w:rsidR="00E45947" w:rsidRPr="005E40A3">
        <w:rPr>
          <w:rFonts w:ascii="Arial" w:hAnsi="Arial" w:cs="Arial"/>
          <w:sz w:val="24"/>
          <w:szCs w:val="24"/>
        </w:rPr>
        <w:t xml:space="preserve">о решении каждого члена </w:t>
      </w:r>
      <w:r w:rsidRPr="005E40A3">
        <w:rPr>
          <w:rFonts w:ascii="Arial" w:hAnsi="Arial" w:cs="Arial"/>
          <w:sz w:val="24"/>
          <w:szCs w:val="24"/>
        </w:rPr>
        <w:t>Единой комиссии по закупкам</w:t>
      </w:r>
      <w:r w:rsidR="00E45947" w:rsidRPr="005E40A3">
        <w:rPr>
          <w:rFonts w:ascii="Arial" w:hAnsi="Arial" w:cs="Arial"/>
          <w:sz w:val="24"/>
          <w:szCs w:val="24"/>
        </w:rPr>
        <w:t xml:space="preserve"> в отношении каждого участника такого аукциона о допуске к участию</w:t>
      </w:r>
      <w:proofErr w:type="gramEnd"/>
      <w:r w:rsidR="00E45947" w:rsidRPr="005E40A3">
        <w:rPr>
          <w:rFonts w:ascii="Arial" w:hAnsi="Arial" w:cs="Arial"/>
          <w:sz w:val="24"/>
          <w:szCs w:val="24"/>
        </w:rPr>
        <w:t xml:space="preserve"> в нем и о признании его участником или об отказе в допуске к участию в таком аукционе;</w:t>
      </w:r>
    </w:p>
    <w:p w:rsidR="000E0BCD" w:rsidRPr="005E40A3" w:rsidRDefault="000E0BC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 xml:space="preserve">- </w:t>
      </w:r>
      <w:r w:rsidR="00E45947" w:rsidRPr="005E40A3">
        <w:rPr>
          <w:rFonts w:ascii="Arial" w:hAnsi="Arial" w:cs="Arial"/>
          <w:sz w:val="24"/>
          <w:szCs w:val="24"/>
        </w:rPr>
        <w:t xml:space="preserve">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24" w:history="1">
        <w:r w:rsidR="00E45947" w:rsidRPr="005E40A3">
          <w:rPr>
            <w:rFonts w:ascii="Arial" w:hAnsi="Arial" w:cs="Arial"/>
            <w:color w:val="0000FF"/>
            <w:sz w:val="24"/>
            <w:szCs w:val="24"/>
          </w:rPr>
          <w:t>статьей 14</w:t>
        </w:r>
      </w:hyperlink>
      <w:r w:rsidR="00E45947" w:rsidRPr="005E40A3">
        <w:rPr>
          <w:rFonts w:ascii="Arial" w:hAnsi="Arial" w:cs="Arial"/>
          <w:sz w:val="24"/>
          <w:szCs w:val="24"/>
        </w:rPr>
        <w:t xml:space="preserve"> </w:t>
      </w:r>
      <w:r w:rsidRPr="005E40A3">
        <w:rPr>
          <w:rFonts w:ascii="Arial" w:hAnsi="Arial" w:cs="Arial"/>
          <w:sz w:val="24"/>
          <w:szCs w:val="24"/>
        </w:rPr>
        <w:t>З</w:t>
      </w:r>
      <w:r w:rsidR="00E45947" w:rsidRPr="005E40A3">
        <w:rPr>
          <w:rFonts w:ascii="Arial" w:hAnsi="Arial" w:cs="Arial"/>
          <w:sz w:val="24"/>
          <w:szCs w:val="24"/>
        </w:rPr>
        <w:t>акона</w:t>
      </w:r>
      <w:r w:rsidRPr="005E40A3">
        <w:rPr>
          <w:rFonts w:ascii="Arial" w:hAnsi="Arial" w:cs="Arial"/>
          <w:sz w:val="24"/>
          <w:szCs w:val="24"/>
        </w:rPr>
        <w:t xml:space="preserve"> о контрактной системе.</w:t>
      </w:r>
      <w:proofErr w:type="gramEnd"/>
    </w:p>
    <w:p w:rsidR="00E45947" w:rsidRPr="005E40A3" w:rsidRDefault="000E0BC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E45947" w:rsidRPr="005E40A3">
        <w:rPr>
          <w:rFonts w:ascii="Arial" w:hAnsi="Arial" w:cs="Arial"/>
          <w:sz w:val="24"/>
          <w:szCs w:val="24"/>
        </w:rPr>
        <w:t xml:space="preserve">Указанный </w:t>
      </w:r>
      <w:r w:rsidRPr="005E40A3">
        <w:rPr>
          <w:rFonts w:ascii="Arial" w:hAnsi="Arial" w:cs="Arial"/>
          <w:sz w:val="24"/>
          <w:szCs w:val="24"/>
        </w:rPr>
        <w:t>выше</w:t>
      </w:r>
      <w:r w:rsidR="00E45947" w:rsidRPr="005E40A3">
        <w:rPr>
          <w:rFonts w:ascii="Arial" w:hAnsi="Arial" w:cs="Arial"/>
          <w:sz w:val="24"/>
          <w:szCs w:val="24"/>
        </w:rPr>
        <w:t xml:space="preserve">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0E0BCD" w:rsidRPr="005E40A3" w:rsidRDefault="000E0BC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.4.</w:t>
      </w:r>
      <w:r w:rsidR="00E45947" w:rsidRPr="005E40A3">
        <w:rPr>
          <w:rFonts w:ascii="Arial" w:hAnsi="Arial" w:cs="Arial"/>
          <w:sz w:val="24"/>
          <w:szCs w:val="24"/>
        </w:rPr>
        <w:t xml:space="preserve"> В случае</w:t>
      </w:r>
      <w:proofErr w:type="gramStart"/>
      <w:r w:rsidR="00E45947" w:rsidRPr="005E40A3">
        <w:rPr>
          <w:rFonts w:ascii="Arial" w:hAnsi="Arial" w:cs="Arial"/>
          <w:sz w:val="24"/>
          <w:szCs w:val="24"/>
        </w:rPr>
        <w:t>,</w:t>
      </w:r>
      <w:proofErr w:type="gramEnd"/>
      <w:r w:rsidR="00E45947" w:rsidRPr="005E40A3">
        <w:rPr>
          <w:rFonts w:ascii="Arial" w:hAnsi="Arial" w:cs="Arial"/>
          <w:sz w:val="24"/>
          <w:szCs w:val="24"/>
        </w:rPr>
        <w:t xml:space="preserve"> если по результатам рассмотрения первых частей заявок на участие в электронном аукционе </w:t>
      </w:r>
      <w:r w:rsidRPr="005E40A3">
        <w:rPr>
          <w:rFonts w:ascii="Arial" w:hAnsi="Arial" w:cs="Arial"/>
          <w:sz w:val="24"/>
          <w:szCs w:val="24"/>
        </w:rPr>
        <w:t>Единая комиссия по закупкам</w:t>
      </w:r>
      <w:r w:rsidR="00E45947" w:rsidRPr="005E40A3">
        <w:rPr>
          <w:rFonts w:ascii="Arial" w:hAnsi="Arial" w:cs="Arial"/>
          <w:sz w:val="24"/>
          <w:szCs w:val="24"/>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r w:rsidRPr="005E40A3">
        <w:rPr>
          <w:rFonts w:ascii="Arial" w:hAnsi="Arial" w:cs="Arial"/>
          <w:sz w:val="24"/>
          <w:szCs w:val="24"/>
        </w:rPr>
        <w:t xml:space="preserve">     </w:t>
      </w:r>
    </w:p>
    <w:p w:rsidR="000E0BCD" w:rsidRPr="005E40A3" w:rsidRDefault="000E0BCD" w:rsidP="000E0BCD">
      <w:pPr>
        <w:widowControl w:val="0"/>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E45947" w:rsidRPr="005E40A3">
        <w:rPr>
          <w:rFonts w:ascii="Arial" w:hAnsi="Arial" w:cs="Arial"/>
          <w:sz w:val="24"/>
          <w:szCs w:val="24"/>
        </w:rPr>
        <w:t xml:space="preserve">В протокол, указанный в </w:t>
      </w:r>
      <w:r w:rsidRPr="005E40A3">
        <w:rPr>
          <w:rFonts w:ascii="Arial" w:hAnsi="Arial" w:cs="Arial"/>
          <w:sz w:val="24"/>
          <w:szCs w:val="24"/>
        </w:rPr>
        <w:t>пункте 4.</w:t>
      </w:r>
      <w:r w:rsidR="00480168" w:rsidRPr="005E40A3">
        <w:rPr>
          <w:rFonts w:ascii="Arial" w:hAnsi="Arial" w:cs="Arial"/>
          <w:sz w:val="24"/>
          <w:szCs w:val="24"/>
        </w:rPr>
        <w:t>4</w:t>
      </w:r>
      <w:r w:rsidRPr="005E40A3">
        <w:rPr>
          <w:rFonts w:ascii="Arial" w:hAnsi="Arial" w:cs="Arial"/>
          <w:sz w:val="24"/>
          <w:szCs w:val="24"/>
        </w:rPr>
        <w:t>.3</w:t>
      </w:r>
      <w:r w:rsidR="00E45947" w:rsidRPr="005E40A3">
        <w:rPr>
          <w:rFonts w:ascii="Arial" w:hAnsi="Arial" w:cs="Arial"/>
          <w:sz w:val="24"/>
          <w:szCs w:val="24"/>
        </w:rPr>
        <w:t xml:space="preserve">, вносится информация о признании такого аукциона </w:t>
      </w:r>
      <w:proofErr w:type="gramStart"/>
      <w:r w:rsidR="00E45947" w:rsidRPr="005E40A3">
        <w:rPr>
          <w:rFonts w:ascii="Arial" w:hAnsi="Arial" w:cs="Arial"/>
          <w:sz w:val="24"/>
          <w:szCs w:val="24"/>
        </w:rPr>
        <w:t>несостоявшимся</w:t>
      </w:r>
      <w:proofErr w:type="gramEnd"/>
      <w:r w:rsidR="00E45947" w:rsidRPr="005E40A3">
        <w:rPr>
          <w:rFonts w:ascii="Arial" w:hAnsi="Arial" w:cs="Arial"/>
          <w:sz w:val="24"/>
          <w:szCs w:val="24"/>
        </w:rPr>
        <w:t>.</w:t>
      </w:r>
    </w:p>
    <w:p w:rsidR="00A66D0F"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.5. Единая комиссия по закупкам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Закона о контрактной системе, в части соответствия их требованиям, установленным документацией о таком аукционе.</w:t>
      </w:r>
    </w:p>
    <w:p w:rsidR="00E45947"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 xml:space="preserve">     Единой комиссией по закупкам </w:t>
      </w:r>
      <w:r w:rsidR="00E45947" w:rsidRPr="005E40A3">
        <w:rPr>
          <w:rFonts w:ascii="Arial" w:hAnsi="Arial" w:cs="Arial"/>
          <w:sz w:val="24"/>
          <w:szCs w:val="24"/>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w:t>
      </w:r>
      <w:r w:rsidRPr="005E40A3">
        <w:rPr>
          <w:rFonts w:ascii="Arial" w:hAnsi="Arial" w:cs="Arial"/>
          <w:sz w:val="24"/>
          <w:szCs w:val="24"/>
        </w:rPr>
        <w:t>Единая комиссия по закупкам</w:t>
      </w:r>
      <w:r w:rsidR="00E45947" w:rsidRPr="005E40A3">
        <w:rPr>
          <w:rFonts w:ascii="Arial" w:hAnsi="Arial" w:cs="Arial"/>
          <w:sz w:val="24"/>
          <w:szCs w:val="24"/>
        </w:rPr>
        <w:t xml:space="preserve">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66D0F"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.6.</w:t>
      </w:r>
      <w:bookmarkStart w:id="9" w:name="Par7"/>
      <w:bookmarkEnd w:id="9"/>
      <w:r w:rsidR="00E45947" w:rsidRPr="005E40A3">
        <w:rPr>
          <w:rFonts w:ascii="Arial" w:hAnsi="Arial" w:cs="Arial"/>
          <w:sz w:val="24"/>
          <w:szCs w:val="24"/>
        </w:rPr>
        <w:t xml:space="preserve"> </w:t>
      </w:r>
      <w:r w:rsidRPr="005E40A3">
        <w:rPr>
          <w:rFonts w:ascii="Arial" w:hAnsi="Arial" w:cs="Arial"/>
          <w:sz w:val="24"/>
          <w:szCs w:val="24"/>
        </w:rPr>
        <w:t>Единая комиссия по закупкам</w:t>
      </w:r>
      <w:r w:rsidR="00E45947" w:rsidRPr="005E40A3">
        <w:rPr>
          <w:rFonts w:ascii="Arial" w:hAnsi="Arial" w:cs="Arial"/>
          <w:sz w:val="24"/>
          <w:szCs w:val="24"/>
        </w:rPr>
        <w:t xml:space="preserve"> рассматривает вторые части заявок на участие в электронном аукционе, направленных в соответствии с </w:t>
      </w:r>
      <w:hyperlink r:id="rId25" w:history="1">
        <w:r w:rsidR="00E45947" w:rsidRPr="005E40A3">
          <w:rPr>
            <w:rFonts w:ascii="Arial" w:hAnsi="Arial" w:cs="Arial"/>
            <w:color w:val="0000FF"/>
            <w:sz w:val="24"/>
            <w:szCs w:val="24"/>
          </w:rPr>
          <w:t>частью 19 статьи 68</w:t>
        </w:r>
      </w:hyperlink>
      <w:r w:rsidR="00E45947" w:rsidRPr="005E40A3">
        <w:rPr>
          <w:rFonts w:ascii="Arial" w:hAnsi="Arial" w:cs="Arial"/>
          <w:sz w:val="24"/>
          <w:szCs w:val="24"/>
        </w:rPr>
        <w:t xml:space="preserve"> </w:t>
      </w:r>
      <w:r w:rsidRPr="005E40A3">
        <w:rPr>
          <w:rFonts w:ascii="Arial" w:hAnsi="Arial" w:cs="Arial"/>
          <w:sz w:val="24"/>
          <w:szCs w:val="24"/>
        </w:rPr>
        <w:t>З</w:t>
      </w:r>
      <w:r w:rsidR="00E45947" w:rsidRPr="005E40A3">
        <w:rPr>
          <w:rFonts w:ascii="Arial" w:hAnsi="Arial" w:cs="Arial"/>
          <w:sz w:val="24"/>
          <w:szCs w:val="24"/>
        </w:rPr>
        <w:t>акона</w:t>
      </w:r>
      <w:r w:rsidRPr="005E40A3">
        <w:rPr>
          <w:rFonts w:ascii="Arial" w:hAnsi="Arial" w:cs="Arial"/>
          <w:sz w:val="24"/>
          <w:szCs w:val="24"/>
        </w:rPr>
        <w:t xml:space="preserve"> о контрактной системе</w:t>
      </w:r>
      <w:r w:rsidR="00E45947" w:rsidRPr="005E40A3">
        <w:rPr>
          <w:rFonts w:ascii="Arial" w:hAnsi="Arial" w:cs="Arial"/>
          <w:sz w:val="24"/>
          <w:szCs w:val="24"/>
        </w:rPr>
        <w:t>, до принятия решения о соответствии пяти таких заявок требованиям, установленным документацией о таком аукционе. В случае</w:t>
      </w:r>
      <w:proofErr w:type="gramStart"/>
      <w:r w:rsidR="00E45947" w:rsidRPr="005E40A3">
        <w:rPr>
          <w:rFonts w:ascii="Arial" w:hAnsi="Arial" w:cs="Arial"/>
          <w:sz w:val="24"/>
          <w:szCs w:val="24"/>
        </w:rPr>
        <w:t>,</w:t>
      </w:r>
      <w:proofErr w:type="gramEnd"/>
      <w:r w:rsidR="00E45947" w:rsidRPr="005E40A3">
        <w:rPr>
          <w:rFonts w:ascii="Arial" w:hAnsi="Arial" w:cs="Arial"/>
          <w:sz w:val="24"/>
          <w:szCs w:val="24"/>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w:t>
      </w:r>
      <w:r w:rsidR="00E45947" w:rsidRPr="005E40A3">
        <w:rPr>
          <w:rFonts w:ascii="Arial" w:hAnsi="Arial" w:cs="Arial"/>
          <w:sz w:val="24"/>
          <w:szCs w:val="24"/>
        </w:rPr>
        <w:lastRenderedPageBreak/>
        <w:t xml:space="preserve">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6" w:history="1">
        <w:r w:rsidR="00E45947" w:rsidRPr="005E40A3">
          <w:rPr>
            <w:rFonts w:ascii="Arial" w:hAnsi="Arial" w:cs="Arial"/>
            <w:color w:val="0000FF"/>
            <w:sz w:val="24"/>
            <w:szCs w:val="24"/>
          </w:rPr>
          <w:t>частью 18 статьи 68</w:t>
        </w:r>
      </w:hyperlink>
      <w:r w:rsidR="00E45947" w:rsidRPr="005E40A3">
        <w:rPr>
          <w:rFonts w:ascii="Arial" w:hAnsi="Arial" w:cs="Arial"/>
          <w:sz w:val="24"/>
          <w:szCs w:val="24"/>
        </w:rPr>
        <w:t xml:space="preserve"> </w:t>
      </w:r>
      <w:r w:rsidRPr="005E40A3">
        <w:rPr>
          <w:rFonts w:ascii="Arial" w:hAnsi="Arial" w:cs="Arial"/>
          <w:sz w:val="24"/>
          <w:szCs w:val="24"/>
        </w:rPr>
        <w:t>З</w:t>
      </w:r>
      <w:r w:rsidR="00E45947" w:rsidRPr="005E40A3">
        <w:rPr>
          <w:rFonts w:ascii="Arial" w:hAnsi="Arial" w:cs="Arial"/>
          <w:sz w:val="24"/>
          <w:szCs w:val="24"/>
        </w:rPr>
        <w:t>акона</w:t>
      </w:r>
      <w:r w:rsidRPr="005E40A3">
        <w:rPr>
          <w:rFonts w:ascii="Arial" w:hAnsi="Arial" w:cs="Arial"/>
          <w:sz w:val="24"/>
          <w:szCs w:val="24"/>
        </w:rPr>
        <w:t xml:space="preserve"> о контрактной системе</w:t>
      </w:r>
      <w:r w:rsidR="00E45947" w:rsidRPr="005E40A3">
        <w:rPr>
          <w:rFonts w:ascii="Arial" w:hAnsi="Arial" w:cs="Arial"/>
          <w:sz w:val="24"/>
          <w:szCs w:val="24"/>
        </w:rPr>
        <w:t>.</w:t>
      </w:r>
    </w:p>
    <w:p w:rsidR="00A66D0F"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E45947" w:rsidRPr="005E40A3">
        <w:rPr>
          <w:rFonts w:ascii="Arial" w:hAnsi="Arial" w:cs="Arial"/>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sidR="00E45947" w:rsidRPr="005E40A3">
        <w:rPr>
          <w:rFonts w:ascii="Arial" w:hAnsi="Arial" w:cs="Arial"/>
          <w:sz w:val="24"/>
          <w:szCs w:val="24"/>
        </w:rPr>
        <w:t>с даты размещения</w:t>
      </w:r>
      <w:proofErr w:type="gramEnd"/>
      <w:r w:rsidR="00E45947" w:rsidRPr="005E40A3">
        <w:rPr>
          <w:rFonts w:ascii="Arial" w:hAnsi="Arial" w:cs="Arial"/>
          <w:sz w:val="24"/>
          <w:szCs w:val="24"/>
        </w:rPr>
        <w:t xml:space="preserve"> на электронной площадке протокола проведения электронного аукциона.</w:t>
      </w:r>
    </w:p>
    <w:p w:rsidR="00A66D0F"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.7.</w:t>
      </w:r>
      <w:r w:rsidR="00E45947" w:rsidRPr="005E40A3">
        <w:rPr>
          <w:rFonts w:ascii="Arial" w:hAnsi="Arial" w:cs="Arial"/>
          <w:sz w:val="24"/>
          <w:szCs w:val="24"/>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A66D0F"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w:t>
      </w:r>
      <w:r w:rsidR="00E45947" w:rsidRPr="005E40A3">
        <w:rPr>
          <w:rFonts w:ascii="Arial" w:hAnsi="Arial" w:cs="Arial"/>
          <w:sz w:val="24"/>
          <w:szCs w:val="24"/>
        </w:rPr>
        <w:t xml:space="preserve"> непредставления документов и информации, которые предусмотрены </w:t>
      </w:r>
      <w:hyperlink r:id="rId27" w:history="1">
        <w:r w:rsidR="00E45947" w:rsidRPr="005E40A3">
          <w:rPr>
            <w:rFonts w:ascii="Arial" w:hAnsi="Arial" w:cs="Arial"/>
            <w:color w:val="0000FF"/>
            <w:sz w:val="24"/>
            <w:szCs w:val="24"/>
          </w:rPr>
          <w:t>частью 11 статьи 24.1</w:t>
        </w:r>
      </w:hyperlink>
      <w:r w:rsidR="00E45947" w:rsidRPr="005E40A3">
        <w:rPr>
          <w:rFonts w:ascii="Arial" w:hAnsi="Arial" w:cs="Arial"/>
          <w:sz w:val="24"/>
          <w:szCs w:val="24"/>
        </w:rPr>
        <w:t xml:space="preserve">, </w:t>
      </w:r>
      <w:hyperlink r:id="rId28" w:history="1">
        <w:r w:rsidR="00E45947" w:rsidRPr="005E40A3">
          <w:rPr>
            <w:rFonts w:ascii="Arial" w:hAnsi="Arial" w:cs="Arial"/>
            <w:color w:val="0000FF"/>
            <w:sz w:val="24"/>
            <w:szCs w:val="24"/>
          </w:rPr>
          <w:t>частями 3</w:t>
        </w:r>
      </w:hyperlink>
      <w:r w:rsidR="00E45947" w:rsidRPr="005E40A3">
        <w:rPr>
          <w:rFonts w:ascii="Arial" w:hAnsi="Arial" w:cs="Arial"/>
          <w:sz w:val="24"/>
          <w:szCs w:val="24"/>
        </w:rPr>
        <w:t xml:space="preserve"> и </w:t>
      </w:r>
      <w:hyperlink r:id="rId29" w:history="1">
        <w:r w:rsidR="00E45947" w:rsidRPr="005E40A3">
          <w:rPr>
            <w:rFonts w:ascii="Arial" w:hAnsi="Arial" w:cs="Arial"/>
            <w:color w:val="0000FF"/>
            <w:sz w:val="24"/>
            <w:szCs w:val="24"/>
          </w:rPr>
          <w:t>5 статьи 66</w:t>
        </w:r>
      </w:hyperlink>
      <w:r w:rsidR="00E45947" w:rsidRPr="005E40A3">
        <w:rPr>
          <w:rFonts w:ascii="Arial" w:hAnsi="Arial" w:cs="Arial"/>
          <w:sz w:val="24"/>
          <w:szCs w:val="24"/>
        </w:rPr>
        <w:t xml:space="preserve"> </w:t>
      </w:r>
      <w:r w:rsidRPr="005E40A3">
        <w:rPr>
          <w:rFonts w:ascii="Arial" w:hAnsi="Arial" w:cs="Arial"/>
          <w:sz w:val="24"/>
          <w:szCs w:val="24"/>
        </w:rPr>
        <w:t>З</w:t>
      </w:r>
      <w:r w:rsidR="00E45947" w:rsidRPr="005E40A3">
        <w:rPr>
          <w:rFonts w:ascii="Arial" w:hAnsi="Arial" w:cs="Arial"/>
          <w:sz w:val="24"/>
          <w:szCs w:val="24"/>
        </w:rPr>
        <w:t>акона</w:t>
      </w:r>
      <w:r w:rsidRPr="005E40A3">
        <w:rPr>
          <w:rFonts w:ascii="Arial" w:hAnsi="Arial" w:cs="Arial"/>
          <w:sz w:val="24"/>
          <w:szCs w:val="24"/>
        </w:rPr>
        <w:t xml:space="preserve"> о контрактной системе</w:t>
      </w:r>
      <w:r w:rsidR="00E45947" w:rsidRPr="005E40A3">
        <w:rPr>
          <w:rFonts w:ascii="Arial" w:hAnsi="Arial" w:cs="Arial"/>
          <w:sz w:val="24"/>
          <w:szCs w:val="24"/>
        </w:rPr>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A66D0F"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 xml:space="preserve">     -</w:t>
      </w:r>
      <w:r w:rsidR="00E45947" w:rsidRPr="005E40A3">
        <w:rPr>
          <w:rFonts w:ascii="Arial" w:hAnsi="Arial" w:cs="Arial"/>
          <w:sz w:val="24"/>
          <w:szCs w:val="24"/>
        </w:rPr>
        <w:t xml:space="preserve"> несоответствия участника такого аукциона требованиям, установленным в соответствии с </w:t>
      </w:r>
      <w:hyperlink r:id="rId30" w:history="1">
        <w:r w:rsidR="00E45947" w:rsidRPr="005E40A3">
          <w:rPr>
            <w:rFonts w:ascii="Arial" w:hAnsi="Arial" w:cs="Arial"/>
            <w:color w:val="0000FF"/>
            <w:sz w:val="24"/>
            <w:szCs w:val="24"/>
          </w:rPr>
          <w:t>частью 1</w:t>
        </w:r>
      </w:hyperlink>
      <w:r w:rsidR="00E45947" w:rsidRPr="005E40A3">
        <w:rPr>
          <w:rFonts w:ascii="Arial" w:hAnsi="Arial" w:cs="Arial"/>
          <w:sz w:val="24"/>
          <w:szCs w:val="24"/>
        </w:rPr>
        <w:t xml:space="preserve">, </w:t>
      </w:r>
      <w:hyperlink r:id="rId31" w:history="1">
        <w:r w:rsidR="00E45947" w:rsidRPr="005E40A3">
          <w:rPr>
            <w:rFonts w:ascii="Arial" w:hAnsi="Arial" w:cs="Arial"/>
            <w:color w:val="0000FF"/>
            <w:sz w:val="24"/>
            <w:szCs w:val="24"/>
          </w:rPr>
          <w:t>частями 1.1</w:t>
        </w:r>
      </w:hyperlink>
      <w:r w:rsidR="00E45947" w:rsidRPr="005E40A3">
        <w:rPr>
          <w:rFonts w:ascii="Arial" w:hAnsi="Arial" w:cs="Arial"/>
          <w:sz w:val="24"/>
          <w:szCs w:val="24"/>
        </w:rPr>
        <w:t xml:space="preserve">, </w:t>
      </w:r>
      <w:hyperlink r:id="rId32" w:history="1">
        <w:r w:rsidR="00E45947" w:rsidRPr="005E40A3">
          <w:rPr>
            <w:rFonts w:ascii="Arial" w:hAnsi="Arial" w:cs="Arial"/>
            <w:color w:val="0000FF"/>
            <w:sz w:val="24"/>
            <w:szCs w:val="24"/>
          </w:rPr>
          <w:t>2</w:t>
        </w:r>
      </w:hyperlink>
      <w:r w:rsidR="00E45947" w:rsidRPr="005E40A3">
        <w:rPr>
          <w:rFonts w:ascii="Arial" w:hAnsi="Arial" w:cs="Arial"/>
          <w:sz w:val="24"/>
          <w:szCs w:val="24"/>
        </w:rPr>
        <w:t xml:space="preserve"> и </w:t>
      </w:r>
      <w:hyperlink r:id="rId33" w:history="1">
        <w:r w:rsidR="00E45947" w:rsidRPr="005E40A3">
          <w:rPr>
            <w:rFonts w:ascii="Arial" w:hAnsi="Arial" w:cs="Arial"/>
            <w:color w:val="0000FF"/>
            <w:sz w:val="24"/>
            <w:szCs w:val="24"/>
          </w:rPr>
          <w:t>2.1</w:t>
        </w:r>
      </w:hyperlink>
      <w:r w:rsidR="00E45947" w:rsidRPr="005E40A3">
        <w:rPr>
          <w:rFonts w:ascii="Arial" w:hAnsi="Arial" w:cs="Arial"/>
          <w:sz w:val="24"/>
          <w:szCs w:val="24"/>
        </w:rPr>
        <w:t xml:space="preserve"> (при наличии таких требований) </w:t>
      </w:r>
      <w:hyperlink r:id="rId34" w:history="1">
        <w:r w:rsidR="00E45947" w:rsidRPr="005E40A3">
          <w:rPr>
            <w:rFonts w:ascii="Arial" w:hAnsi="Arial" w:cs="Arial"/>
            <w:color w:val="0000FF"/>
            <w:sz w:val="24"/>
            <w:szCs w:val="24"/>
          </w:rPr>
          <w:t>статьи 31</w:t>
        </w:r>
      </w:hyperlink>
      <w:r w:rsidR="00E45947" w:rsidRPr="005E40A3">
        <w:rPr>
          <w:rFonts w:ascii="Arial" w:hAnsi="Arial" w:cs="Arial"/>
          <w:sz w:val="24"/>
          <w:szCs w:val="24"/>
        </w:rPr>
        <w:t xml:space="preserve"> </w:t>
      </w:r>
      <w:r w:rsidRPr="005E40A3">
        <w:rPr>
          <w:rFonts w:ascii="Arial" w:hAnsi="Arial" w:cs="Arial"/>
          <w:sz w:val="24"/>
          <w:szCs w:val="24"/>
        </w:rPr>
        <w:t>З</w:t>
      </w:r>
      <w:r w:rsidR="00E45947" w:rsidRPr="005E40A3">
        <w:rPr>
          <w:rFonts w:ascii="Arial" w:hAnsi="Arial" w:cs="Arial"/>
          <w:sz w:val="24"/>
          <w:szCs w:val="24"/>
        </w:rPr>
        <w:t>акона</w:t>
      </w:r>
      <w:r w:rsidRPr="005E40A3">
        <w:rPr>
          <w:rFonts w:ascii="Arial" w:hAnsi="Arial" w:cs="Arial"/>
          <w:sz w:val="24"/>
          <w:szCs w:val="24"/>
        </w:rPr>
        <w:t xml:space="preserve"> о контрактной системе;</w:t>
      </w:r>
    </w:p>
    <w:p w:rsidR="00A66D0F"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 xml:space="preserve">     </w:t>
      </w:r>
      <w:proofErr w:type="gramStart"/>
      <w:r w:rsidRPr="005E40A3">
        <w:rPr>
          <w:rFonts w:ascii="Arial" w:hAnsi="Arial" w:cs="Arial"/>
          <w:sz w:val="24"/>
          <w:szCs w:val="24"/>
        </w:rPr>
        <w:t>- п</w:t>
      </w:r>
      <w:r w:rsidR="00E45947" w:rsidRPr="005E40A3">
        <w:rPr>
          <w:rFonts w:ascii="Arial" w:hAnsi="Arial" w:cs="Arial"/>
          <w:sz w:val="24"/>
          <w:szCs w:val="24"/>
        </w:rPr>
        <w:t xml:space="preserve">редусмотренном нормативными правовыми актами, принятыми в соответствии со </w:t>
      </w:r>
      <w:hyperlink r:id="rId35" w:history="1">
        <w:r w:rsidR="00E45947" w:rsidRPr="005E40A3">
          <w:rPr>
            <w:rFonts w:ascii="Arial" w:hAnsi="Arial" w:cs="Arial"/>
            <w:color w:val="0000FF"/>
            <w:sz w:val="24"/>
            <w:szCs w:val="24"/>
          </w:rPr>
          <w:t>статьей 14</w:t>
        </w:r>
      </w:hyperlink>
      <w:r w:rsidR="00E45947" w:rsidRPr="005E40A3">
        <w:rPr>
          <w:rFonts w:ascii="Arial" w:hAnsi="Arial" w:cs="Arial"/>
          <w:sz w:val="24"/>
          <w:szCs w:val="24"/>
        </w:rPr>
        <w:t xml:space="preserve"> </w:t>
      </w:r>
      <w:r w:rsidRPr="005E40A3">
        <w:rPr>
          <w:rFonts w:ascii="Arial" w:hAnsi="Arial" w:cs="Arial"/>
          <w:sz w:val="24"/>
          <w:szCs w:val="24"/>
        </w:rPr>
        <w:t>З</w:t>
      </w:r>
      <w:r w:rsidR="00E45947" w:rsidRPr="005E40A3">
        <w:rPr>
          <w:rFonts w:ascii="Arial" w:hAnsi="Arial" w:cs="Arial"/>
          <w:sz w:val="24"/>
          <w:szCs w:val="24"/>
        </w:rPr>
        <w:t>акона</w:t>
      </w:r>
      <w:r w:rsidRPr="005E40A3">
        <w:rPr>
          <w:rFonts w:ascii="Arial" w:hAnsi="Arial" w:cs="Arial"/>
          <w:sz w:val="24"/>
          <w:szCs w:val="24"/>
        </w:rPr>
        <w:t xml:space="preserve"> контрактной системе.</w:t>
      </w:r>
      <w:proofErr w:type="gramEnd"/>
    </w:p>
    <w:p w:rsidR="00A66D0F" w:rsidRPr="005E40A3" w:rsidRDefault="00A66D0F" w:rsidP="00A66D0F">
      <w:pPr>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w:t>
      </w:r>
      <w:r w:rsidR="00485CB4" w:rsidRPr="005E40A3">
        <w:rPr>
          <w:rFonts w:ascii="Arial" w:hAnsi="Arial" w:cs="Arial"/>
          <w:sz w:val="24"/>
          <w:szCs w:val="24"/>
        </w:rPr>
        <w:t>8</w:t>
      </w:r>
      <w:r w:rsidRPr="005E40A3">
        <w:rPr>
          <w:rFonts w:ascii="Arial" w:hAnsi="Arial" w:cs="Arial"/>
          <w:sz w:val="24"/>
          <w:szCs w:val="24"/>
        </w:rPr>
        <w:t>.</w:t>
      </w:r>
      <w:r w:rsidR="00E45947" w:rsidRPr="005E40A3">
        <w:rPr>
          <w:rFonts w:ascii="Arial" w:hAnsi="Arial" w:cs="Arial"/>
          <w:sz w:val="24"/>
          <w:szCs w:val="24"/>
        </w:rPr>
        <w:t xml:space="preserve">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w:t>
      </w:r>
      <w:r w:rsidRPr="005E40A3">
        <w:rPr>
          <w:rFonts w:ascii="Arial" w:hAnsi="Arial" w:cs="Arial"/>
          <w:sz w:val="24"/>
          <w:szCs w:val="24"/>
        </w:rPr>
        <w:t>Единой комиссии по закупкам</w:t>
      </w:r>
      <w:r w:rsidR="00E45947" w:rsidRPr="005E40A3">
        <w:rPr>
          <w:rFonts w:ascii="Arial" w:hAnsi="Arial" w:cs="Arial"/>
          <w:sz w:val="24"/>
          <w:szCs w:val="24"/>
        </w:rPr>
        <w:t xml:space="preserve">,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00E45947" w:rsidRPr="005E40A3">
        <w:rPr>
          <w:rFonts w:ascii="Arial" w:hAnsi="Arial" w:cs="Arial"/>
          <w:sz w:val="24"/>
          <w:szCs w:val="24"/>
        </w:rPr>
        <w:t>о</w:t>
      </w:r>
      <w:proofErr w:type="gramEnd"/>
      <w:r w:rsidR="00E45947" w:rsidRPr="005E40A3">
        <w:rPr>
          <w:rFonts w:ascii="Arial" w:hAnsi="Arial" w:cs="Arial"/>
          <w:sz w:val="24"/>
          <w:szCs w:val="24"/>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00E45947" w:rsidRPr="005E40A3">
        <w:rPr>
          <w:rFonts w:ascii="Arial" w:hAnsi="Arial" w:cs="Arial"/>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6" w:history="1">
        <w:r w:rsidR="00E45947" w:rsidRPr="005E40A3">
          <w:rPr>
            <w:rFonts w:ascii="Arial" w:hAnsi="Arial" w:cs="Arial"/>
            <w:color w:val="0000FF"/>
            <w:sz w:val="24"/>
            <w:szCs w:val="24"/>
          </w:rPr>
          <w:t>частью 18 статьи 68</w:t>
        </w:r>
      </w:hyperlink>
      <w:r w:rsidR="00E45947" w:rsidRPr="005E40A3">
        <w:rPr>
          <w:rFonts w:ascii="Arial" w:hAnsi="Arial" w:cs="Arial"/>
          <w:sz w:val="24"/>
          <w:szCs w:val="24"/>
        </w:rPr>
        <w:t xml:space="preserve"> </w:t>
      </w:r>
      <w:r w:rsidRPr="005E40A3">
        <w:rPr>
          <w:rFonts w:ascii="Arial" w:hAnsi="Arial" w:cs="Arial"/>
          <w:sz w:val="24"/>
          <w:szCs w:val="24"/>
        </w:rPr>
        <w:t>З</w:t>
      </w:r>
      <w:r w:rsidR="00E45947" w:rsidRPr="005E40A3">
        <w:rPr>
          <w:rFonts w:ascii="Arial" w:hAnsi="Arial" w:cs="Arial"/>
          <w:sz w:val="24"/>
          <w:szCs w:val="24"/>
        </w:rPr>
        <w:t xml:space="preserve">акона </w:t>
      </w:r>
      <w:r w:rsidRPr="005E40A3">
        <w:rPr>
          <w:rFonts w:ascii="Arial" w:hAnsi="Arial" w:cs="Arial"/>
          <w:sz w:val="24"/>
          <w:szCs w:val="24"/>
        </w:rPr>
        <w:t xml:space="preserve">о контрактной системе </w:t>
      </w:r>
      <w:r w:rsidR="00E45947" w:rsidRPr="005E40A3">
        <w:rPr>
          <w:rFonts w:ascii="Arial" w:hAnsi="Arial" w:cs="Arial"/>
          <w:sz w:val="24"/>
          <w:szCs w:val="24"/>
        </w:rPr>
        <w:t>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00E45947" w:rsidRPr="005E40A3">
        <w:rPr>
          <w:rFonts w:ascii="Arial" w:hAnsi="Arial" w:cs="Arial"/>
          <w:sz w:val="24"/>
          <w:szCs w:val="24"/>
        </w:rPr>
        <w:t xml:space="preserve">, </w:t>
      </w:r>
      <w:proofErr w:type="gramStart"/>
      <w:r w:rsidR="00E45947" w:rsidRPr="005E40A3">
        <w:rPr>
          <w:rFonts w:ascii="Arial" w:hAnsi="Arial" w:cs="Arial"/>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00E45947" w:rsidRPr="005E40A3">
        <w:rPr>
          <w:rFonts w:ascii="Arial" w:hAnsi="Arial" w:cs="Arial"/>
          <w:sz w:val="24"/>
          <w:szCs w:val="24"/>
        </w:rPr>
        <w:t xml:space="preserve"> </w:t>
      </w:r>
      <w:proofErr w:type="gramStart"/>
      <w:r w:rsidR="00E45947" w:rsidRPr="005E40A3">
        <w:rPr>
          <w:rFonts w:ascii="Arial" w:hAnsi="Arial" w:cs="Arial"/>
          <w:sz w:val="24"/>
          <w:szCs w:val="24"/>
        </w:rPr>
        <w:t xml:space="preserve">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sidRPr="005E40A3">
        <w:rPr>
          <w:rFonts w:ascii="Arial" w:hAnsi="Arial" w:cs="Arial"/>
          <w:sz w:val="24"/>
          <w:szCs w:val="24"/>
        </w:rPr>
        <w:t>Единой комиссии по закупкам</w:t>
      </w:r>
      <w:r w:rsidR="00E45947" w:rsidRPr="005E40A3">
        <w:rPr>
          <w:rFonts w:ascii="Arial" w:hAnsi="Arial" w:cs="Arial"/>
          <w:sz w:val="24"/>
          <w:szCs w:val="24"/>
        </w:rPr>
        <w:t xml:space="preserve"> в отношении каждой заявки на участие в таком аукционе.</w:t>
      </w:r>
      <w:proofErr w:type="gramEnd"/>
    </w:p>
    <w:p w:rsidR="009D4788" w:rsidRPr="005E40A3" w:rsidRDefault="00A66D0F" w:rsidP="009D4788">
      <w:pPr>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w:t>
      </w:r>
      <w:r w:rsidR="00485CB4" w:rsidRPr="005E40A3">
        <w:rPr>
          <w:rFonts w:ascii="Arial" w:hAnsi="Arial" w:cs="Arial"/>
          <w:sz w:val="24"/>
          <w:szCs w:val="24"/>
        </w:rPr>
        <w:t>9</w:t>
      </w:r>
      <w:r w:rsidRPr="005E40A3">
        <w:rPr>
          <w:rFonts w:ascii="Arial" w:hAnsi="Arial" w:cs="Arial"/>
          <w:sz w:val="24"/>
          <w:szCs w:val="24"/>
        </w:rPr>
        <w:t>.</w:t>
      </w:r>
      <w:r w:rsidR="00E45947" w:rsidRPr="005E40A3">
        <w:rPr>
          <w:rFonts w:ascii="Arial" w:hAnsi="Arial" w:cs="Arial"/>
          <w:sz w:val="24"/>
          <w:szCs w:val="24"/>
        </w:rPr>
        <w:t xml:space="preserve"> Участник электронного аукциона, который предложил наиболее низкую цену контракта и заявка на </w:t>
      </w:r>
      <w:proofErr w:type="gramStart"/>
      <w:r w:rsidR="00E45947" w:rsidRPr="005E40A3">
        <w:rPr>
          <w:rFonts w:ascii="Arial" w:hAnsi="Arial" w:cs="Arial"/>
          <w:sz w:val="24"/>
          <w:szCs w:val="24"/>
        </w:rPr>
        <w:t>участие</w:t>
      </w:r>
      <w:proofErr w:type="gramEnd"/>
      <w:r w:rsidR="00E45947" w:rsidRPr="005E40A3">
        <w:rPr>
          <w:rFonts w:ascii="Arial" w:hAnsi="Arial" w:cs="Arial"/>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E45947" w:rsidRPr="005E40A3" w:rsidRDefault="009D4788" w:rsidP="009D4788">
      <w:pPr>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w:t>
      </w:r>
      <w:r w:rsidR="00485CB4" w:rsidRPr="005E40A3">
        <w:rPr>
          <w:rFonts w:ascii="Arial" w:hAnsi="Arial" w:cs="Arial"/>
          <w:sz w:val="24"/>
          <w:szCs w:val="24"/>
        </w:rPr>
        <w:t>10</w:t>
      </w:r>
      <w:r w:rsidRPr="005E40A3">
        <w:rPr>
          <w:rFonts w:ascii="Arial" w:hAnsi="Arial" w:cs="Arial"/>
          <w:sz w:val="24"/>
          <w:szCs w:val="24"/>
        </w:rPr>
        <w:t>.</w:t>
      </w:r>
      <w:r w:rsidR="00E45947" w:rsidRPr="005E40A3">
        <w:rPr>
          <w:rFonts w:ascii="Arial" w:hAnsi="Arial" w:cs="Arial"/>
          <w:sz w:val="24"/>
          <w:szCs w:val="24"/>
        </w:rPr>
        <w:t xml:space="preserve"> В случае</w:t>
      </w:r>
      <w:proofErr w:type="gramStart"/>
      <w:r w:rsidR="00E45947" w:rsidRPr="005E40A3">
        <w:rPr>
          <w:rFonts w:ascii="Arial" w:hAnsi="Arial" w:cs="Arial"/>
          <w:sz w:val="24"/>
          <w:szCs w:val="24"/>
        </w:rPr>
        <w:t>,</w:t>
      </w:r>
      <w:proofErr w:type="gramEnd"/>
      <w:r w:rsidR="00E45947" w:rsidRPr="005E40A3">
        <w:rPr>
          <w:rFonts w:ascii="Arial" w:hAnsi="Arial" w:cs="Arial"/>
          <w:sz w:val="24"/>
          <w:szCs w:val="24"/>
        </w:rPr>
        <w:t xml:space="preserve"> если </w:t>
      </w:r>
      <w:r w:rsidRPr="005E40A3">
        <w:rPr>
          <w:rFonts w:ascii="Arial" w:hAnsi="Arial" w:cs="Arial"/>
          <w:sz w:val="24"/>
          <w:szCs w:val="24"/>
        </w:rPr>
        <w:t>Единой комиссией по закупкам</w:t>
      </w:r>
      <w:r w:rsidR="00E45947" w:rsidRPr="005E40A3">
        <w:rPr>
          <w:rFonts w:ascii="Arial" w:hAnsi="Arial" w:cs="Arial"/>
          <w:sz w:val="24"/>
          <w:szCs w:val="24"/>
        </w:rPr>
        <w:t xml:space="preserve">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w:t>
      </w:r>
      <w:r w:rsidR="00E45947" w:rsidRPr="005E40A3">
        <w:rPr>
          <w:rFonts w:ascii="Arial" w:hAnsi="Arial" w:cs="Arial"/>
          <w:sz w:val="24"/>
          <w:szCs w:val="24"/>
        </w:rPr>
        <w:lastRenderedPageBreak/>
        <w:t>требованиям только одной второй части заявки на участие в нем, такой аукцион признается несостоявшимся.</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4</w:t>
      </w:r>
      <w:r w:rsidRPr="005E40A3">
        <w:rPr>
          <w:rFonts w:ascii="Arial" w:hAnsi="Arial" w:cs="Arial"/>
          <w:sz w:val="24"/>
          <w:szCs w:val="24"/>
        </w:rPr>
        <w:t>.1</w:t>
      </w:r>
      <w:r w:rsidR="00485CB4" w:rsidRPr="005E40A3">
        <w:rPr>
          <w:rFonts w:ascii="Arial" w:hAnsi="Arial" w:cs="Arial"/>
          <w:sz w:val="24"/>
          <w:szCs w:val="24"/>
        </w:rPr>
        <w:t>1</w:t>
      </w:r>
      <w:r w:rsidRPr="005E40A3">
        <w:rPr>
          <w:rFonts w:ascii="Arial" w:hAnsi="Arial" w:cs="Arial"/>
          <w:sz w:val="24"/>
          <w:szCs w:val="24"/>
        </w:rPr>
        <w:t>.</w:t>
      </w:r>
      <w:r w:rsidR="00485CB4" w:rsidRPr="005E40A3">
        <w:rPr>
          <w:rFonts w:ascii="Arial" w:hAnsi="Arial" w:cs="Arial"/>
          <w:sz w:val="24"/>
          <w:szCs w:val="24"/>
        </w:rPr>
        <w:t xml:space="preserve"> </w:t>
      </w:r>
      <w:r w:rsidRPr="005E40A3">
        <w:rPr>
          <w:rFonts w:ascii="Arial" w:hAnsi="Arial" w:cs="Arial"/>
          <w:sz w:val="24"/>
          <w:szCs w:val="24"/>
        </w:rPr>
        <w:t xml:space="preserve">При осуществлении процедуры определения поставщика (подрядчика, исполнителя) путем проведения электронного аукциона Единая комиссия </w:t>
      </w:r>
      <w:r w:rsidR="00C94F82" w:rsidRPr="005E40A3">
        <w:rPr>
          <w:rFonts w:ascii="Arial" w:hAnsi="Arial" w:cs="Arial"/>
          <w:sz w:val="24"/>
          <w:szCs w:val="24"/>
        </w:rPr>
        <w:t xml:space="preserve">по закупкам </w:t>
      </w:r>
      <w:r w:rsidRPr="005E40A3">
        <w:rPr>
          <w:rFonts w:ascii="Arial" w:hAnsi="Arial" w:cs="Arial"/>
          <w:sz w:val="24"/>
          <w:szCs w:val="24"/>
        </w:rPr>
        <w:t xml:space="preserve">также выполняет иные действия в соответствии с положениями </w:t>
      </w:r>
      <w:hyperlink r:id="rId37" w:history="1">
        <w:r w:rsidRPr="005E40A3">
          <w:rPr>
            <w:rFonts w:ascii="Arial" w:hAnsi="Arial" w:cs="Arial"/>
            <w:sz w:val="24"/>
            <w:szCs w:val="24"/>
          </w:rPr>
          <w:t>Закона</w:t>
        </w:r>
      </w:hyperlink>
      <w:r w:rsidRPr="005E40A3">
        <w:rPr>
          <w:rFonts w:ascii="Arial" w:hAnsi="Arial" w:cs="Arial"/>
          <w:sz w:val="24"/>
          <w:szCs w:val="24"/>
        </w:rPr>
        <w:t xml:space="preserve"> о контрактной системе.</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5</w:t>
      </w:r>
      <w:r w:rsidRPr="005E40A3">
        <w:rPr>
          <w:rFonts w:ascii="Arial" w:hAnsi="Arial" w:cs="Arial"/>
          <w:sz w:val="24"/>
          <w:szCs w:val="24"/>
        </w:rPr>
        <w:t xml:space="preserve">. </w:t>
      </w:r>
      <w:r w:rsidRPr="005E40A3">
        <w:rPr>
          <w:rFonts w:ascii="Arial" w:hAnsi="Arial" w:cs="Arial"/>
          <w:b/>
          <w:bCs/>
          <w:sz w:val="24"/>
          <w:szCs w:val="24"/>
        </w:rPr>
        <w:t>Запрос котировок</w:t>
      </w:r>
      <w:r w:rsidR="009D4788" w:rsidRPr="005E40A3">
        <w:rPr>
          <w:rFonts w:ascii="Arial" w:hAnsi="Arial" w:cs="Arial"/>
          <w:b/>
          <w:bCs/>
          <w:sz w:val="24"/>
          <w:szCs w:val="24"/>
        </w:rPr>
        <w:t xml:space="preserve"> в электронной форме</w:t>
      </w:r>
      <w:r w:rsidRPr="005E40A3">
        <w:rPr>
          <w:rFonts w:ascii="Arial" w:hAnsi="Arial" w:cs="Arial"/>
          <w:b/>
          <w:bCs/>
          <w:sz w:val="24"/>
          <w:szCs w:val="24"/>
        </w:rPr>
        <w:t>.</w:t>
      </w:r>
      <w:r w:rsidRPr="005E40A3">
        <w:rPr>
          <w:rFonts w:ascii="Arial" w:hAnsi="Arial" w:cs="Arial"/>
          <w:sz w:val="24"/>
          <w:szCs w:val="24"/>
        </w:rPr>
        <w:t xml:space="preserve"> При осуществлении процедуры определения поставщика (подрядчика, исполнителя) путем запроса котировок в обязанности Единой комиссии </w:t>
      </w:r>
      <w:r w:rsidR="00C94F82" w:rsidRPr="005E40A3">
        <w:rPr>
          <w:rFonts w:ascii="Arial" w:hAnsi="Arial" w:cs="Arial"/>
          <w:sz w:val="24"/>
          <w:szCs w:val="24"/>
        </w:rPr>
        <w:t xml:space="preserve">по закупкам </w:t>
      </w:r>
      <w:r w:rsidRPr="005E40A3">
        <w:rPr>
          <w:rFonts w:ascii="Arial" w:hAnsi="Arial" w:cs="Arial"/>
          <w:sz w:val="24"/>
          <w:szCs w:val="24"/>
        </w:rPr>
        <w:t>входит следующее.</w:t>
      </w:r>
    </w:p>
    <w:p w:rsidR="000914D9" w:rsidRPr="005E40A3" w:rsidRDefault="000914D9" w:rsidP="000914D9">
      <w:pPr>
        <w:widowControl w:val="0"/>
        <w:autoSpaceDE w:val="0"/>
        <w:autoSpaceDN w:val="0"/>
        <w:adjustRightInd w:val="0"/>
        <w:jc w:val="both"/>
        <w:rPr>
          <w:rFonts w:ascii="Arial" w:hAnsi="Arial" w:cs="Arial"/>
          <w:bCs/>
          <w:sz w:val="24"/>
          <w:szCs w:val="24"/>
        </w:rPr>
      </w:pPr>
      <w:r w:rsidRPr="005E40A3">
        <w:rPr>
          <w:rFonts w:ascii="Arial" w:hAnsi="Arial" w:cs="Arial"/>
          <w:sz w:val="24"/>
          <w:szCs w:val="24"/>
        </w:rPr>
        <w:t>4.</w:t>
      </w:r>
      <w:r w:rsidR="007221F7" w:rsidRPr="005E40A3">
        <w:rPr>
          <w:rFonts w:ascii="Arial" w:hAnsi="Arial" w:cs="Arial"/>
          <w:sz w:val="24"/>
          <w:szCs w:val="24"/>
        </w:rPr>
        <w:t>5</w:t>
      </w:r>
      <w:r w:rsidRPr="005E40A3">
        <w:rPr>
          <w:rFonts w:ascii="Arial" w:hAnsi="Arial" w:cs="Arial"/>
          <w:sz w:val="24"/>
          <w:szCs w:val="24"/>
        </w:rPr>
        <w:t>.1.</w:t>
      </w:r>
      <w:r w:rsidRPr="005E40A3">
        <w:rPr>
          <w:rFonts w:ascii="Arial" w:hAnsi="Arial" w:cs="Arial"/>
          <w:bCs/>
          <w:sz w:val="24"/>
          <w:szCs w:val="24"/>
        </w:rPr>
        <w:t xml:space="preserve"> Единая комиссия по закупкам в течение одного рабочего дня, следующего после даты окончания срока подачи заявок на участие в запросе котировок в электронной форме, рассматривает заявки на участие в таком запросе.</w:t>
      </w:r>
    </w:p>
    <w:p w:rsidR="000914D9" w:rsidRPr="005E40A3" w:rsidRDefault="000914D9" w:rsidP="000914D9">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4.</w:t>
      </w:r>
      <w:r w:rsidR="007221F7" w:rsidRPr="005E40A3">
        <w:rPr>
          <w:rFonts w:ascii="Arial" w:hAnsi="Arial" w:cs="Arial"/>
          <w:bCs/>
          <w:sz w:val="24"/>
          <w:szCs w:val="24"/>
        </w:rPr>
        <w:t>5</w:t>
      </w:r>
      <w:r w:rsidRPr="005E40A3">
        <w:rPr>
          <w:rFonts w:ascii="Arial" w:hAnsi="Arial" w:cs="Arial"/>
          <w:bCs/>
          <w:sz w:val="24"/>
          <w:szCs w:val="24"/>
        </w:rPr>
        <w:t xml:space="preserve">.2. </w:t>
      </w:r>
      <w:proofErr w:type="gramStart"/>
      <w:r w:rsidRPr="005E40A3">
        <w:rPr>
          <w:rFonts w:ascii="Arial" w:hAnsi="Arial" w:cs="Arial"/>
          <w:bCs/>
          <w:sz w:val="24"/>
          <w:szCs w:val="24"/>
        </w:rPr>
        <w:t>По результатам рассмотрения заявок на участие в запросе котировок в электронной форме Единая комиссия по закупкам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w:t>
      </w:r>
      <w:proofErr w:type="gramEnd"/>
      <w:r w:rsidRPr="005E40A3">
        <w:rPr>
          <w:rFonts w:ascii="Arial" w:hAnsi="Arial" w:cs="Arial"/>
          <w:bCs/>
          <w:sz w:val="24"/>
          <w:szCs w:val="24"/>
        </w:rPr>
        <w:t xml:space="preserve"> котировок, и об отклонении заявки в случаях, которые предусмотрены </w:t>
      </w:r>
      <w:hyperlink w:anchor="Par5" w:history="1">
        <w:r w:rsidRPr="005E40A3">
          <w:rPr>
            <w:rFonts w:ascii="Arial" w:hAnsi="Arial" w:cs="Arial"/>
            <w:bCs/>
            <w:color w:val="0000FF"/>
            <w:sz w:val="24"/>
            <w:szCs w:val="24"/>
          </w:rPr>
          <w:t>частью 3</w:t>
        </w:r>
      </w:hyperlink>
      <w:r w:rsidRPr="005E40A3">
        <w:rPr>
          <w:rFonts w:ascii="Arial" w:hAnsi="Arial" w:cs="Arial"/>
          <w:bCs/>
          <w:sz w:val="24"/>
          <w:szCs w:val="24"/>
        </w:rPr>
        <w:t xml:space="preserve"> статьи 82.4 Закона о контрактной системе.</w:t>
      </w:r>
      <w:bookmarkStart w:id="10" w:name="Par9"/>
      <w:bookmarkEnd w:id="10"/>
      <w:r w:rsidRPr="005E40A3">
        <w:rPr>
          <w:rFonts w:ascii="Arial" w:hAnsi="Arial" w:cs="Arial"/>
          <w:bCs/>
          <w:sz w:val="24"/>
          <w:szCs w:val="24"/>
        </w:rPr>
        <w:t xml:space="preserve"> </w:t>
      </w:r>
    </w:p>
    <w:p w:rsidR="000914D9" w:rsidRPr="005E40A3" w:rsidRDefault="000914D9" w:rsidP="000914D9">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Единой комиссии по закупкам не позднее даты окончания срока рассмотрения данных заявок.      </w:t>
      </w:r>
    </w:p>
    <w:p w:rsidR="000914D9" w:rsidRPr="005E40A3" w:rsidRDefault="000914D9" w:rsidP="000914D9">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 xml:space="preserve">     Указанный протокол должен содержать следующую информацию:</w:t>
      </w:r>
    </w:p>
    <w:p w:rsidR="000914D9" w:rsidRPr="005E40A3" w:rsidRDefault="000914D9" w:rsidP="000914D9">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 xml:space="preserve">     - о месте, дате и времени рассмотрения данных заявок;</w:t>
      </w:r>
    </w:p>
    <w:p w:rsidR="000914D9" w:rsidRPr="005E40A3" w:rsidRDefault="000914D9" w:rsidP="000914D9">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 xml:space="preserve">     - об идентификационных номерах заявок на участие в запросе котировок в электронной форме;</w:t>
      </w:r>
    </w:p>
    <w:p w:rsidR="000107A6" w:rsidRPr="005E40A3" w:rsidRDefault="000914D9" w:rsidP="000107A6">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 xml:space="preserve">     </w:t>
      </w:r>
      <w:proofErr w:type="gramStart"/>
      <w:r w:rsidRPr="005E40A3">
        <w:rPr>
          <w:rFonts w:ascii="Arial" w:hAnsi="Arial" w:cs="Arial"/>
          <w:bCs/>
          <w:sz w:val="24"/>
          <w:szCs w:val="24"/>
        </w:rPr>
        <w:t>-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w:t>
      </w:r>
      <w:proofErr w:type="gramEnd"/>
      <w:r w:rsidRPr="005E40A3">
        <w:rPr>
          <w:rFonts w:ascii="Arial" w:hAnsi="Arial" w:cs="Arial"/>
          <w:bCs/>
          <w:sz w:val="24"/>
          <w:szCs w:val="24"/>
        </w:rPr>
        <w:t xml:space="preserve">,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 </w:t>
      </w:r>
    </w:p>
    <w:p w:rsidR="000107A6" w:rsidRPr="005E40A3" w:rsidRDefault="000107A6" w:rsidP="000107A6">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 xml:space="preserve">     - </w:t>
      </w:r>
      <w:r w:rsidR="000914D9" w:rsidRPr="005E40A3">
        <w:rPr>
          <w:rFonts w:ascii="Arial" w:hAnsi="Arial" w:cs="Arial"/>
          <w:bCs/>
          <w:sz w:val="24"/>
          <w:szCs w:val="24"/>
        </w:rPr>
        <w:t xml:space="preserve">о решении каждого присутствующего члена </w:t>
      </w:r>
      <w:r w:rsidRPr="005E40A3">
        <w:rPr>
          <w:rFonts w:ascii="Arial" w:hAnsi="Arial" w:cs="Arial"/>
          <w:bCs/>
          <w:sz w:val="24"/>
          <w:szCs w:val="24"/>
        </w:rPr>
        <w:t>Единой комиссии по закупкам</w:t>
      </w:r>
      <w:r w:rsidR="000914D9" w:rsidRPr="005E40A3">
        <w:rPr>
          <w:rFonts w:ascii="Arial" w:hAnsi="Arial" w:cs="Arial"/>
          <w:bCs/>
          <w:sz w:val="24"/>
          <w:szCs w:val="24"/>
        </w:rPr>
        <w:t xml:space="preserve"> в отношении каждой заявки участника такого запроса.</w:t>
      </w:r>
    </w:p>
    <w:p w:rsidR="000914D9" w:rsidRPr="005E40A3" w:rsidRDefault="000107A6" w:rsidP="000107A6">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4.</w:t>
      </w:r>
      <w:r w:rsidR="007221F7" w:rsidRPr="005E40A3">
        <w:rPr>
          <w:rFonts w:ascii="Arial" w:hAnsi="Arial" w:cs="Arial"/>
          <w:bCs/>
          <w:sz w:val="24"/>
          <w:szCs w:val="24"/>
        </w:rPr>
        <w:t>5</w:t>
      </w:r>
      <w:r w:rsidRPr="005E40A3">
        <w:rPr>
          <w:rFonts w:ascii="Arial" w:hAnsi="Arial" w:cs="Arial"/>
          <w:bCs/>
          <w:sz w:val="24"/>
          <w:szCs w:val="24"/>
        </w:rPr>
        <w:t>.3.</w:t>
      </w:r>
      <w:r w:rsidR="000914D9" w:rsidRPr="005E40A3">
        <w:rPr>
          <w:rFonts w:ascii="Arial" w:hAnsi="Arial" w:cs="Arial"/>
          <w:bCs/>
          <w:sz w:val="24"/>
          <w:szCs w:val="24"/>
        </w:rPr>
        <w:t xml:space="preserve"> </w:t>
      </w:r>
      <w:proofErr w:type="gramStart"/>
      <w:r w:rsidR="000914D9" w:rsidRPr="005E40A3">
        <w:rPr>
          <w:rFonts w:ascii="Arial" w:hAnsi="Arial" w:cs="Arial"/>
          <w:bCs/>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sidR="000914D9" w:rsidRPr="005E40A3">
        <w:rPr>
          <w:rFonts w:ascii="Arial" w:hAnsi="Arial" w:cs="Arial"/>
          <w:bCs/>
          <w:sz w:val="24"/>
          <w:szCs w:val="24"/>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000914D9" w:rsidRPr="005E40A3">
        <w:rPr>
          <w:rFonts w:ascii="Arial" w:hAnsi="Arial" w:cs="Arial"/>
          <w:bCs/>
          <w:sz w:val="24"/>
          <w:szCs w:val="24"/>
        </w:rPr>
        <w:t>котировок</w:t>
      </w:r>
      <w:proofErr w:type="gramEnd"/>
      <w:r w:rsidR="000914D9" w:rsidRPr="005E40A3">
        <w:rPr>
          <w:rFonts w:ascii="Arial" w:hAnsi="Arial" w:cs="Arial"/>
          <w:bCs/>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0914D9" w:rsidRPr="005E40A3" w:rsidRDefault="000107A6" w:rsidP="000107A6">
      <w:pPr>
        <w:widowControl w:val="0"/>
        <w:autoSpaceDE w:val="0"/>
        <w:autoSpaceDN w:val="0"/>
        <w:adjustRightInd w:val="0"/>
        <w:jc w:val="both"/>
        <w:rPr>
          <w:rFonts w:ascii="Arial" w:hAnsi="Arial" w:cs="Arial"/>
          <w:bCs/>
          <w:sz w:val="24"/>
          <w:szCs w:val="24"/>
        </w:rPr>
      </w:pPr>
      <w:r w:rsidRPr="005E40A3">
        <w:rPr>
          <w:rFonts w:ascii="Arial" w:hAnsi="Arial" w:cs="Arial"/>
          <w:bCs/>
          <w:sz w:val="24"/>
          <w:szCs w:val="24"/>
        </w:rPr>
        <w:t>4.</w:t>
      </w:r>
      <w:r w:rsidR="007221F7" w:rsidRPr="005E40A3">
        <w:rPr>
          <w:rFonts w:ascii="Arial" w:hAnsi="Arial" w:cs="Arial"/>
          <w:bCs/>
          <w:sz w:val="24"/>
          <w:szCs w:val="24"/>
        </w:rPr>
        <w:t>5</w:t>
      </w:r>
      <w:r w:rsidRPr="005E40A3">
        <w:rPr>
          <w:rFonts w:ascii="Arial" w:hAnsi="Arial" w:cs="Arial"/>
          <w:bCs/>
          <w:sz w:val="24"/>
          <w:szCs w:val="24"/>
        </w:rPr>
        <w:t>.4.</w:t>
      </w:r>
      <w:bookmarkStart w:id="11" w:name="Par17"/>
      <w:bookmarkEnd w:id="11"/>
      <w:r w:rsidRPr="005E40A3">
        <w:rPr>
          <w:rFonts w:ascii="Arial" w:hAnsi="Arial" w:cs="Arial"/>
          <w:bCs/>
          <w:sz w:val="24"/>
          <w:szCs w:val="24"/>
        </w:rPr>
        <w:t xml:space="preserve"> </w:t>
      </w:r>
      <w:r w:rsidR="000914D9" w:rsidRPr="005E40A3">
        <w:rPr>
          <w:rFonts w:ascii="Arial" w:hAnsi="Arial" w:cs="Arial"/>
          <w:bCs/>
          <w:sz w:val="24"/>
          <w:szCs w:val="24"/>
        </w:rPr>
        <w:t>В случае</w:t>
      </w:r>
      <w:proofErr w:type="gramStart"/>
      <w:r w:rsidR="000914D9" w:rsidRPr="005E40A3">
        <w:rPr>
          <w:rFonts w:ascii="Arial" w:hAnsi="Arial" w:cs="Arial"/>
          <w:bCs/>
          <w:sz w:val="24"/>
          <w:szCs w:val="24"/>
        </w:rPr>
        <w:t>,</w:t>
      </w:r>
      <w:proofErr w:type="gramEnd"/>
      <w:r w:rsidR="000914D9" w:rsidRPr="005E40A3">
        <w:rPr>
          <w:rFonts w:ascii="Arial" w:hAnsi="Arial" w:cs="Arial"/>
          <w:bCs/>
          <w:sz w:val="24"/>
          <w:szCs w:val="24"/>
        </w:rPr>
        <w:t xml:space="preserve"> если по результатам рассмотрения заявок на участие в запросе котировок в электронной форме </w:t>
      </w:r>
      <w:r w:rsidRPr="005E40A3">
        <w:rPr>
          <w:rFonts w:ascii="Arial" w:hAnsi="Arial" w:cs="Arial"/>
          <w:bCs/>
          <w:sz w:val="24"/>
          <w:szCs w:val="24"/>
        </w:rPr>
        <w:t>Единая комиссия по закупкам</w:t>
      </w:r>
      <w:r w:rsidR="000914D9" w:rsidRPr="005E40A3">
        <w:rPr>
          <w:rFonts w:ascii="Arial" w:hAnsi="Arial" w:cs="Arial"/>
          <w:bCs/>
          <w:sz w:val="24"/>
          <w:szCs w:val="24"/>
        </w:rPr>
        <w:t xml:space="preserve">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r w:rsidRPr="005E40A3">
        <w:rPr>
          <w:rFonts w:ascii="Arial" w:hAnsi="Arial" w:cs="Arial"/>
          <w:bCs/>
          <w:sz w:val="24"/>
          <w:szCs w:val="24"/>
        </w:rPr>
        <w:t>пункте 4.</w:t>
      </w:r>
      <w:r w:rsidR="00480168" w:rsidRPr="005E40A3">
        <w:rPr>
          <w:rFonts w:ascii="Arial" w:hAnsi="Arial" w:cs="Arial"/>
          <w:bCs/>
          <w:sz w:val="24"/>
          <w:szCs w:val="24"/>
        </w:rPr>
        <w:t>5</w:t>
      </w:r>
      <w:r w:rsidRPr="005E40A3">
        <w:rPr>
          <w:rFonts w:ascii="Arial" w:hAnsi="Arial" w:cs="Arial"/>
          <w:bCs/>
          <w:sz w:val="24"/>
          <w:szCs w:val="24"/>
        </w:rPr>
        <w:t>.2</w:t>
      </w:r>
      <w:r w:rsidR="000914D9" w:rsidRPr="005E40A3">
        <w:rPr>
          <w:rFonts w:ascii="Arial" w:hAnsi="Arial" w:cs="Arial"/>
          <w:bCs/>
          <w:sz w:val="24"/>
          <w:szCs w:val="24"/>
        </w:rPr>
        <w:t xml:space="preserve">, должен </w:t>
      </w:r>
      <w:r w:rsidR="000914D9" w:rsidRPr="005E40A3">
        <w:rPr>
          <w:rFonts w:ascii="Arial" w:hAnsi="Arial" w:cs="Arial"/>
          <w:bCs/>
          <w:sz w:val="24"/>
          <w:szCs w:val="24"/>
        </w:rPr>
        <w:lastRenderedPageBreak/>
        <w:t>содержать информацию о признании запроса котировок в электронной форме несостоявшимся.</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5</w:t>
      </w:r>
      <w:r w:rsidRPr="005E40A3">
        <w:rPr>
          <w:rFonts w:ascii="Arial" w:hAnsi="Arial" w:cs="Arial"/>
          <w:sz w:val="24"/>
          <w:szCs w:val="24"/>
        </w:rPr>
        <w:t>.</w:t>
      </w:r>
      <w:r w:rsidR="000107A6" w:rsidRPr="005E40A3">
        <w:rPr>
          <w:rFonts w:ascii="Arial" w:hAnsi="Arial" w:cs="Arial"/>
          <w:sz w:val="24"/>
          <w:szCs w:val="24"/>
        </w:rPr>
        <w:t>5</w:t>
      </w:r>
      <w:r w:rsidRPr="005E40A3">
        <w:rPr>
          <w:rFonts w:ascii="Arial" w:hAnsi="Arial" w:cs="Arial"/>
          <w:sz w:val="24"/>
          <w:szCs w:val="24"/>
        </w:rPr>
        <w:t xml:space="preserve">. При осуществлении процедуры определения поставщика (подрядчика, исполнителя) путем запроса котировок </w:t>
      </w:r>
      <w:r w:rsidR="007963F3" w:rsidRPr="005E40A3">
        <w:rPr>
          <w:rFonts w:ascii="Arial" w:hAnsi="Arial" w:cs="Arial"/>
          <w:sz w:val="24"/>
          <w:szCs w:val="24"/>
        </w:rPr>
        <w:t xml:space="preserve">в электронной форме </w:t>
      </w:r>
      <w:r w:rsidRPr="005E40A3">
        <w:rPr>
          <w:rFonts w:ascii="Arial" w:hAnsi="Arial" w:cs="Arial"/>
          <w:sz w:val="24"/>
          <w:szCs w:val="24"/>
        </w:rPr>
        <w:t xml:space="preserve">Единая комиссия </w:t>
      </w:r>
      <w:r w:rsidR="00C94F82" w:rsidRPr="005E40A3">
        <w:rPr>
          <w:rFonts w:ascii="Arial" w:hAnsi="Arial" w:cs="Arial"/>
          <w:sz w:val="24"/>
          <w:szCs w:val="24"/>
        </w:rPr>
        <w:t xml:space="preserve">по закупкам </w:t>
      </w:r>
      <w:r w:rsidRPr="005E40A3">
        <w:rPr>
          <w:rFonts w:ascii="Arial" w:hAnsi="Arial" w:cs="Arial"/>
          <w:sz w:val="24"/>
          <w:szCs w:val="24"/>
        </w:rPr>
        <w:t xml:space="preserve">также выполняет иные действия в соответствии с положениями </w:t>
      </w:r>
      <w:hyperlink r:id="rId38" w:history="1">
        <w:r w:rsidRPr="005E40A3">
          <w:rPr>
            <w:rFonts w:ascii="Arial" w:hAnsi="Arial" w:cs="Arial"/>
            <w:sz w:val="24"/>
            <w:szCs w:val="24"/>
          </w:rPr>
          <w:t>Закона</w:t>
        </w:r>
      </w:hyperlink>
      <w:r w:rsidRPr="005E40A3">
        <w:rPr>
          <w:rFonts w:ascii="Arial" w:hAnsi="Arial" w:cs="Arial"/>
          <w:sz w:val="24"/>
          <w:szCs w:val="24"/>
        </w:rPr>
        <w:t xml:space="preserve"> о контрактной системе.</w:t>
      </w:r>
    </w:p>
    <w:p w:rsidR="00933E56" w:rsidRPr="005E40A3"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6</w:t>
      </w:r>
      <w:r w:rsidRPr="005E40A3">
        <w:rPr>
          <w:rFonts w:ascii="Arial" w:hAnsi="Arial" w:cs="Arial"/>
          <w:sz w:val="24"/>
          <w:szCs w:val="24"/>
        </w:rPr>
        <w:t xml:space="preserve">. </w:t>
      </w:r>
      <w:r w:rsidRPr="005E40A3">
        <w:rPr>
          <w:rFonts w:ascii="Arial" w:hAnsi="Arial" w:cs="Arial"/>
          <w:b/>
          <w:bCs/>
          <w:sz w:val="24"/>
          <w:szCs w:val="24"/>
        </w:rPr>
        <w:t>Запрос предложений</w:t>
      </w:r>
      <w:r w:rsidR="000E6A07" w:rsidRPr="005E40A3">
        <w:rPr>
          <w:rFonts w:ascii="Arial" w:hAnsi="Arial" w:cs="Arial"/>
          <w:b/>
          <w:bCs/>
          <w:sz w:val="24"/>
          <w:szCs w:val="24"/>
        </w:rPr>
        <w:t xml:space="preserve"> в электронной форме</w:t>
      </w:r>
      <w:r w:rsidRPr="005E40A3">
        <w:rPr>
          <w:rFonts w:ascii="Arial" w:hAnsi="Arial" w:cs="Arial"/>
          <w:b/>
          <w:bCs/>
          <w:sz w:val="24"/>
          <w:szCs w:val="24"/>
        </w:rPr>
        <w:t>.</w:t>
      </w:r>
      <w:r w:rsidRPr="005E40A3">
        <w:rPr>
          <w:rFonts w:ascii="Arial" w:hAnsi="Arial" w:cs="Arial"/>
          <w:sz w:val="24"/>
          <w:szCs w:val="24"/>
        </w:rPr>
        <w:t xml:space="preserve"> При осуществлении процедуры определения поставщика (подрядчика, исполнителя) путем запроса предложений в обязанности Единой комиссии </w:t>
      </w:r>
      <w:r w:rsidR="00C94F82" w:rsidRPr="005E40A3">
        <w:rPr>
          <w:rFonts w:ascii="Arial" w:hAnsi="Arial" w:cs="Arial"/>
          <w:sz w:val="24"/>
          <w:szCs w:val="24"/>
        </w:rPr>
        <w:t xml:space="preserve">по закупкам </w:t>
      </w:r>
      <w:r w:rsidRPr="005E40A3">
        <w:rPr>
          <w:rFonts w:ascii="Arial" w:hAnsi="Arial" w:cs="Arial"/>
          <w:sz w:val="24"/>
          <w:szCs w:val="24"/>
        </w:rPr>
        <w:t>входит следующее.</w:t>
      </w:r>
    </w:p>
    <w:p w:rsidR="00C73407" w:rsidRPr="005E40A3" w:rsidRDefault="00C73407" w:rsidP="00C73407">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6</w:t>
      </w:r>
      <w:r w:rsidRPr="005E40A3">
        <w:rPr>
          <w:rFonts w:ascii="Arial" w:hAnsi="Arial" w:cs="Arial"/>
          <w:sz w:val="24"/>
          <w:szCs w:val="24"/>
        </w:rPr>
        <w:t>.1.</w:t>
      </w:r>
      <w:bookmarkStart w:id="12" w:name="Par56"/>
      <w:bookmarkEnd w:id="12"/>
      <w:r w:rsidR="000E6A07" w:rsidRPr="005E40A3">
        <w:rPr>
          <w:rFonts w:ascii="Arial" w:hAnsi="Arial" w:cs="Arial"/>
          <w:sz w:val="24"/>
          <w:szCs w:val="24"/>
        </w:rPr>
        <w:t xml:space="preserve"> </w:t>
      </w:r>
      <w:r w:rsidRPr="005E40A3">
        <w:rPr>
          <w:rFonts w:ascii="Arial" w:hAnsi="Arial" w:cs="Arial"/>
          <w:sz w:val="24"/>
          <w:szCs w:val="24"/>
        </w:rPr>
        <w:t>Единой комиссией по закупкам оцениваются в</w:t>
      </w:r>
      <w:r w:rsidR="000E6A07" w:rsidRPr="005E40A3">
        <w:rPr>
          <w:rFonts w:ascii="Arial" w:hAnsi="Arial" w:cs="Arial"/>
          <w:sz w:val="24"/>
          <w:szCs w:val="24"/>
        </w:rPr>
        <w:t>се заявки участников запроса предложений в электронной форме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C73407" w:rsidRPr="005E40A3" w:rsidRDefault="00C73407" w:rsidP="00C73407">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6</w:t>
      </w:r>
      <w:r w:rsidRPr="005E40A3">
        <w:rPr>
          <w:rFonts w:ascii="Arial" w:hAnsi="Arial" w:cs="Arial"/>
          <w:sz w:val="24"/>
          <w:szCs w:val="24"/>
        </w:rPr>
        <w:t>.2.</w:t>
      </w:r>
      <w:r w:rsidR="000E6A07" w:rsidRPr="005E40A3">
        <w:rPr>
          <w:rFonts w:ascii="Arial" w:hAnsi="Arial" w:cs="Arial"/>
          <w:sz w:val="24"/>
          <w:szCs w:val="24"/>
        </w:rPr>
        <w:t xml:space="preserve">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C73407" w:rsidRPr="005E40A3" w:rsidRDefault="00C73407" w:rsidP="00C73407">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6</w:t>
      </w:r>
      <w:r w:rsidRPr="005E40A3">
        <w:rPr>
          <w:rFonts w:ascii="Arial" w:hAnsi="Arial" w:cs="Arial"/>
          <w:sz w:val="24"/>
          <w:szCs w:val="24"/>
        </w:rPr>
        <w:t>.3</w:t>
      </w:r>
      <w:r w:rsidR="000E6A07" w:rsidRPr="005E40A3">
        <w:rPr>
          <w:rFonts w:ascii="Arial" w:hAnsi="Arial" w:cs="Arial"/>
          <w:sz w:val="24"/>
          <w:szCs w:val="24"/>
        </w:rPr>
        <w:t>.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000E6A07" w:rsidRPr="005E40A3">
        <w:rPr>
          <w:rFonts w:ascii="Arial" w:hAnsi="Arial" w:cs="Arial"/>
          <w:sz w:val="24"/>
          <w:szCs w:val="24"/>
        </w:rPr>
        <w:t>,</w:t>
      </w:r>
      <w:proofErr w:type="gramEnd"/>
      <w:r w:rsidR="000E6A07" w:rsidRPr="005E40A3">
        <w:rPr>
          <w:rFonts w:ascii="Arial" w:hAnsi="Arial" w:cs="Arial"/>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0E6A07" w:rsidRPr="005E40A3" w:rsidRDefault="00C73407" w:rsidP="00C73407">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6</w:t>
      </w:r>
      <w:r w:rsidRPr="005E40A3">
        <w:rPr>
          <w:rFonts w:ascii="Arial" w:hAnsi="Arial" w:cs="Arial"/>
          <w:sz w:val="24"/>
          <w:szCs w:val="24"/>
        </w:rPr>
        <w:t xml:space="preserve">.4. </w:t>
      </w:r>
      <w:proofErr w:type="gramStart"/>
      <w:r w:rsidR="000E6A07" w:rsidRPr="005E40A3">
        <w:rPr>
          <w:rFonts w:ascii="Arial" w:hAnsi="Arial" w:cs="Arial"/>
          <w:sz w:val="24"/>
          <w:szCs w:val="24"/>
        </w:rPr>
        <w:t>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w:t>
      </w:r>
      <w:proofErr w:type="gramEnd"/>
      <w:r w:rsidR="000E6A07" w:rsidRPr="005E40A3">
        <w:rPr>
          <w:rFonts w:ascii="Arial" w:hAnsi="Arial" w:cs="Arial"/>
          <w:sz w:val="24"/>
          <w:szCs w:val="24"/>
        </w:rPr>
        <w:t xml:space="preserve">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933E56" w:rsidRPr="00FE708B" w:rsidRDefault="00933E56" w:rsidP="00933E56">
      <w:pPr>
        <w:widowControl w:val="0"/>
        <w:autoSpaceDE w:val="0"/>
        <w:autoSpaceDN w:val="0"/>
        <w:adjustRightInd w:val="0"/>
        <w:jc w:val="both"/>
        <w:rPr>
          <w:rFonts w:ascii="Arial" w:hAnsi="Arial" w:cs="Arial"/>
          <w:sz w:val="24"/>
          <w:szCs w:val="24"/>
        </w:rPr>
      </w:pPr>
      <w:r w:rsidRPr="005E40A3">
        <w:rPr>
          <w:rFonts w:ascii="Arial" w:hAnsi="Arial" w:cs="Arial"/>
          <w:sz w:val="24"/>
          <w:szCs w:val="24"/>
        </w:rPr>
        <w:t>4.</w:t>
      </w:r>
      <w:r w:rsidR="007221F7" w:rsidRPr="005E40A3">
        <w:rPr>
          <w:rFonts w:ascii="Arial" w:hAnsi="Arial" w:cs="Arial"/>
          <w:sz w:val="24"/>
          <w:szCs w:val="24"/>
        </w:rPr>
        <w:t>6</w:t>
      </w:r>
      <w:r w:rsidRPr="005E40A3">
        <w:rPr>
          <w:rFonts w:ascii="Arial" w:hAnsi="Arial" w:cs="Arial"/>
          <w:sz w:val="24"/>
          <w:szCs w:val="24"/>
        </w:rPr>
        <w:t>.</w:t>
      </w:r>
      <w:r w:rsidR="00C73407" w:rsidRPr="005E40A3">
        <w:rPr>
          <w:rFonts w:ascii="Arial" w:hAnsi="Arial" w:cs="Arial"/>
          <w:sz w:val="24"/>
          <w:szCs w:val="24"/>
        </w:rPr>
        <w:t>5</w:t>
      </w:r>
      <w:r w:rsidRPr="005E40A3">
        <w:rPr>
          <w:rFonts w:ascii="Arial" w:hAnsi="Arial" w:cs="Arial"/>
          <w:sz w:val="24"/>
          <w:szCs w:val="24"/>
        </w:rPr>
        <w:t xml:space="preserve">. При осуществлении процедуры определения поставщика (подрядчика, исполнителя) путем запроса предложений </w:t>
      </w:r>
      <w:r w:rsidR="007963F3" w:rsidRPr="005E40A3">
        <w:rPr>
          <w:rFonts w:ascii="Arial" w:hAnsi="Arial" w:cs="Arial"/>
          <w:sz w:val="24"/>
          <w:szCs w:val="24"/>
        </w:rPr>
        <w:t xml:space="preserve">в электронной форме </w:t>
      </w:r>
      <w:r w:rsidRPr="005E40A3">
        <w:rPr>
          <w:rFonts w:ascii="Arial" w:hAnsi="Arial" w:cs="Arial"/>
          <w:sz w:val="24"/>
          <w:szCs w:val="24"/>
        </w:rPr>
        <w:t xml:space="preserve">Единая комиссия </w:t>
      </w:r>
      <w:r w:rsidR="00C94F82" w:rsidRPr="005E40A3">
        <w:rPr>
          <w:rFonts w:ascii="Arial" w:hAnsi="Arial" w:cs="Arial"/>
          <w:sz w:val="24"/>
          <w:szCs w:val="24"/>
        </w:rPr>
        <w:t xml:space="preserve">по закупкам </w:t>
      </w:r>
      <w:r w:rsidRPr="005E40A3">
        <w:rPr>
          <w:rFonts w:ascii="Arial" w:hAnsi="Arial" w:cs="Arial"/>
          <w:sz w:val="24"/>
          <w:szCs w:val="24"/>
        </w:rPr>
        <w:t xml:space="preserve">также выполняет иные действия в соответствии с положениями </w:t>
      </w:r>
      <w:hyperlink r:id="rId39" w:history="1">
        <w:r w:rsidRPr="005E40A3">
          <w:rPr>
            <w:rFonts w:ascii="Arial" w:hAnsi="Arial" w:cs="Arial"/>
            <w:sz w:val="24"/>
            <w:szCs w:val="24"/>
          </w:rPr>
          <w:t>Закона</w:t>
        </w:r>
      </w:hyperlink>
      <w:r w:rsidRPr="005E40A3">
        <w:rPr>
          <w:rFonts w:ascii="Arial" w:hAnsi="Arial" w:cs="Arial"/>
          <w:sz w:val="24"/>
          <w:szCs w:val="24"/>
        </w:rPr>
        <w:t xml:space="preserve">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5. Порядок создания и работы Единой комиссии</w:t>
      </w:r>
      <w:r w:rsidR="00C94F82">
        <w:rPr>
          <w:rFonts w:ascii="Arial" w:hAnsi="Arial" w:cs="Arial"/>
          <w:b/>
          <w:bCs/>
          <w:sz w:val="24"/>
          <w:szCs w:val="24"/>
        </w:rPr>
        <w:t xml:space="preserve"> </w:t>
      </w:r>
      <w:r w:rsidR="00C94F82" w:rsidRPr="00C94F82">
        <w:rPr>
          <w:rFonts w:ascii="Arial" w:hAnsi="Arial" w:cs="Arial"/>
          <w:b/>
          <w:sz w:val="24"/>
          <w:szCs w:val="24"/>
        </w:rPr>
        <w:t>по закупкам</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5.1. Единая комиссия </w:t>
      </w:r>
      <w:r w:rsidR="00C94F82">
        <w:rPr>
          <w:rFonts w:ascii="Arial" w:hAnsi="Arial" w:cs="Arial"/>
          <w:sz w:val="24"/>
          <w:szCs w:val="24"/>
        </w:rPr>
        <w:t xml:space="preserve">по закупкам </w:t>
      </w:r>
      <w:r w:rsidRPr="00FE708B">
        <w:rPr>
          <w:rFonts w:ascii="Arial" w:hAnsi="Arial" w:cs="Arial"/>
          <w:sz w:val="24"/>
          <w:szCs w:val="24"/>
        </w:rPr>
        <w:t>является коллегиальным органом заказчика, действующим на постоянной основе. Персональный состав Единой комиссии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Pr="00FE708B">
        <w:rPr>
          <w:rFonts w:ascii="Arial" w:hAnsi="Arial" w:cs="Arial"/>
          <w:sz w:val="24"/>
          <w:szCs w:val="24"/>
        </w:rPr>
        <w:t xml:space="preserve">, ее председатель, заместитель председателя, </w:t>
      </w:r>
      <w:proofErr w:type="gramStart"/>
      <w:r w:rsidRPr="00FE708B">
        <w:rPr>
          <w:rFonts w:ascii="Arial" w:hAnsi="Arial" w:cs="Arial"/>
          <w:sz w:val="24"/>
          <w:szCs w:val="24"/>
        </w:rPr>
        <w:t>секретарь</w:t>
      </w:r>
      <w:proofErr w:type="gramEnd"/>
      <w:r w:rsidRPr="00FE708B">
        <w:rPr>
          <w:rFonts w:ascii="Arial" w:hAnsi="Arial" w:cs="Arial"/>
          <w:sz w:val="24"/>
          <w:szCs w:val="24"/>
        </w:rPr>
        <w:t xml:space="preserve"> и члены Единой комиссии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Pr="00FE708B">
        <w:rPr>
          <w:rFonts w:ascii="Arial" w:hAnsi="Arial" w:cs="Arial"/>
          <w:sz w:val="24"/>
          <w:szCs w:val="24"/>
        </w:rPr>
        <w:t xml:space="preserve"> утверждаются постановлением администрации Пушкинского муниципального района.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5.2. Решение о создании комиссии принимается заказчиком или уполномоченным органом </w:t>
      </w:r>
      <w:r w:rsidR="00D071C7">
        <w:rPr>
          <w:rFonts w:ascii="Arial" w:hAnsi="Arial" w:cs="Arial"/>
          <w:sz w:val="24"/>
          <w:szCs w:val="24"/>
        </w:rPr>
        <w:t xml:space="preserve">(уполномоченным учреждением) </w:t>
      </w:r>
      <w:r w:rsidRPr="00FE708B">
        <w:rPr>
          <w:rFonts w:ascii="Arial" w:hAnsi="Arial" w:cs="Arial"/>
          <w:sz w:val="24"/>
          <w:szCs w:val="24"/>
        </w:rPr>
        <w:t>до начала проведения закупки. При этом определяются состав комиссии и порядок ее работы, назначается председатель комиссии.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Число членов Единой комиссии </w:t>
      </w:r>
      <w:r w:rsidR="00C94F82">
        <w:rPr>
          <w:rFonts w:ascii="Arial" w:hAnsi="Arial" w:cs="Arial"/>
          <w:sz w:val="24"/>
          <w:szCs w:val="24"/>
        </w:rPr>
        <w:t xml:space="preserve">по закупкам </w:t>
      </w:r>
      <w:r w:rsidRPr="00FE708B">
        <w:rPr>
          <w:rFonts w:ascii="Arial" w:hAnsi="Arial" w:cs="Arial"/>
          <w:sz w:val="24"/>
          <w:szCs w:val="24"/>
        </w:rPr>
        <w:t>должно быть не менее чем пять человек</w:t>
      </w:r>
      <w:r w:rsidR="00C412F8">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w:t>
      </w:r>
      <w:r w:rsidR="00C94F82">
        <w:rPr>
          <w:rFonts w:ascii="Arial" w:hAnsi="Arial" w:cs="Arial"/>
          <w:sz w:val="24"/>
          <w:szCs w:val="24"/>
        </w:rPr>
        <w:t xml:space="preserve">по закупкам </w:t>
      </w:r>
      <w:r w:rsidRPr="00FE708B">
        <w:rPr>
          <w:rFonts w:ascii="Arial" w:hAnsi="Arial" w:cs="Arial"/>
          <w:sz w:val="24"/>
          <w:szCs w:val="24"/>
        </w:rPr>
        <w:t xml:space="preserve">должны включаться лица творческих профессий в </w:t>
      </w:r>
      <w:r w:rsidRPr="00FE708B">
        <w:rPr>
          <w:rFonts w:ascii="Arial" w:hAnsi="Arial" w:cs="Arial"/>
          <w:sz w:val="24"/>
          <w:szCs w:val="24"/>
        </w:rPr>
        <w:lastRenderedPageBreak/>
        <w:t>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5.4. В состав Единой комиссии </w:t>
      </w:r>
      <w:r w:rsidR="00C94F82">
        <w:rPr>
          <w:rFonts w:ascii="Arial" w:hAnsi="Arial" w:cs="Arial"/>
          <w:sz w:val="24"/>
          <w:szCs w:val="24"/>
        </w:rPr>
        <w:t xml:space="preserve">по закупкам </w:t>
      </w:r>
      <w:r w:rsidRPr="00FE708B">
        <w:rPr>
          <w:rFonts w:ascii="Arial" w:hAnsi="Arial" w:cs="Arial"/>
          <w:sz w:val="24"/>
          <w:szCs w:val="24"/>
        </w:rPr>
        <w:t>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5.5. </w:t>
      </w:r>
      <w:proofErr w:type="gramStart"/>
      <w:r w:rsidRPr="00FE708B">
        <w:rPr>
          <w:rFonts w:ascii="Arial" w:hAnsi="Arial" w:cs="Arial"/>
          <w:sz w:val="24"/>
          <w:szCs w:val="24"/>
        </w:rPr>
        <w:t xml:space="preserve">Членами Единой комиссии </w:t>
      </w:r>
      <w:r w:rsidR="00C94F82">
        <w:rPr>
          <w:rFonts w:ascii="Arial" w:hAnsi="Arial" w:cs="Arial"/>
          <w:sz w:val="24"/>
          <w:szCs w:val="24"/>
        </w:rPr>
        <w:t xml:space="preserve">по закупкам </w:t>
      </w:r>
      <w:r w:rsidRPr="00FE708B">
        <w:rPr>
          <w:rFonts w:ascii="Arial" w:hAnsi="Arial" w:cs="Arial"/>
          <w:sz w:val="24"/>
          <w:szCs w:val="24"/>
        </w:rPr>
        <w:t xml:space="preserve">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E708B">
        <w:rPr>
          <w:rFonts w:ascii="Arial" w:hAnsi="Arial" w:cs="Arial"/>
          <w:sz w:val="24"/>
          <w:szCs w:val="24"/>
        </w:rPr>
        <w:t>предквалификационного</w:t>
      </w:r>
      <w:proofErr w:type="spellEnd"/>
      <w:r w:rsidRPr="00FE708B">
        <w:rPr>
          <w:rFonts w:ascii="Arial" w:hAnsi="Arial" w:cs="Arial"/>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w:t>
      </w:r>
      <w:proofErr w:type="gramEnd"/>
      <w:r w:rsidRPr="00FE708B">
        <w:rPr>
          <w:rFonts w:ascii="Arial" w:hAnsi="Arial" w:cs="Arial"/>
          <w:sz w:val="24"/>
          <w:szCs w:val="24"/>
        </w:rPr>
        <w:t xml:space="preserve"> </w:t>
      </w:r>
      <w:proofErr w:type="gramStart"/>
      <w:r w:rsidRPr="00FE708B">
        <w:rPr>
          <w:rFonts w:ascii="Arial" w:hAnsi="Arial" w:cs="Arial"/>
          <w:sz w:val="24"/>
          <w:szCs w:val="24"/>
        </w:rPr>
        <w:t>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w:t>
      </w:r>
      <w:proofErr w:type="gramEnd"/>
      <w:r w:rsidRPr="00FE708B">
        <w:rPr>
          <w:rFonts w:ascii="Arial" w:hAnsi="Arial" w:cs="Arial"/>
          <w:sz w:val="24"/>
          <w:szCs w:val="24"/>
        </w:rPr>
        <w:t xml:space="preserve"> </w:t>
      </w:r>
      <w:proofErr w:type="gramStart"/>
      <w:r w:rsidRPr="00FE708B">
        <w:rPr>
          <w:rFonts w:ascii="Arial" w:hAnsi="Arial" w:cs="Arial"/>
          <w:sz w:val="24"/>
          <w:szCs w:val="24"/>
        </w:rPr>
        <w:t xml:space="preserve">и детьми, дедушкой, бабушкой и внуками), полнородными и </w:t>
      </w:r>
      <w:proofErr w:type="spellStart"/>
      <w:r w:rsidRPr="00FE708B">
        <w:rPr>
          <w:rFonts w:ascii="Arial" w:hAnsi="Arial" w:cs="Arial"/>
          <w:sz w:val="24"/>
          <w:szCs w:val="24"/>
        </w:rPr>
        <w:t>неполнородными</w:t>
      </w:r>
      <w:proofErr w:type="spellEnd"/>
      <w:r w:rsidRPr="00FE708B">
        <w:rPr>
          <w:rFonts w:ascii="Arial" w:hAnsi="Arial" w:cs="Arial"/>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В случае выявления в составе Единой комиссии </w:t>
      </w:r>
      <w:r w:rsidR="00C94F82">
        <w:rPr>
          <w:rFonts w:ascii="Arial" w:hAnsi="Arial" w:cs="Arial"/>
          <w:sz w:val="24"/>
          <w:szCs w:val="24"/>
        </w:rPr>
        <w:t xml:space="preserve">по закупкам </w:t>
      </w:r>
      <w:r w:rsidRPr="00FE708B">
        <w:rPr>
          <w:rFonts w:ascii="Arial" w:hAnsi="Arial" w:cs="Arial"/>
          <w:sz w:val="24"/>
          <w:szCs w:val="24"/>
        </w:rPr>
        <w:t>указанных лиц заказчик или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w:t>
      </w:r>
      <w:proofErr w:type="gramEnd"/>
      <w:r w:rsidRPr="00FE708B">
        <w:rPr>
          <w:rFonts w:ascii="Arial" w:hAnsi="Arial" w:cs="Arial"/>
          <w:sz w:val="24"/>
          <w:szCs w:val="24"/>
        </w:rPr>
        <w:t xml:space="preserve"> лицами контрольных органов в сфере закупок.</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5.6. Замена члена комиссии допускается только по решению заказчика.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5.8. Уведомление членов Единой комиссии </w:t>
      </w:r>
      <w:r w:rsidR="00C94F82">
        <w:rPr>
          <w:rFonts w:ascii="Arial" w:hAnsi="Arial" w:cs="Arial"/>
          <w:sz w:val="24"/>
          <w:szCs w:val="24"/>
        </w:rPr>
        <w:t xml:space="preserve">по закупкам </w:t>
      </w:r>
      <w:r w:rsidRPr="00FE708B">
        <w:rPr>
          <w:rFonts w:ascii="Arial" w:hAnsi="Arial" w:cs="Arial"/>
          <w:sz w:val="24"/>
          <w:szCs w:val="24"/>
        </w:rPr>
        <w:t>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5.9. Члены Единой комиссии </w:t>
      </w:r>
      <w:r w:rsidR="00C94F82">
        <w:rPr>
          <w:rFonts w:ascii="Arial" w:hAnsi="Arial" w:cs="Arial"/>
          <w:sz w:val="24"/>
          <w:szCs w:val="24"/>
        </w:rPr>
        <w:t xml:space="preserve">по закупкам </w:t>
      </w:r>
      <w:r w:rsidRPr="00FE708B">
        <w:rPr>
          <w:rFonts w:ascii="Arial" w:hAnsi="Arial" w:cs="Arial"/>
          <w:sz w:val="24"/>
          <w:szCs w:val="24"/>
        </w:rPr>
        <w:t>вправе: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5.9.2. Выступать по вопросам повестки дня на заседаниях Единой комиссии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5.9.3. Проверять правильность содержания составляемых Единой комиссией </w:t>
      </w:r>
      <w:r w:rsidR="00C94F82">
        <w:rPr>
          <w:rFonts w:ascii="Arial" w:hAnsi="Arial" w:cs="Arial"/>
          <w:sz w:val="24"/>
          <w:szCs w:val="24"/>
        </w:rPr>
        <w:t xml:space="preserve">по закупкам </w:t>
      </w:r>
      <w:r w:rsidRPr="00FE708B">
        <w:rPr>
          <w:rFonts w:ascii="Arial" w:hAnsi="Arial" w:cs="Arial"/>
          <w:sz w:val="24"/>
          <w:szCs w:val="24"/>
        </w:rPr>
        <w:t>протоколов, в том числе правильность отражения в этих протоколах своего выступления.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5.10. Члены Единой комиссии </w:t>
      </w:r>
      <w:r w:rsidR="00C94F82">
        <w:rPr>
          <w:rFonts w:ascii="Arial" w:hAnsi="Arial" w:cs="Arial"/>
          <w:sz w:val="24"/>
          <w:szCs w:val="24"/>
        </w:rPr>
        <w:t xml:space="preserve">по закупкам </w:t>
      </w:r>
      <w:r w:rsidRPr="00FE708B">
        <w:rPr>
          <w:rFonts w:ascii="Arial" w:hAnsi="Arial" w:cs="Arial"/>
          <w:sz w:val="24"/>
          <w:szCs w:val="24"/>
        </w:rPr>
        <w:t>обязаны:</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lastRenderedPageBreak/>
        <w:t>5.10.1. Присутствовать на заседаниях Единой комиссии,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Pr="00FE708B">
        <w:rPr>
          <w:rFonts w:ascii="Arial" w:hAnsi="Arial" w:cs="Arial"/>
          <w:sz w:val="24"/>
          <w:szCs w:val="24"/>
        </w:rPr>
        <w:t xml:space="preserve"> за исключением случаев, вызванных уважительными причинами (временная нетрудоспособность, командировка и другие уважительные причины).</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5.10.2. Принимать решения в пределах своей компетенции.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5.11. Решение Единой комиссии</w:t>
      </w:r>
      <w:r w:rsidR="00C94F82" w:rsidRPr="00C94F82">
        <w:rPr>
          <w:rFonts w:ascii="Arial" w:hAnsi="Arial" w:cs="Arial"/>
          <w:sz w:val="24"/>
          <w:szCs w:val="24"/>
        </w:rPr>
        <w:t xml:space="preserve"> </w:t>
      </w:r>
      <w:r w:rsidR="00C94F82">
        <w:rPr>
          <w:rFonts w:ascii="Arial" w:hAnsi="Arial" w:cs="Arial"/>
          <w:sz w:val="24"/>
          <w:szCs w:val="24"/>
        </w:rPr>
        <w:t>по закупкам</w:t>
      </w:r>
      <w:r w:rsidRPr="00FE708B">
        <w:rPr>
          <w:rFonts w:ascii="Arial" w:hAnsi="Arial" w:cs="Arial"/>
          <w:sz w:val="24"/>
          <w:szCs w:val="24"/>
        </w:rPr>
        <w:t xml:space="preserve">, принятое в нарушение требований </w:t>
      </w:r>
      <w:hyperlink r:id="rId40" w:history="1">
        <w:r w:rsidRPr="007E5085">
          <w:rPr>
            <w:rFonts w:ascii="Arial" w:hAnsi="Arial" w:cs="Arial"/>
            <w:sz w:val="24"/>
            <w:szCs w:val="24"/>
          </w:rPr>
          <w:t>Закона</w:t>
        </w:r>
      </w:hyperlink>
      <w:r w:rsidRPr="00FE708B">
        <w:rPr>
          <w:rFonts w:ascii="Arial" w:hAnsi="Arial" w:cs="Arial"/>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5.12. Председатель Единой комиссии </w:t>
      </w:r>
      <w:r w:rsidR="00C94F82">
        <w:rPr>
          <w:rFonts w:ascii="Arial" w:hAnsi="Arial" w:cs="Arial"/>
          <w:sz w:val="24"/>
          <w:szCs w:val="24"/>
        </w:rPr>
        <w:t xml:space="preserve">по закупкам </w:t>
      </w:r>
      <w:r w:rsidRPr="00FE708B">
        <w:rPr>
          <w:rFonts w:ascii="Arial" w:hAnsi="Arial" w:cs="Arial"/>
          <w:sz w:val="24"/>
          <w:szCs w:val="24"/>
        </w:rPr>
        <w:t>либо лицо, его замещающее: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5.12.1. Осуществляет общее руководство работой Единой комиссии </w:t>
      </w:r>
      <w:r w:rsidR="00C94F82">
        <w:rPr>
          <w:rFonts w:ascii="Arial" w:hAnsi="Arial" w:cs="Arial"/>
          <w:sz w:val="24"/>
          <w:szCs w:val="24"/>
        </w:rPr>
        <w:t xml:space="preserve">по закупкам </w:t>
      </w:r>
      <w:r w:rsidRPr="00FE708B">
        <w:rPr>
          <w:rFonts w:ascii="Arial" w:hAnsi="Arial" w:cs="Arial"/>
          <w:sz w:val="24"/>
          <w:szCs w:val="24"/>
        </w:rPr>
        <w:t>и обеспечивает выполнение настоящего Положения.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5.12.2. Объявляет заседание правомочным или выносит решение о его переносе из-за отсутствия необходимого количества членов.</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5.12.3. Открывает и ведет заседания Единой комиссии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Pr="00FE708B">
        <w:rPr>
          <w:rFonts w:ascii="Arial" w:hAnsi="Arial" w:cs="Arial"/>
          <w:sz w:val="24"/>
          <w:szCs w:val="24"/>
        </w:rPr>
        <w:t>, объявляет перерывы.</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5.12.4. В случае необходимости выносит на обсуждение Единой комиссии </w:t>
      </w:r>
      <w:r w:rsidR="00DF7BA9">
        <w:rPr>
          <w:rFonts w:ascii="Arial" w:hAnsi="Arial" w:cs="Arial"/>
          <w:sz w:val="24"/>
          <w:szCs w:val="24"/>
        </w:rPr>
        <w:t xml:space="preserve">по закупкам </w:t>
      </w:r>
      <w:r w:rsidRPr="00FE708B">
        <w:rPr>
          <w:rFonts w:ascii="Arial" w:hAnsi="Arial" w:cs="Arial"/>
          <w:sz w:val="24"/>
          <w:szCs w:val="24"/>
        </w:rPr>
        <w:t>вопрос о привлечении к работе экспертов.</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5.12.5. Подписывает протоколы, составленные в ходе работы Единой комиссии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5.13. </w:t>
      </w:r>
      <w:proofErr w:type="gramStart"/>
      <w:r w:rsidRPr="00FE708B">
        <w:rPr>
          <w:rFonts w:ascii="Arial" w:hAnsi="Arial" w:cs="Arial"/>
          <w:sz w:val="24"/>
          <w:szCs w:val="24"/>
        </w:rPr>
        <w:t xml:space="preserve">Секретарь Единой комиссии </w:t>
      </w:r>
      <w:r w:rsidR="00DF7BA9">
        <w:rPr>
          <w:rFonts w:ascii="Arial" w:hAnsi="Arial" w:cs="Arial"/>
          <w:sz w:val="24"/>
          <w:szCs w:val="24"/>
        </w:rPr>
        <w:t xml:space="preserve">по закупкам </w:t>
      </w:r>
      <w:r w:rsidRPr="00FE708B">
        <w:rPr>
          <w:rFonts w:ascii="Arial" w:hAnsi="Arial" w:cs="Arial"/>
          <w:sz w:val="24"/>
          <w:szCs w:val="24"/>
        </w:rPr>
        <w:t>осуществляет подготовку заседаний Единой комиссии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Pr="00FE708B">
        <w:rPr>
          <w:rFonts w:ascii="Arial" w:hAnsi="Arial" w:cs="Arial"/>
          <w:sz w:val="24"/>
          <w:szCs w:val="24"/>
        </w:rPr>
        <w:t xml:space="preserve">, включая оформление и рассылку необходимых документов, информирование членов Единой комиссии </w:t>
      </w:r>
      <w:r w:rsidR="00DF7BA9">
        <w:rPr>
          <w:rFonts w:ascii="Arial" w:hAnsi="Arial" w:cs="Arial"/>
          <w:sz w:val="24"/>
          <w:szCs w:val="24"/>
        </w:rPr>
        <w:t xml:space="preserve">по закупкам </w:t>
      </w:r>
      <w:r w:rsidRPr="00FE708B">
        <w:rPr>
          <w:rFonts w:ascii="Arial" w:hAnsi="Arial" w:cs="Arial"/>
          <w:sz w:val="24"/>
          <w:szCs w:val="24"/>
        </w:rPr>
        <w:t>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5.14. Члены Единой комиссии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Pr="00FE708B">
        <w:rPr>
          <w:rFonts w:ascii="Arial" w:hAnsi="Arial" w:cs="Arial"/>
          <w:sz w:val="24"/>
          <w:szCs w:val="24"/>
        </w:rPr>
        <w:t>, виновные в нарушении законодательства Российской Федерации закупках товаров, работ, услуг для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33E56" w:rsidRDefault="00933E56" w:rsidP="00FA2CAE">
      <w:pPr>
        <w:jc w:val="both"/>
        <w:rPr>
          <w:rFonts w:ascii="Arial" w:hAnsi="Arial" w:cs="Arial"/>
          <w:sz w:val="24"/>
          <w:szCs w:val="24"/>
        </w:rPr>
      </w:pPr>
      <w:r w:rsidRPr="00FE708B">
        <w:rPr>
          <w:rFonts w:ascii="Arial" w:hAnsi="Arial" w:cs="Arial"/>
          <w:sz w:val="24"/>
          <w:szCs w:val="24"/>
        </w:rPr>
        <w:t>5.15. Не реже, чем один раз в два года осуществляется ротация членов Единой комиссии</w:t>
      </w:r>
      <w:r w:rsidR="00DF7BA9" w:rsidRPr="00DF7BA9">
        <w:rPr>
          <w:rFonts w:ascii="Arial" w:hAnsi="Arial" w:cs="Arial"/>
          <w:sz w:val="24"/>
          <w:szCs w:val="24"/>
        </w:rPr>
        <w:t xml:space="preserve"> </w:t>
      </w:r>
      <w:r w:rsidR="00DF7BA9">
        <w:rPr>
          <w:rFonts w:ascii="Arial" w:hAnsi="Arial" w:cs="Arial"/>
          <w:sz w:val="24"/>
          <w:szCs w:val="24"/>
        </w:rPr>
        <w:t>по закупкам</w:t>
      </w:r>
      <w:r w:rsidRPr="00FE708B">
        <w:rPr>
          <w:rFonts w:ascii="Arial" w:hAnsi="Arial" w:cs="Arial"/>
          <w:sz w:val="24"/>
          <w:szCs w:val="24"/>
        </w:rPr>
        <w:t xml:space="preserve">. Такая ротация заключается в замене не менее пятидесяти процентов членов Единой комиссии </w:t>
      </w:r>
      <w:r w:rsidR="00DF7BA9">
        <w:rPr>
          <w:rFonts w:ascii="Arial" w:hAnsi="Arial" w:cs="Arial"/>
          <w:sz w:val="24"/>
          <w:szCs w:val="24"/>
        </w:rPr>
        <w:t xml:space="preserve">по закупкам </w:t>
      </w:r>
      <w:r w:rsidRPr="00FE708B">
        <w:rPr>
          <w:rFonts w:ascii="Arial" w:hAnsi="Arial" w:cs="Arial"/>
          <w:sz w:val="24"/>
          <w:szCs w:val="24"/>
        </w:rPr>
        <w:t>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951707" w:rsidRPr="00FE708B" w:rsidRDefault="00951707" w:rsidP="00FA2CAE">
      <w:pPr>
        <w:jc w:val="both"/>
        <w:rPr>
          <w:rFonts w:ascii="Arial" w:hAnsi="Arial" w:cs="Arial"/>
          <w:sz w:val="24"/>
          <w:szCs w:val="24"/>
        </w:rPr>
      </w:pPr>
    </w:p>
    <w:sectPr w:rsidR="00951707" w:rsidRPr="00FE708B" w:rsidSect="009C48F6">
      <w:pgSz w:w="11906" w:h="16838"/>
      <w:pgMar w:top="851" w:right="851" w:bottom="709" w:left="1134" w:header="720" w:footer="720" w:gutter="0"/>
      <w:cols w:space="720"/>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7C22"/>
    <w:multiLevelType w:val="hybridMultilevel"/>
    <w:tmpl w:val="0FBC1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F53B9A"/>
    <w:multiLevelType w:val="multilevel"/>
    <w:tmpl w:val="F98064D4"/>
    <w:lvl w:ilvl="0">
      <w:start w:val="1"/>
      <w:numFmt w:val="decimal"/>
      <w:lvlText w:val="%1."/>
      <w:lvlJc w:val="left"/>
      <w:pPr>
        <w:ind w:left="863" w:hanging="360"/>
      </w:pPr>
      <w:rPr>
        <w:rFonts w:hint="default"/>
      </w:rPr>
    </w:lvl>
    <w:lvl w:ilvl="1">
      <w:start w:val="1"/>
      <w:numFmt w:val="decimal"/>
      <w:isLgl/>
      <w:lvlText w:val="%1.%2."/>
      <w:lvlJc w:val="left"/>
      <w:pPr>
        <w:ind w:left="1245" w:hanging="720"/>
      </w:pPr>
      <w:rPr>
        <w:rFonts w:hint="default"/>
        <w:b w:val="0"/>
      </w:rPr>
    </w:lvl>
    <w:lvl w:ilvl="2">
      <w:start w:val="1"/>
      <w:numFmt w:val="decimal"/>
      <w:isLgl/>
      <w:lvlText w:val="%1.%2.%3."/>
      <w:lvlJc w:val="left"/>
      <w:pPr>
        <w:ind w:left="1267" w:hanging="720"/>
      </w:pPr>
      <w:rPr>
        <w:rFonts w:hint="default"/>
        <w:b w:val="0"/>
      </w:rPr>
    </w:lvl>
    <w:lvl w:ilvl="3">
      <w:start w:val="1"/>
      <w:numFmt w:val="decimal"/>
      <w:isLgl/>
      <w:lvlText w:val="%1.%2.%3.%4."/>
      <w:lvlJc w:val="left"/>
      <w:pPr>
        <w:ind w:left="1649" w:hanging="1080"/>
      </w:pPr>
      <w:rPr>
        <w:rFonts w:hint="default"/>
        <w:b w:val="0"/>
      </w:rPr>
    </w:lvl>
    <w:lvl w:ilvl="4">
      <w:start w:val="1"/>
      <w:numFmt w:val="decimal"/>
      <w:isLgl/>
      <w:lvlText w:val="%1.%2.%3.%4.%5."/>
      <w:lvlJc w:val="left"/>
      <w:pPr>
        <w:ind w:left="1671" w:hanging="1080"/>
      </w:pPr>
      <w:rPr>
        <w:rFonts w:hint="default"/>
        <w:b w:val="0"/>
      </w:rPr>
    </w:lvl>
    <w:lvl w:ilvl="5">
      <w:start w:val="1"/>
      <w:numFmt w:val="decimal"/>
      <w:isLgl/>
      <w:lvlText w:val="%1.%2.%3.%4.%5.%6."/>
      <w:lvlJc w:val="left"/>
      <w:pPr>
        <w:ind w:left="2053" w:hanging="1440"/>
      </w:pPr>
      <w:rPr>
        <w:rFonts w:hint="default"/>
        <w:b w:val="0"/>
      </w:rPr>
    </w:lvl>
    <w:lvl w:ilvl="6">
      <w:start w:val="1"/>
      <w:numFmt w:val="decimal"/>
      <w:isLgl/>
      <w:lvlText w:val="%1.%2.%3.%4.%5.%6.%7."/>
      <w:lvlJc w:val="left"/>
      <w:pPr>
        <w:ind w:left="2075" w:hanging="1440"/>
      </w:pPr>
      <w:rPr>
        <w:rFonts w:hint="default"/>
        <w:b w:val="0"/>
      </w:rPr>
    </w:lvl>
    <w:lvl w:ilvl="7">
      <w:start w:val="1"/>
      <w:numFmt w:val="decimal"/>
      <w:isLgl/>
      <w:lvlText w:val="%1.%2.%3.%4.%5.%6.%7.%8."/>
      <w:lvlJc w:val="left"/>
      <w:pPr>
        <w:ind w:left="2457" w:hanging="1800"/>
      </w:pPr>
      <w:rPr>
        <w:rFonts w:hint="default"/>
        <w:b w:val="0"/>
      </w:rPr>
    </w:lvl>
    <w:lvl w:ilvl="8">
      <w:start w:val="1"/>
      <w:numFmt w:val="decimal"/>
      <w:isLgl/>
      <w:lvlText w:val="%1.%2.%3.%4.%5.%6.%7.%8.%9."/>
      <w:lvlJc w:val="left"/>
      <w:pPr>
        <w:ind w:left="2839" w:hanging="2160"/>
      </w:pPr>
      <w:rPr>
        <w:rFonts w:hint="default"/>
        <w:b w:val="0"/>
      </w:rPr>
    </w:lvl>
  </w:abstractNum>
  <w:abstractNum w:abstractNumId="2">
    <w:nsid w:val="3AD53FBF"/>
    <w:multiLevelType w:val="hybridMultilevel"/>
    <w:tmpl w:val="A790C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423E3C"/>
    <w:multiLevelType w:val="hybridMultilevel"/>
    <w:tmpl w:val="9DF41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5622B6"/>
    <w:multiLevelType w:val="multilevel"/>
    <w:tmpl w:val="F98064D4"/>
    <w:lvl w:ilvl="0">
      <w:start w:val="1"/>
      <w:numFmt w:val="decimal"/>
      <w:lvlText w:val="%1."/>
      <w:lvlJc w:val="left"/>
      <w:pPr>
        <w:ind w:left="863" w:hanging="360"/>
      </w:pPr>
      <w:rPr>
        <w:rFonts w:hint="default"/>
      </w:rPr>
    </w:lvl>
    <w:lvl w:ilvl="1">
      <w:start w:val="1"/>
      <w:numFmt w:val="decimal"/>
      <w:isLgl/>
      <w:lvlText w:val="%1.%2."/>
      <w:lvlJc w:val="left"/>
      <w:pPr>
        <w:ind w:left="1245" w:hanging="720"/>
      </w:pPr>
      <w:rPr>
        <w:rFonts w:hint="default"/>
        <w:b w:val="0"/>
      </w:rPr>
    </w:lvl>
    <w:lvl w:ilvl="2">
      <w:start w:val="1"/>
      <w:numFmt w:val="decimal"/>
      <w:isLgl/>
      <w:lvlText w:val="%1.%2.%3."/>
      <w:lvlJc w:val="left"/>
      <w:pPr>
        <w:ind w:left="1267" w:hanging="720"/>
      </w:pPr>
      <w:rPr>
        <w:rFonts w:hint="default"/>
        <w:b w:val="0"/>
      </w:rPr>
    </w:lvl>
    <w:lvl w:ilvl="3">
      <w:start w:val="1"/>
      <w:numFmt w:val="decimal"/>
      <w:isLgl/>
      <w:lvlText w:val="%1.%2.%3.%4."/>
      <w:lvlJc w:val="left"/>
      <w:pPr>
        <w:ind w:left="1649" w:hanging="1080"/>
      </w:pPr>
      <w:rPr>
        <w:rFonts w:hint="default"/>
        <w:b w:val="0"/>
      </w:rPr>
    </w:lvl>
    <w:lvl w:ilvl="4">
      <w:start w:val="1"/>
      <w:numFmt w:val="decimal"/>
      <w:isLgl/>
      <w:lvlText w:val="%1.%2.%3.%4.%5."/>
      <w:lvlJc w:val="left"/>
      <w:pPr>
        <w:ind w:left="1671" w:hanging="1080"/>
      </w:pPr>
      <w:rPr>
        <w:rFonts w:hint="default"/>
        <w:b w:val="0"/>
      </w:rPr>
    </w:lvl>
    <w:lvl w:ilvl="5">
      <w:start w:val="1"/>
      <w:numFmt w:val="decimal"/>
      <w:isLgl/>
      <w:lvlText w:val="%1.%2.%3.%4.%5.%6."/>
      <w:lvlJc w:val="left"/>
      <w:pPr>
        <w:ind w:left="2053" w:hanging="1440"/>
      </w:pPr>
      <w:rPr>
        <w:rFonts w:hint="default"/>
        <w:b w:val="0"/>
      </w:rPr>
    </w:lvl>
    <w:lvl w:ilvl="6">
      <w:start w:val="1"/>
      <w:numFmt w:val="decimal"/>
      <w:isLgl/>
      <w:lvlText w:val="%1.%2.%3.%4.%5.%6.%7."/>
      <w:lvlJc w:val="left"/>
      <w:pPr>
        <w:ind w:left="2075" w:hanging="1440"/>
      </w:pPr>
      <w:rPr>
        <w:rFonts w:hint="default"/>
        <w:b w:val="0"/>
      </w:rPr>
    </w:lvl>
    <w:lvl w:ilvl="7">
      <w:start w:val="1"/>
      <w:numFmt w:val="decimal"/>
      <w:isLgl/>
      <w:lvlText w:val="%1.%2.%3.%4.%5.%6.%7.%8."/>
      <w:lvlJc w:val="left"/>
      <w:pPr>
        <w:ind w:left="2457" w:hanging="1800"/>
      </w:pPr>
      <w:rPr>
        <w:rFonts w:hint="default"/>
        <w:b w:val="0"/>
      </w:rPr>
    </w:lvl>
    <w:lvl w:ilvl="8">
      <w:start w:val="1"/>
      <w:numFmt w:val="decimal"/>
      <w:isLgl/>
      <w:lvlText w:val="%1.%2.%3.%4.%5.%6.%7.%8.%9."/>
      <w:lvlJc w:val="left"/>
      <w:pPr>
        <w:ind w:left="2839" w:hanging="2160"/>
      </w:pPr>
      <w:rPr>
        <w:rFonts w:hint="default"/>
        <w:b w:val="0"/>
      </w:rPr>
    </w:lvl>
  </w:abstractNum>
  <w:abstractNum w:abstractNumId="5">
    <w:nsid w:val="7F56506A"/>
    <w:multiLevelType w:val="hybridMultilevel"/>
    <w:tmpl w:val="5B30AE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4"/>
  <w:displayHorizontalDrawingGridEvery w:val="0"/>
  <w:displayVerticalDrawingGridEvery w:val="0"/>
  <w:noPunctuationKerning/>
  <w:characterSpacingControl w:val="doNotCompress"/>
  <w:compat/>
  <w:rsids>
    <w:rsidRoot w:val="00C74F74"/>
    <w:rsid w:val="000075BC"/>
    <w:rsid w:val="000107A6"/>
    <w:rsid w:val="00014E49"/>
    <w:rsid w:val="0001501B"/>
    <w:rsid w:val="0003420D"/>
    <w:rsid w:val="00034F4B"/>
    <w:rsid w:val="00037734"/>
    <w:rsid w:val="00043FDD"/>
    <w:rsid w:val="000805F1"/>
    <w:rsid w:val="000853EE"/>
    <w:rsid w:val="000914D9"/>
    <w:rsid w:val="000A6393"/>
    <w:rsid w:val="000B2460"/>
    <w:rsid w:val="000B79E8"/>
    <w:rsid w:val="000C119E"/>
    <w:rsid w:val="000D1B64"/>
    <w:rsid w:val="000D6A19"/>
    <w:rsid w:val="000E0518"/>
    <w:rsid w:val="000E0BCD"/>
    <w:rsid w:val="000E6A07"/>
    <w:rsid w:val="000E792E"/>
    <w:rsid w:val="001116F0"/>
    <w:rsid w:val="00111BD3"/>
    <w:rsid w:val="00120576"/>
    <w:rsid w:val="00122A36"/>
    <w:rsid w:val="00123F78"/>
    <w:rsid w:val="00150A85"/>
    <w:rsid w:val="001657C0"/>
    <w:rsid w:val="00167DBD"/>
    <w:rsid w:val="001D0CE4"/>
    <w:rsid w:val="001F082F"/>
    <w:rsid w:val="00211AB1"/>
    <w:rsid w:val="00215D45"/>
    <w:rsid w:val="0021645D"/>
    <w:rsid w:val="0022154B"/>
    <w:rsid w:val="002240D0"/>
    <w:rsid w:val="002475A0"/>
    <w:rsid w:val="002507D5"/>
    <w:rsid w:val="00250DBB"/>
    <w:rsid w:val="002616EA"/>
    <w:rsid w:val="00280C3A"/>
    <w:rsid w:val="00287E44"/>
    <w:rsid w:val="00291CBF"/>
    <w:rsid w:val="00292A26"/>
    <w:rsid w:val="002A101A"/>
    <w:rsid w:val="002A5199"/>
    <w:rsid w:val="002B55DA"/>
    <w:rsid w:val="002C1FF4"/>
    <w:rsid w:val="002C2BF5"/>
    <w:rsid w:val="002C748D"/>
    <w:rsid w:val="002D3794"/>
    <w:rsid w:val="002D5C36"/>
    <w:rsid w:val="002E161A"/>
    <w:rsid w:val="0030392A"/>
    <w:rsid w:val="00304A74"/>
    <w:rsid w:val="00312EAB"/>
    <w:rsid w:val="00316B7B"/>
    <w:rsid w:val="00333FAC"/>
    <w:rsid w:val="0034212F"/>
    <w:rsid w:val="003508A2"/>
    <w:rsid w:val="00352DE1"/>
    <w:rsid w:val="00393B0E"/>
    <w:rsid w:val="003973B4"/>
    <w:rsid w:val="003A0B7B"/>
    <w:rsid w:val="003A16F9"/>
    <w:rsid w:val="003A2FD6"/>
    <w:rsid w:val="003A48FD"/>
    <w:rsid w:val="003B7963"/>
    <w:rsid w:val="003C57F5"/>
    <w:rsid w:val="003D6939"/>
    <w:rsid w:val="003F53A0"/>
    <w:rsid w:val="003F7420"/>
    <w:rsid w:val="00411FA1"/>
    <w:rsid w:val="00414B8E"/>
    <w:rsid w:val="00431B3B"/>
    <w:rsid w:val="00456739"/>
    <w:rsid w:val="004745FB"/>
    <w:rsid w:val="00480168"/>
    <w:rsid w:val="00480278"/>
    <w:rsid w:val="00485CB4"/>
    <w:rsid w:val="00487C78"/>
    <w:rsid w:val="004A0D6D"/>
    <w:rsid w:val="004A1CE9"/>
    <w:rsid w:val="004D7FDA"/>
    <w:rsid w:val="004E6503"/>
    <w:rsid w:val="004F3C04"/>
    <w:rsid w:val="0050307F"/>
    <w:rsid w:val="00511A33"/>
    <w:rsid w:val="005156D5"/>
    <w:rsid w:val="00517F28"/>
    <w:rsid w:val="005238EB"/>
    <w:rsid w:val="005452F8"/>
    <w:rsid w:val="00560AD2"/>
    <w:rsid w:val="005668F6"/>
    <w:rsid w:val="0057150D"/>
    <w:rsid w:val="00571D45"/>
    <w:rsid w:val="005A01A3"/>
    <w:rsid w:val="005C1AF3"/>
    <w:rsid w:val="005D2FD1"/>
    <w:rsid w:val="005E40A3"/>
    <w:rsid w:val="00603505"/>
    <w:rsid w:val="0061436C"/>
    <w:rsid w:val="00614A9F"/>
    <w:rsid w:val="006211F6"/>
    <w:rsid w:val="0062399C"/>
    <w:rsid w:val="006256E4"/>
    <w:rsid w:val="00627436"/>
    <w:rsid w:val="00651287"/>
    <w:rsid w:val="006627CF"/>
    <w:rsid w:val="00667290"/>
    <w:rsid w:val="00667ABB"/>
    <w:rsid w:val="00671B0A"/>
    <w:rsid w:val="00672BCD"/>
    <w:rsid w:val="00674BEB"/>
    <w:rsid w:val="00676657"/>
    <w:rsid w:val="00683AC7"/>
    <w:rsid w:val="00684779"/>
    <w:rsid w:val="006B32A4"/>
    <w:rsid w:val="006D081B"/>
    <w:rsid w:val="006D4366"/>
    <w:rsid w:val="006F0D63"/>
    <w:rsid w:val="00707F46"/>
    <w:rsid w:val="00713B9F"/>
    <w:rsid w:val="007221F7"/>
    <w:rsid w:val="0073482F"/>
    <w:rsid w:val="007363B9"/>
    <w:rsid w:val="00736DD7"/>
    <w:rsid w:val="0075033F"/>
    <w:rsid w:val="00757B1F"/>
    <w:rsid w:val="00761AA3"/>
    <w:rsid w:val="007725DF"/>
    <w:rsid w:val="00776DBB"/>
    <w:rsid w:val="0077709F"/>
    <w:rsid w:val="00782041"/>
    <w:rsid w:val="0079020B"/>
    <w:rsid w:val="007963F3"/>
    <w:rsid w:val="00796F05"/>
    <w:rsid w:val="007A0680"/>
    <w:rsid w:val="007A2AD2"/>
    <w:rsid w:val="007A6667"/>
    <w:rsid w:val="007E5085"/>
    <w:rsid w:val="007E7109"/>
    <w:rsid w:val="007F43C5"/>
    <w:rsid w:val="007F691D"/>
    <w:rsid w:val="0080753B"/>
    <w:rsid w:val="00810C56"/>
    <w:rsid w:val="008234CE"/>
    <w:rsid w:val="00835B76"/>
    <w:rsid w:val="00840721"/>
    <w:rsid w:val="00844B82"/>
    <w:rsid w:val="00847CE2"/>
    <w:rsid w:val="00854EE5"/>
    <w:rsid w:val="00855DFD"/>
    <w:rsid w:val="00865C87"/>
    <w:rsid w:val="008755E8"/>
    <w:rsid w:val="008779A4"/>
    <w:rsid w:val="0088193C"/>
    <w:rsid w:val="00884C04"/>
    <w:rsid w:val="008910FD"/>
    <w:rsid w:val="00891C45"/>
    <w:rsid w:val="00893F6C"/>
    <w:rsid w:val="008C0908"/>
    <w:rsid w:val="008C47FC"/>
    <w:rsid w:val="008D2B68"/>
    <w:rsid w:val="008E28C2"/>
    <w:rsid w:val="008E54AF"/>
    <w:rsid w:val="008E59A4"/>
    <w:rsid w:val="0090202D"/>
    <w:rsid w:val="00906698"/>
    <w:rsid w:val="0091422B"/>
    <w:rsid w:val="00927EC1"/>
    <w:rsid w:val="00933E56"/>
    <w:rsid w:val="00950C9A"/>
    <w:rsid w:val="00951707"/>
    <w:rsid w:val="00956981"/>
    <w:rsid w:val="00970828"/>
    <w:rsid w:val="0097098E"/>
    <w:rsid w:val="00973B85"/>
    <w:rsid w:val="00987594"/>
    <w:rsid w:val="0099458C"/>
    <w:rsid w:val="009C0114"/>
    <w:rsid w:val="009C3152"/>
    <w:rsid w:val="009C48F6"/>
    <w:rsid w:val="009D4788"/>
    <w:rsid w:val="009D4AAD"/>
    <w:rsid w:val="009F0C0D"/>
    <w:rsid w:val="009F5FB5"/>
    <w:rsid w:val="00A008FD"/>
    <w:rsid w:val="00A01345"/>
    <w:rsid w:val="00A03E76"/>
    <w:rsid w:val="00A070E4"/>
    <w:rsid w:val="00A10A02"/>
    <w:rsid w:val="00A1312A"/>
    <w:rsid w:val="00A1521E"/>
    <w:rsid w:val="00A17FF8"/>
    <w:rsid w:val="00A259D9"/>
    <w:rsid w:val="00A361AB"/>
    <w:rsid w:val="00A40487"/>
    <w:rsid w:val="00A465A6"/>
    <w:rsid w:val="00A468B3"/>
    <w:rsid w:val="00A50CF3"/>
    <w:rsid w:val="00A66D0F"/>
    <w:rsid w:val="00A66F9E"/>
    <w:rsid w:val="00A91138"/>
    <w:rsid w:val="00A95F9A"/>
    <w:rsid w:val="00AA01BA"/>
    <w:rsid w:val="00AA2784"/>
    <w:rsid w:val="00AA37E7"/>
    <w:rsid w:val="00AD157A"/>
    <w:rsid w:val="00AE7E4C"/>
    <w:rsid w:val="00AF206B"/>
    <w:rsid w:val="00AF5083"/>
    <w:rsid w:val="00B14393"/>
    <w:rsid w:val="00B205B6"/>
    <w:rsid w:val="00B269E7"/>
    <w:rsid w:val="00B31B7A"/>
    <w:rsid w:val="00B32BE9"/>
    <w:rsid w:val="00B400B7"/>
    <w:rsid w:val="00B44E0C"/>
    <w:rsid w:val="00B866B5"/>
    <w:rsid w:val="00BA606D"/>
    <w:rsid w:val="00BB278A"/>
    <w:rsid w:val="00BB546D"/>
    <w:rsid w:val="00BB6006"/>
    <w:rsid w:val="00BC59EF"/>
    <w:rsid w:val="00BE2839"/>
    <w:rsid w:val="00BF2C47"/>
    <w:rsid w:val="00C02212"/>
    <w:rsid w:val="00C029AF"/>
    <w:rsid w:val="00C13675"/>
    <w:rsid w:val="00C14D1E"/>
    <w:rsid w:val="00C333BE"/>
    <w:rsid w:val="00C412F8"/>
    <w:rsid w:val="00C44F54"/>
    <w:rsid w:val="00C60301"/>
    <w:rsid w:val="00C61FE1"/>
    <w:rsid w:val="00C73407"/>
    <w:rsid w:val="00C74F74"/>
    <w:rsid w:val="00C94F82"/>
    <w:rsid w:val="00C96291"/>
    <w:rsid w:val="00C96F92"/>
    <w:rsid w:val="00CA4070"/>
    <w:rsid w:val="00CA422C"/>
    <w:rsid w:val="00CC7312"/>
    <w:rsid w:val="00CF6CB7"/>
    <w:rsid w:val="00CF73B3"/>
    <w:rsid w:val="00D071C7"/>
    <w:rsid w:val="00D43466"/>
    <w:rsid w:val="00D549E2"/>
    <w:rsid w:val="00D70F9C"/>
    <w:rsid w:val="00D75F86"/>
    <w:rsid w:val="00D96726"/>
    <w:rsid w:val="00DB01BC"/>
    <w:rsid w:val="00DD3D9F"/>
    <w:rsid w:val="00DD7373"/>
    <w:rsid w:val="00DF3D87"/>
    <w:rsid w:val="00DF7BA9"/>
    <w:rsid w:val="00E0211A"/>
    <w:rsid w:val="00E0381C"/>
    <w:rsid w:val="00E05D0D"/>
    <w:rsid w:val="00E15EBB"/>
    <w:rsid w:val="00E206C6"/>
    <w:rsid w:val="00E34BD7"/>
    <w:rsid w:val="00E34DD9"/>
    <w:rsid w:val="00E3548A"/>
    <w:rsid w:val="00E45947"/>
    <w:rsid w:val="00E46E59"/>
    <w:rsid w:val="00E52F18"/>
    <w:rsid w:val="00E628EE"/>
    <w:rsid w:val="00E64D1C"/>
    <w:rsid w:val="00E66D6B"/>
    <w:rsid w:val="00E856FB"/>
    <w:rsid w:val="00EB4131"/>
    <w:rsid w:val="00EB7D73"/>
    <w:rsid w:val="00EC32A7"/>
    <w:rsid w:val="00ED3C34"/>
    <w:rsid w:val="00EE2893"/>
    <w:rsid w:val="00EE6118"/>
    <w:rsid w:val="00EF458E"/>
    <w:rsid w:val="00EF603B"/>
    <w:rsid w:val="00EF725F"/>
    <w:rsid w:val="00F04893"/>
    <w:rsid w:val="00F04D4B"/>
    <w:rsid w:val="00F05DF6"/>
    <w:rsid w:val="00F0795E"/>
    <w:rsid w:val="00F17140"/>
    <w:rsid w:val="00F36D1E"/>
    <w:rsid w:val="00F41EDA"/>
    <w:rsid w:val="00F476CF"/>
    <w:rsid w:val="00F5441C"/>
    <w:rsid w:val="00F64D97"/>
    <w:rsid w:val="00F70E9F"/>
    <w:rsid w:val="00F7108B"/>
    <w:rsid w:val="00F7226C"/>
    <w:rsid w:val="00F73D1B"/>
    <w:rsid w:val="00F80F70"/>
    <w:rsid w:val="00F861F2"/>
    <w:rsid w:val="00F876B0"/>
    <w:rsid w:val="00FA2CAE"/>
    <w:rsid w:val="00FA3611"/>
    <w:rsid w:val="00FA4A21"/>
    <w:rsid w:val="00FB2768"/>
    <w:rsid w:val="00FB41D3"/>
    <w:rsid w:val="00FB7CEB"/>
    <w:rsid w:val="00FC1749"/>
    <w:rsid w:val="00FC5D47"/>
    <w:rsid w:val="00FE328F"/>
    <w:rsid w:val="00FE708B"/>
    <w:rsid w:val="00FF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E"/>
  </w:style>
  <w:style w:type="paragraph" w:styleId="1">
    <w:name w:val="heading 1"/>
    <w:basedOn w:val="a"/>
    <w:next w:val="a"/>
    <w:qFormat/>
    <w:rsid w:val="00FF5C2E"/>
    <w:pPr>
      <w:keepNext/>
      <w:jc w:val="center"/>
      <w:outlineLvl w:val="0"/>
    </w:pPr>
    <w:rPr>
      <w:spacing w:val="-18"/>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5C2E"/>
    <w:rPr>
      <w:b/>
      <w:bCs/>
    </w:rPr>
  </w:style>
  <w:style w:type="paragraph" w:styleId="a4">
    <w:name w:val="Document Map"/>
    <w:basedOn w:val="a"/>
    <w:semiHidden/>
    <w:rsid w:val="00C02212"/>
    <w:pPr>
      <w:shd w:val="clear" w:color="auto" w:fill="000080"/>
    </w:pPr>
    <w:rPr>
      <w:rFonts w:ascii="Tahoma" w:hAnsi="Tahoma" w:cs="Tahoma"/>
    </w:rPr>
  </w:style>
  <w:style w:type="paragraph" w:styleId="a5">
    <w:name w:val="Balloon Text"/>
    <w:basedOn w:val="a"/>
    <w:semiHidden/>
    <w:rsid w:val="00B866B5"/>
    <w:rPr>
      <w:rFonts w:ascii="Tahoma" w:hAnsi="Tahoma" w:cs="Tahoma"/>
      <w:sz w:val="16"/>
      <w:szCs w:val="16"/>
    </w:rPr>
  </w:style>
  <w:style w:type="table" w:styleId="a6">
    <w:name w:val="Table Grid"/>
    <w:basedOn w:val="a1"/>
    <w:rsid w:val="00C44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50D"/>
  </w:style>
  <w:style w:type="paragraph" w:styleId="a8">
    <w:name w:val="List Paragraph"/>
    <w:basedOn w:val="a"/>
    <w:uiPriority w:val="34"/>
    <w:qFormat/>
    <w:rsid w:val="00E34BD7"/>
    <w:pPr>
      <w:ind w:left="720"/>
      <w:contextualSpacing/>
    </w:pPr>
  </w:style>
</w:styles>
</file>

<file path=word/webSettings.xml><?xml version="1.0" encoding="utf-8"?>
<w:webSettings xmlns:r="http://schemas.openxmlformats.org/officeDocument/2006/relationships" xmlns:w="http://schemas.openxmlformats.org/wordprocessingml/2006/main">
  <w:divs>
    <w:div w:id="1106923899">
      <w:bodyDiv w:val="1"/>
      <w:marLeft w:val="0"/>
      <w:marRight w:val="0"/>
      <w:marTop w:val="0"/>
      <w:marBottom w:val="0"/>
      <w:divBdr>
        <w:top w:val="none" w:sz="0" w:space="0" w:color="auto"/>
        <w:left w:val="none" w:sz="0" w:space="0" w:color="auto"/>
        <w:bottom w:val="none" w:sz="0" w:space="0" w:color="auto"/>
        <w:right w:val="none" w:sz="0" w:space="0" w:color="auto"/>
      </w:divBdr>
    </w:div>
    <w:div w:id="11219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AFD955367BFD766761F8DFE6BABB51188AF83157CA7E07408B67048D266BA584DB7D86982469B3z0D3E" TargetMode="External"/><Relationship Id="rId13" Type="http://schemas.openxmlformats.org/officeDocument/2006/relationships/hyperlink" Target="consultantplus://offline/ref=3D5A452FC8CFCC0BA1FD87DEAA8B5917A613A384E2E3FD7B915FD6568A9F82022DD4A8FC464110CD4F29AEC48ACC5173818F2327FCBFZ2J" TargetMode="External"/><Relationship Id="rId18" Type="http://schemas.openxmlformats.org/officeDocument/2006/relationships/hyperlink" Target="consultantplus://offline/ref=3D5A452FC8CFCC0BA1FD87DEAA8B5917A613A384E2E3FD7B915FD6568A9F82022DD4A8FC494910CD4F29AEC48ACC5173818F2327FCBFZ2J" TargetMode="External"/><Relationship Id="rId26" Type="http://schemas.openxmlformats.org/officeDocument/2006/relationships/hyperlink" Target="consultantplus://offline/ref=74BB8A8BC516FD17B496FD8FDE39D501FB5F3C83B28285E67C4B171E283780C8F0FF199FF73924F468E0347C8866A22A76D01F9E2225172CmFOBM" TargetMode="External"/><Relationship Id="rId39" Type="http://schemas.openxmlformats.org/officeDocument/2006/relationships/hyperlink" Target="consultantplus://offline/ref=614B40276F48452EA8CB2F50C6DEBA7E1F5EC9C39638FCC5911FCA1F74H3x9E" TargetMode="External"/><Relationship Id="rId3" Type="http://schemas.openxmlformats.org/officeDocument/2006/relationships/styles" Target="styles.xml"/><Relationship Id="rId21" Type="http://schemas.openxmlformats.org/officeDocument/2006/relationships/hyperlink" Target="consultantplus://offline/ref=614B40276F48452EA8CB2F50C6DEBA7E1F5EC9C39638FCC5911FCA1F74399792E24FBB28BEF7EB6CH7x0E" TargetMode="External"/><Relationship Id="rId34" Type="http://schemas.openxmlformats.org/officeDocument/2006/relationships/hyperlink" Target="consultantplus://offline/ref=74BB8A8BC516FD17B496FD8FDE39D501FB5F3C83B28285E67C4B171E283780C8F0FF199FF7392EF669E0347C8866A22A76D01F9E2225172CmFOBM" TargetMode="External"/><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614B40276F48452EA8CB2F50C6DEBA7E1F5EC9C3923AFCC5911FCA1F74H3x9E" TargetMode="External"/><Relationship Id="rId17" Type="http://schemas.openxmlformats.org/officeDocument/2006/relationships/hyperlink" Target="consultantplus://offline/ref=3D5A452FC8CFCC0BA1FD87DEAA8B5917A613A384E2E3FD7B915FD6568A9F82022DD4A8F84141189F1B66AF98CF9B4273818F2025E3F82E0FBAZEJ" TargetMode="External"/><Relationship Id="rId25" Type="http://schemas.openxmlformats.org/officeDocument/2006/relationships/hyperlink" Target="consultantplus://offline/ref=74BB8A8BC516FD17B496FD8FDE39D501FB5F3C83B28285E67C4B171E283780C8F0FF199FF73924F46BE0347C8866A22A76D01F9E2225172CmFOBM" TargetMode="External"/><Relationship Id="rId33" Type="http://schemas.openxmlformats.org/officeDocument/2006/relationships/hyperlink" Target="consultantplus://offline/ref=74BB8A8BC516FD17B496FD8FDE39D501FB5F3C83B28285E67C4B171E283780C8F0FF1999F33279A429BE6D2CCE2DAE296ACC1E9Dm3O4M" TargetMode="External"/><Relationship Id="rId38" Type="http://schemas.openxmlformats.org/officeDocument/2006/relationships/hyperlink" Target="consultantplus://offline/ref=614B40276F48452EA8CB2F50C6DEBA7E1F5EC9C39638FCC5911FCA1F74H3x9E" TargetMode="External"/><Relationship Id="rId2" Type="http://schemas.openxmlformats.org/officeDocument/2006/relationships/numbering" Target="numbering.xml"/><Relationship Id="rId16" Type="http://schemas.openxmlformats.org/officeDocument/2006/relationships/hyperlink" Target="consultantplus://offline/ref=3D5A452FC8CFCC0BA1FD87DEAA8B5917A613A384E2E3FD7B915FD6568A9F82022DD4A8FD414910CD4F29AEC48ACC5173818F2327FCBFZ2J" TargetMode="External"/><Relationship Id="rId20" Type="http://schemas.openxmlformats.org/officeDocument/2006/relationships/hyperlink" Target="consultantplus://offline/ref=614B40276F48452EA8CB2F50C6DEBA7E1F5EC9C39638FCC5911FCA1F74399792E24FBB28BEF7EB6FH7x7E" TargetMode="External"/><Relationship Id="rId29" Type="http://schemas.openxmlformats.org/officeDocument/2006/relationships/hyperlink" Target="consultantplus://offline/ref=74BB8A8BC516FD17B496FD8FDE39D501FB5F3C83B28285E67C4B171E283780C8F0FF199FF73925F06BE0347C8866A22A76D01F9E2225172CmFOB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14B40276F48452EA8CB2F50C6DEBA7E1F5EC9C39638FCC5911FCA1F74H3x9E" TargetMode="External"/><Relationship Id="rId24" Type="http://schemas.openxmlformats.org/officeDocument/2006/relationships/hyperlink" Target="consultantplus://offline/ref=8FB52F208406071F8F33AAB454EC78FC031579D24EF4D6214A505DB6C9273E354352878924D7279F2A5B1E3DF97A22DEF07F0E0DA0AEA203iBN2M" TargetMode="External"/><Relationship Id="rId32" Type="http://schemas.openxmlformats.org/officeDocument/2006/relationships/hyperlink" Target="consultantplus://offline/ref=74BB8A8BC516FD17B496FD8FDE39D501FB5F3C83B28285E67C4B171E283780C8F0FF199FF7392EF169E0347C8866A22A76D01F9E2225172CmFOBM" TargetMode="External"/><Relationship Id="rId37" Type="http://schemas.openxmlformats.org/officeDocument/2006/relationships/hyperlink" Target="consultantplus://offline/ref=614B40276F48452EA8CB2F50C6DEBA7E1F5EC9C39638FCC5911FCA1F74H3x9E" TargetMode="External"/><Relationship Id="rId40" Type="http://schemas.openxmlformats.org/officeDocument/2006/relationships/hyperlink" Target="consultantplus://offline/ref=614B40276F48452EA8CB2F50C6DEBA7E1F5EC9C39638FCC5911FCA1F74H3x9E" TargetMode="External"/><Relationship Id="rId5" Type="http://schemas.openxmlformats.org/officeDocument/2006/relationships/webSettings" Target="webSettings.xml"/><Relationship Id="rId15" Type="http://schemas.openxmlformats.org/officeDocument/2006/relationships/hyperlink" Target="consultantplus://offline/ref=FF535908487F31362BF89D0644CA5C76A534EA263A7EE081C4BB87F6A92C0F0DB6B2329A1CB4DA27052C5F3955FB6C141DDB5C30EALD5AF" TargetMode="External"/><Relationship Id="rId23" Type="http://schemas.openxmlformats.org/officeDocument/2006/relationships/hyperlink" Target="consultantplus://offline/ref=8FB52F208406071F8F33AAB454EC78FC031579D24EF4D6214A505DB6C9273E354352878924D72E9A2B5B1E3DF97A22DEF07F0E0DA0AEA203iBN2M" TargetMode="External"/><Relationship Id="rId28" Type="http://schemas.openxmlformats.org/officeDocument/2006/relationships/hyperlink" Target="consultantplus://offline/ref=74BB8A8BC516FD17B496FD8FDE39D501FB5F3C83B28285E67C4B171E283780C8F0FF199FF73925F16AE0347C8866A22A76D01F9E2225172CmFOBM" TargetMode="External"/><Relationship Id="rId36" Type="http://schemas.openxmlformats.org/officeDocument/2006/relationships/hyperlink" Target="consultantplus://offline/ref=74BB8A8BC516FD17B496FD8FDE39D501FB5F3C83B28285E67C4B171E283780C8F0FF199FF73924F468E0347C8866A22A76D01F9E2225172CmFOBM" TargetMode="External"/><Relationship Id="rId10" Type="http://schemas.openxmlformats.org/officeDocument/2006/relationships/hyperlink" Target="consultantplus://offline/ref=614B40276F48452EA8CB2F50C6DEBA7E1F5ECDCA9039FCC5911FCA1F74H3x9E" TargetMode="External"/><Relationship Id="rId19" Type="http://schemas.openxmlformats.org/officeDocument/2006/relationships/hyperlink" Target="consultantplus://offline/ref=614B40276F48452EA8CB2F50C6DEBA7E1F5EC9C39638FCC5911FCA1F74H3x9E" TargetMode="External"/><Relationship Id="rId31" Type="http://schemas.openxmlformats.org/officeDocument/2006/relationships/hyperlink" Target="consultantplus://offline/ref=74BB8A8BC516FD17B496FD8FDE39D501FB5F3C83B28285E67C4B171E283780C8F0FF199FF7382AF46DE0347C8866A22A76D01F9E2225172CmFOBM" TargetMode="External"/><Relationship Id="rId4" Type="http://schemas.openxmlformats.org/officeDocument/2006/relationships/settings" Target="settings.xml"/><Relationship Id="rId9" Type="http://schemas.openxmlformats.org/officeDocument/2006/relationships/hyperlink" Target="consultantplus://offline/ref=614B40276F48452EA8CB2F50C6DEBA7E1F5FC6CA9C37FCC5911FCA1F74H3x9E" TargetMode="External"/><Relationship Id="rId14" Type="http://schemas.openxmlformats.org/officeDocument/2006/relationships/hyperlink" Target="consultantplus://offline/ref=3D5A452FC8CFCC0BA1FD87DEAA8B5917A613A384E2E3FD7B915FD6568A9F82022DD4A8F84141189F1B66AF98CF9B4273818F2025E3F82E0FBAZEJ" TargetMode="External"/><Relationship Id="rId22" Type="http://schemas.openxmlformats.org/officeDocument/2006/relationships/hyperlink" Target="consultantplus://offline/ref=8FB52F208406071F8F33AAB454EC78FC031579D24EF4D6214A505DB6C9273E354352878924D72E9A2B5B1E3DF97A22DEF07F0E0DA0AEA203iBN2M" TargetMode="External"/><Relationship Id="rId27" Type="http://schemas.openxmlformats.org/officeDocument/2006/relationships/hyperlink" Target="consultantplus://offline/ref=74BB8A8BC516FD17B496FD8FDE39D501FB5F3C83B28285E67C4B171E283780C8F0FF199AF73126A13CAF3520CD31B12A76D01C9C3Dm2OFM" TargetMode="External"/><Relationship Id="rId30" Type="http://schemas.openxmlformats.org/officeDocument/2006/relationships/hyperlink" Target="consultantplus://offline/ref=74BB8A8BC516FD17B496FD8FDE39D501FB5F3C83B28285E67C4B171E283780C8F0FF199FF7392EF668E0347C8866A22A76D01F9E2225172CmFOBM" TargetMode="External"/><Relationship Id="rId35" Type="http://schemas.openxmlformats.org/officeDocument/2006/relationships/hyperlink" Target="consultantplus://offline/ref=74BB8A8BC516FD17B496FD8FDE39D501FB5F3C83B28285E67C4B171E283780C8F0FF199FF7392CF46BE0347C8866A22A76D01F9E2225172CmF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DB01D-BC2A-4ADC-AF5E-514091BC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6413</Words>
  <Characters>49642</Characters>
  <Application>Microsoft Office Word</Application>
  <DocSecurity>0</DocSecurity>
  <Lines>413</Lines>
  <Paragraphs>111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55944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РуденкоИВ</cp:lastModifiedBy>
  <cp:revision>2</cp:revision>
  <cp:lastPrinted>2019-03-28T08:21:00Z</cp:lastPrinted>
  <dcterms:created xsi:type="dcterms:W3CDTF">2019-03-28T08:21:00Z</dcterms:created>
  <dcterms:modified xsi:type="dcterms:W3CDTF">2019-03-28T08:21:00Z</dcterms:modified>
  <dc:description>exif_MSED_a27803928548653299b646dacfbd8a9260508b9d1878cacb562da5dd5dbdfd08</dc:description>
</cp:coreProperties>
</file>