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FE" w:rsidRDefault="004663AC" w:rsidP="008B38FE">
      <w:pPr>
        <w:jc w:val="center"/>
        <w:rPr>
          <w:b w:val="0"/>
          <w:spacing w:val="20"/>
          <w:sz w:val="40"/>
          <w:lang w:val="en-US"/>
        </w:rPr>
      </w:pPr>
      <w:r w:rsidRPr="004663AC">
        <w:rPr>
          <w:b w:val="0"/>
          <w:noProof/>
          <w:spacing w:val="2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4pt;margin-top:-16.45pt;width:54.25pt;height:1in;z-index:251657216">
            <v:imagedata r:id="rId8" o:title=""/>
          </v:shape>
          <o:OLEObject Type="Embed" ProgID="PBrush" ShapeID="_x0000_s1026" DrawAspect="Content" ObjectID="_1622027197" r:id="rId9"/>
        </w:pict>
      </w:r>
    </w:p>
    <w:p w:rsidR="008B38FE" w:rsidRDefault="008B38FE" w:rsidP="008B38FE">
      <w:pPr>
        <w:jc w:val="center"/>
        <w:rPr>
          <w:b w:val="0"/>
          <w:spacing w:val="20"/>
          <w:sz w:val="40"/>
        </w:rPr>
      </w:pPr>
    </w:p>
    <w:p w:rsidR="00A6628C" w:rsidRDefault="00A6628C" w:rsidP="008B38FE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2D49E3" w:rsidRDefault="002D49E3" w:rsidP="00C5063B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8B38FE" w:rsidRPr="002D49E3" w:rsidRDefault="008B38FE" w:rsidP="00C5063B">
      <w:pPr>
        <w:jc w:val="center"/>
        <w:rPr>
          <w:rFonts w:ascii="Arial" w:hAnsi="Arial" w:cs="Arial"/>
          <w:b w:val="0"/>
          <w:spacing w:val="20"/>
          <w:sz w:val="36"/>
          <w:szCs w:val="28"/>
        </w:rPr>
      </w:pPr>
      <w:r w:rsidRPr="002D49E3">
        <w:rPr>
          <w:rFonts w:ascii="Arial" w:hAnsi="Arial" w:cs="Arial"/>
          <w:b w:val="0"/>
          <w:spacing w:val="20"/>
          <w:sz w:val="36"/>
          <w:szCs w:val="28"/>
        </w:rPr>
        <w:t>АДМИНИСТРАЦИЯ</w:t>
      </w:r>
    </w:p>
    <w:p w:rsidR="008B38FE" w:rsidRPr="002D49E3" w:rsidRDefault="008B38FE" w:rsidP="00C5063B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8B38FE" w:rsidRPr="00FB264A" w:rsidRDefault="008B38FE" w:rsidP="00C5063B">
      <w:pPr>
        <w:pStyle w:val="1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8B38FE" w:rsidRDefault="008B38FE" w:rsidP="008B38FE">
      <w:pPr>
        <w:jc w:val="center"/>
        <w:rPr>
          <w:rFonts w:ascii="Arial" w:hAnsi="Arial" w:cs="Arial"/>
          <w:sz w:val="28"/>
          <w:szCs w:val="28"/>
        </w:rPr>
      </w:pPr>
    </w:p>
    <w:p w:rsidR="002D49E3" w:rsidRDefault="002D49E3" w:rsidP="008B38FE">
      <w:pPr>
        <w:jc w:val="center"/>
        <w:rPr>
          <w:rFonts w:ascii="Arial" w:hAnsi="Arial" w:cs="Arial"/>
          <w:sz w:val="28"/>
          <w:szCs w:val="28"/>
        </w:rPr>
      </w:pPr>
    </w:p>
    <w:p w:rsidR="002D49E3" w:rsidRDefault="002D49E3" w:rsidP="008B38FE">
      <w:pPr>
        <w:jc w:val="center"/>
        <w:rPr>
          <w:rFonts w:ascii="Arial" w:hAnsi="Arial" w:cs="Arial"/>
          <w:sz w:val="28"/>
          <w:szCs w:val="28"/>
        </w:rPr>
      </w:pPr>
    </w:p>
    <w:p w:rsidR="008B38FE" w:rsidRPr="002D49E3" w:rsidRDefault="008B38FE" w:rsidP="008B38FE">
      <w:pPr>
        <w:jc w:val="center"/>
        <w:rPr>
          <w:rFonts w:ascii="Arial" w:hAnsi="Arial" w:cs="Arial"/>
          <w:spacing w:val="20"/>
          <w:sz w:val="44"/>
          <w:szCs w:val="28"/>
        </w:rPr>
      </w:pPr>
      <w:r w:rsidRPr="002D49E3">
        <w:rPr>
          <w:rFonts w:ascii="Arial" w:hAnsi="Arial" w:cs="Arial"/>
          <w:spacing w:val="20"/>
          <w:sz w:val="44"/>
          <w:szCs w:val="28"/>
        </w:rPr>
        <w:t>ПОСТАНОВЛЕНИЕ</w:t>
      </w:r>
    </w:p>
    <w:p w:rsidR="008B38FE" w:rsidRPr="002D49E3" w:rsidRDefault="008B38FE" w:rsidP="008B38FE">
      <w:pPr>
        <w:jc w:val="center"/>
        <w:rPr>
          <w:rFonts w:ascii="Arial" w:hAnsi="Arial"/>
          <w:sz w:val="18"/>
        </w:rPr>
      </w:pPr>
    </w:p>
    <w:p w:rsidR="002D49E3" w:rsidRPr="002D49E3" w:rsidRDefault="002D49E3" w:rsidP="008B38FE">
      <w:pPr>
        <w:jc w:val="center"/>
        <w:rPr>
          <w:rFonts w:ascii="Arial" w:hAnsi="Arial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8B38FE" w:rsidTr="00FB264A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8B38FE" w:rsidRPr="002145E5" w:rsidRDefault="00844B2A" w:rsidP="008F6D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14.06.2019</w:t>
            </w:r>
          </w:p>
        </w:tc>
        <w:tc>
          <w:tcPr>
            <w:tcW w:w="397" w:type="dxa"/>
          </w:tcPr>
          <w:p w:rsidR="008B38FE" w:rsidRPr="00A44D60" w:rsidRDefault="008B38FE" w:rsidP="008B38F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4D60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8B38FE" w:rsidRPr="002145E5" w:rsidRDefault="00844B2A" w:rsidP="008B38F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669</w:t>
            </w:r>
          </w:p>
        </w:tc>
      </w:tr>
    </w:tbl>
    <w:p w:rsidR="001D1C97" w:rsidRDefault="001D1C97" w:rsidP="009E5FFF">
      <w:pPr>
        <w:pStyle w:val="41"/>
        <w:spacing w:before="0" w:line="252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77A58" w:rsidRDefault="00877A58" w:rsidP="009E5FFF">
      <w:pPr>
        <w:pStyle w:val="41"/>
        <w:spacing w:before="0" w:line="252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A5533" w:rsidRPr="00026B5B" w:rsidRDefault="00BA5533" w:rsidP="00CF2C17">
      <w:pPr>
        <w:pStyle w:val="af0"/>
        <w:spacing w:after="0" w:line="252" w:lineRule="auto"/>
        <w:jc w:val="center"/>
        <w:rPr>
          <w:sz w:val="28"/>
          <w:szCs w:val="28"/>
        </w:rPr>
      </w:pPr>
      <w:r w:rsidRPr="00026B5B">
        <w:rPr>
          <w:sz w:val="28"/>
          <w:szCs w:val="28"/>
        </w:rPr>
        <w:t xml:space="preserve">О проведении </w:t>
      </w:r>
      <w:r w:rsidR="00CF2C17" w:rsidRPr="00026B5B">
        <w:rPr>
          <w:sz w:val="28"/>
          <w:szCs w:val="28"/>
        </w:rPr>
        <w:t xml:space="preserve">на территории Пушкинского муниципального района                              </w:t>
      </w:r>
      <w:r w:rsidRPr="00026B5B">
        <w:rPr>
          <w:sz w:val="28"/>
          <w:szCs w:val="28"/>
        </w:rPr>
        <w:t>смотра-конкурса на «Лучшее содержание</w:t>
      </w:r>
      <w:r w:rsidR="00CF2C17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>защитных сооружений гражданской обороны на территории Пушкинского муниципального района</w:t>
      </w:r>
      <w:r w:rsidR="00D02BEE" w:rsidRPr="00026B5B">
        <w:rPr>
          <w:sz w:val="28"/>
          <w:szCs w:val="28"/>
        </w:rPr>
        <w:t xml:space="preserve"> Московской области в 201</w:t>
      </w:r>
      <w:r w:rsidR="00CF2C17" w:rsidRPr="00026B5B">
        <w:rPr>
          <w:sz w:val="28"/>
          <w:szCs w:val="28"/>
        </w:rPr>
        <w:t>9</w:t>
      </w:r>
      <w:r w:rsidR="00D02BEE" w:rsidRPr="00026B5B">
        <w:rPr>
          <w:sz w:val="28"/>
          <w:szCs w:val="28"/>
        </w:rPr>
        <w:t xml:space="preserve"> году</w:t>
      </w:r>
      <w:r w:rsidR="00E00A2C" w:rsidRPr="00026B5B">
        <w:rPr>
          <w:sz w:val="28"/>
          <w:szCs w:val="28"/>
        </w:rPr>
        <w:t>»</w:t>
      </w:r>
    </w:p>
    <w:p w:rsidR="00BA5533" w:rsidRPr="00026B5B" w:rsidRDefault="00BA5533" w:rsidP="009E5FFF">
      <w:pPr>
        <w:spacing w:line="252" w:lineRule="auto"/>
        <w:jc w:val="both"/>
        <w:rPr>
          <w:b w:val="0"/>
          <w:sz w:val="28"/>
          <w:szCs w:val="28"/>
        </w:rPr>
      </w:pPr>
    </w:p>
    <w:p w:rsidR="00BA5533" w:rsidRPr="00026B5B" w:rsidRDefault="00DA5D4E" w:rsidP="00CF2C17">
      <w:pPr>
        <w:ind w:firstLine="709"/>
        <w:jc w:val="both"/>
        <w:rPr>
          <w:b w:val="0"/>
          <w:sz w:val="28"/>
          <w:szCs w:val="28"/>
        </w:rPr>
      </w:pPr>
      <w:proofErr w:type="gramStart"/>
      <w:r w:rsidRPr="00026B5B">
        <w:rPr>
          <w:b w:val="0"/>
          <w:sz w:val="28"/>
          <w:szCs w:val="28"/>
        </w:rPr>
        <w:t xml:space="preserve">В соответствии с Федеральными законами от 12.02.1998 № 28-ФЗ </w:t>
      </w:r>
      <w:r w:rsidR="00D5609C">
        <w:rPr>
          <w:b w:val="0"/>
          <w:sz w:val="28"/>
          <w:szCs w:val="28"/>
        </w:rPr>
        <w:t xml:space="preserve">                            </w:t>
      </w:r>
      <w:r w:rsidRPr="00026B5B">
        <w:rPr>
          <w:b w:val="0"/>
          <w:sz w:val="28"/>
          <w:szCs w:val="28"/>
        </w:rPr>
        <w:t>«О гражданской обороне» и от 21.12.1994 № 68-ФЗ «</w:t>
      </w:r>
      <w:r w:rsidRPr="00026B5B">
        <w:rPr>
          <w:b w:val="0"/>
          <w:sz w:val="28"/>
          <w:szCs w:val="28"/>
          <w:shd w:val="clear" w:color="auto" w:fill="FFFFFF"/>
        </w:rPr>
        <w:t>О защите</w:t>
      </w:r>
      <w:r w:rsidRPr="00026B5B">
        <w:rPr>
          <w:rStyle w:val="apple-converted-space"/>
          <w:b w:val="0"/>
          <w:sz w:val="28"/>
          <w:szCs w:val="28"/>
        </w:rPr>
        <w:t> </w:t>
      </w:r>
      <w:r w:rsidRPr="00026B5B">
        <w:rPr>
          <w:b w:val="0"/>
          <w:sz w:val="28"/>
          <w:szCs w:val="28"/>
          <w:shd w:val="clear" w:color="auto" w:fill="FFFFFF"/>
        </w:rPr>
        <w:t>населения и территорий от чрезвычайных ситуаций природного и</w:t>
      </w:r>
      <w:r w:rsidRPr="00026B5B">
        <w:rPr>
          <w:rStyle w:val="apple-converted-space"/>
          <w:b w:val="0"/>
          <w:sz w:val="28"/>
          <w:szCs w:val="28"/>
        </w:rPr>
        <w:t> </w:t>
      </w:r>
      <w:r w:rsidRPr="00026B5B">
        <w:rPr>
          <w:b w:val="0"/>
          <w:sz w:val="28"/>
          <w:szCs w:val="28"/>
          <w:shd w:val="clear" w:color="auto" w:fill="FFFFFF"/>
        </w:rPr>
        <w:t>техногенного характера»</w:t>
      </w:r>
      <w:r w:rsidRPr="00026B5B">
        <w:rPr>
          <w:b w:val="0"/>
          <w:sz w:val="28"/>
          <w:szCs w:val="28"/>
        </w:rPr>
        <w:t xml:space="preserve">, </w:t>
      </w:r>
      <w:r w:rsidR="00AF5D46" w:rsidRPr="00026B5B">
        <w:rPr>
          <w:b w:val="0"/>
          <w:sz w:val="28"/>
          <w:szCs w:val="28"/>
        </w:rPr>
        <w:t>п</w:t>
      </w:r>
      <w:r w:rsidRPr="00026B5B">
        <w:rPr>
          <w:b w:val="0"/>
          <w:sz w:val="28"/>
          <w:szCs w:val="28"/>
        </w:rPr>
        <w:t>остановлени</w:t>
      </w:r>
      <w:r w:rsidR="005D7A22" w:rsidRPr="00026B5B">
        <w:rPr>
          <w:b w:val="0"/>
          <w:sz w:val="28"/>
          <w:szCs w:val="28"/>
        </w:rPr>
        <w:t>я</w:t>
      </w:r>
      <w:r w:rsidRPr="00026B5B">
        <w:rPr>
          <w:b w:val="0"/>
          <w:sz w:val="28"/>
          <w:szCs w:val="28"/>
        </w:rPr>
        <w:t>м</w:t>
      </w:r>
      <w:r w:rsidR="005D7A22" w:rsidRPr="00026B5B">
        <w:rPr>
          <w:b w:val="0"/>
          <w:sz w:val="28"/>
          <w:szCs w:val="28"/>
        </w:rPr>
        <w:t>и</w:t>
      </w:r>
      <w:r w:rsidRPr="00026B5B">
        <w:rPr>
          <w:b w:val="0"/>
          <w:sz w:val="28"/>
          <w:szCs w:val="28"/>
        </w:rPr>
        <w:t xml:space="preserve"> Правительства Российской Федерации от 23.04.1994 № 359 «</w:t>
      </w:r>
      <w:r w:rsidRPr="00026B5B">
        <w:rPr>
          <w:b w:val="0"/>
          <w:sz w:val="28"/>
          <w:szCs w:val="28"/>
          <w:shd w:val="clear" w:color="auto" w:fill="FFFFFF"/>
        </w:rPr>
        <w:t>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</w:t>
      </w:r>
      <w:r w:rsidR="00D02BEE" w:rsidRPr="00026B5B">
        <w:rPr>
          <w:b w:val="0"/>
          <w:sz w:val="28"/>
          <w:szCs w:val="28"/>
        </w:rPr>
        <w:t>, от 29.11.1999 № 1309 «О порядке создания убежищ и иных объектов</w:t>
      </w:r>
      <w:proofErr w:type="gramEnd"/>
      <w:r w:rsidR="00D02BEE" w:rsidRPr="00026B5B">
        <w:rPr>
          <w:b w:val="0"/>
          <w:sz w:val="28"/>
          <w:szCs w:val="28"/>
        </w:rPr>
        <w:t xml:space="preserve"> </w:t>
      </w:r>
      <w:proofErr w:type="gramStart"/>
      <w:r w:rsidR="00D02BEE" w:rsidRPr="00026B5B">
        <w:rPr>
          <w:b w:val="0"/>
          <w:sz w:val="28"/>
          <w:szCs w:val="28"/>
        </w:rPr>
        <w:t>гражданской обороны», а также приказ</w:t>
      </w:r>
      <w:r w:rsidR="005D7A22" w:rsidRPr="00026B5B">
        <w:rPr>
          <w:b w:val="0"/>
          <w:sz w:val="28"/>
          <w:szCs w:val="28"/>
        </w:rPr>
        <w:t xml:space="preserve">ами </w:t>
      </w:r>
      <w:r w:rsidR="00D02BEE" w:rsidRPr="00026B5B">
        <w:rPr>
          <w:b w:val="0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CF2C17" w:rsidRPr="00026B5B">
        <w:rPr>
          <w:b w:val="0"/>
          <w:sz w:val="28"/>
          <w:szCs w:val="28"/>
        </w:rPr>
        <w:t>,</w:t>
      </w:r>
      <w:r w:rsidR="00D02BEE" w:rsidRPr="00026B5B">
        <w:rPr>
          <w:b w:val="0"/>
          <w:sz w:val="28"/>
          <w:szCs w:val="28"/>
        </w:rPr>
        <w:t xml:space="preserve"> от 05.04.1996 № 225</w:t>
      </w:r>
      <w:r w:rsidR="008103E6" w:rsidRPr="00026B5B">
        <w:rPr>
          <w:b w:val="0"/>
          <w:sz w:val="28"/>
          <w:szCs w:val="28"/>
        </w:rPr>
        <w:t xml:space="preserve"> </w:t>
      </w:r>
      <w:r w:rsidR="00D02BEE" w:rsidRPr="00026B5B">
        <w:rPr>
          <w:b w:val="0"/>
          <w:sz w:val="28"/>
          <w:szCs w:val="28"/>
        </w:rPr>
        <w:t xml:space="preserve">«О сохранении фонда средств коллективной защиты», от 15.12.2002 № 583 «Об утверждении и введении в действие Правил эксплуатации защитных сооружений гражданской обороны», </w:t>
      </w:r>
      <w:r w:rsidR="00CB0FBB" w:rsidRPr="00026B5B">
        <w:rPr>
          <w:b w:val="0"/>
          <w:sz w:val="28"/>
          <w:szCs w:val="28"/>
        </w:rPr>
        <w:t xml:space="preserve">Планом основных мероприятий </w:t>
      </w:r>
      <w:r w:rsidR="000C1686" w:rsidRPr="00026B5B">
        <w:rPr>
          <w:b w:val="0"/>
          <w:sz w:val="28"/>
          <w:szCs w:val="28"/>
        </w:rPr>
        <w:t xml:space="preserve">Пушкинского муниципального района </w:t>
      </w:r>
      <w:r w:rsidR="00CB0FBB" w:rsidRPr="00026B5B">
        <w:rPr>
          <w:b w:val="0"/>
          <w:sz w:val="28"/>
          <w:szCs w:val="28"/>
        </w:rPr>
        <w:t>Московской области по вопросам гражданской обороны, предупреждения и ликвидации чрезвычайных ситуаций</w:t>
      </w:r>
      <w:proofErr w:type="gramEnd"/>
      <w:r w:rsidR="00CB0FBB" w:rsidRPr="00026B5B">
        <w:rPr>
          <w:b w:val="0"/>
          <w:sz w:val="28"/>
          <w:szCs w:val="28"/>
        </w:rPr>
        <w:t>, обеспечения пожарной безопасности и безопасности людей на водных объектах на 201</w:t>
      </w:r>
      <w:r w:rsidR="00CF2C17" w:rsidRPr="00026B5B">
        <w:rPr>
          <w:b w:val="0"/>
          <w:sz w:val="28"/>
          <w:szCs w:val="28"/>
        </w:rPr>
        <w:t xml:space="preserve">9 </w:t>
      </w:r>
      <w:r w:rsidR="00CB0FBB" w:rsidRPr="00026B5B">
        <w:rPr>
          <w:b w:val="0"/>
          <w:sz w:val="28"/>
          <w:szCs w:val="28"/>
        </w:rPr>
        <w:t>год</w:t>
      </w:r>
      <w:r w:rsidR="00E93C4A" w:rsidRPr="00026B5B">
        <w:rPr>
          <w:b w:val="0"/>
          <w:sz w:val="28"/>
          <w:szCs w:val="28"/>
        </w:rPr>
        <w:t xml:space="preserve">, </w:t>
      </w:r>
      <w:r w:rsidR="00BA5533" w:rsidRPr="00026B5B">
        <w:rPr>
          <w:b w:val="0"/>
          <w:sz w:val="28"/>
          <w:szCs w:val="28"/>
        </w:rPr>
        <w:t xml:space="preserve">в целях сохранения имеющегося фонда защитных сооружений гражданской обороны </w:t>
      </w:r>
      <w:r w:rsidR="009C4BA7" w:rsidRPr="00026B5B">
        <w:rPr>
          <w:b w:val="0"/>
          <w:sz w:val="28"/>
          <w:szCs w:val="28"/>
        </w:rPr>
        <w:t xml:space="preserve">на территории </w:t>
      </w:r>
      <w:r w:rsidR="000C1686" w:rsidRPr="00026B5B">
        <w:rPr>
          <w:b w:val="0"/>
          <w:sz w:val="28"/>
          <w:szCs w:val="28"/>
        </w:rPr>
        <w:t xml:space="preserve">Пушкинского муниципального района </w:t>
      </w:r>
      <w:r w:rsidR="009C4BA7" w:rsidRPr="00026B5B">
        <w:rPr>
          <w:b w:val="0"/>
          <w:sz w:val="28"/>
          <w:szCs w:val="28"/>
        </w:rPr>
        <w:t>Московской области</w:t>
      </w:r>
      <w:r w:rsidR="00BA5533" w:rsidRPr="00026B5B">
        <w:rPr>
          <w:b w:val="0"/>
          <w:sz w:val="28"/>
          <w:szCs w:val="28"/>
        </w:rPr>
        <w:t xml:space="preserve">, </w:t>
      </w:r>
      <w:r w:rsidR="00D02BEE" w:rsidRPr="00026B5B">
        <w:rPr>
          <w:b w:val="0"/>
          <w:sz w:val="28"/>
          <w:szCs w:val="28"/>
        </w:rPr>
        <w:t xml:space="preserve">обеспечения требуемых условий их содержания и эксплуатации, поддержания в постоянной готовности к использованию </w:t>
      </w:r>
      <w:r w:rsidR="008C40A3" w:rsidRPr="00026B5B">
        <w:rPr>
          <w:b w:val="0"/>
          <w:sz w:val="28"/>
          <w:szCs w:val="28"/>
        </w:rPr>
        <w:t xml:space="preserve">по предназначению, </w:t>
      </w:r>
      <w:r w:rsidR="00BA5533" w:rsidRPr="00026B5B">
        <w:rPr>
          <w:b w:val="0"/>
          <w:sz w:val="28"/>
          <w:szCs w:val="28"/>
        </w:rPr>
        <w:t>руководствуясь Уставом Пушкинского муниципального района,</w:t>
      </w:r>
    </w:p>
    <w:p w:rsidR="00BA5533" w:rsidRPr="00026B5B" w:rsidRDefault="00BA5533" w:rsidP="00CF2C17">
      <w:pPr>
        <w:ind w:firstLine="709"/>
        <w:jc w:val="both"/>
        <w:rPr>
          <w:b w:val="0"/>
          <w:sz w:val="28"/>
          <w:szCs w:val="28"/>
        </w:rPr>
      </w:pPr>
    </w:p>
    <w:p w:rsidR="00BA5533" w:rsidRPr="00026B5B" w:rsidRDefault="00BA5533" w:rsidP="00CF2C17">
      <w:pPr>
        <w:jc w:val="center"/>
        <w:rPr>
          <w:b w:val="0"/>
          <w:sz w:val="28"/>
          <w:szCs w:val="28"/>
        </w:rPr>
      </w:pPr>
      <w:r w:rsidRPr="00026B5B">
        <w:rPr>
          <w:b w:val="0"/>
          <w:sz w:val="28"/>
          <w:szCs w:val="28"/>
        </w:rPr>
        <w:t>ПОСТАНОВЛЯЮ:</w:t>
      </w:r>
    </w:p>
    <w:p w:rsidR="009E5FFF" w:rsidRPr="00026B5B" w:rsidRDefault="009E5FFF" w:rsidP="00CF2C17">
      <w:pPr>
        <w:jc w:val="center"/>
        <w:rPr>
          <w:b w:val="0"/>
          <w:sz w:val="28"/>
          <w:szCs w:val="28"/>
        </w:rPr>
      </w:pPr>
    </w:p>
    <w:p w:rsidR="00BA5533" w:rsidRPr="00026B5B" w:rsidRDefault="00235F99" w:rsidP="00CF2C17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026B5B">
        <w:rPr>
          <w:b w:val="0"/>
          <w:sz w:val="28"/>
          <w:szCs w:val="28"/>
        </w:rPr>
        <w:lastRenderedPageBreak/>
        <w:t xml:space="preserve">Провести на территории Пушкинского муниципального района Московской области с </w:t>
      </w:r>
      <w:r w:rsidR="00CF2C17" w:rsidRPr="00026B5B">
        <w:rPr>
          <w:b w:val="0"/>
          <w:sz w:val="28"/>
          <w:szCs w:val="28"/>
        </w:rPr>
        <w:t>22</w:t>
      </w:r>
      <w:r w:rsidRPr="00026B5B">
        <w:rPr>
          <w:b w:val="0"/>
          <w:sz w:val="28"/>
          <w:szCs w:val="28"/>
        </w:rPr>
        <w:t xml:space="preserve"> апреля по 31 июля 201</w:t>
      </w:r>
      <w:r w:rsidR="00CF2C17" w:rsidRPr="00026B5B">
        <w:rPr>
          <w:b w:val="0"/>
          <w:sz w:val="28"/>
          <w:szCs w:val="28"/>
        </w:rPr>
        <w:t>9</w:t>
      </w:r>
      <w:r w:rsidRPr="00026B5B">
        <w:rPr>
          <w:b w:val="0"/>
          <w:sz w:val="28"/>
          <w:szCs w:val="28"/>
        </w:rPr>
        <w:t xml:space="preserve"> года муниципальный этап</w:t>
      </w:r>
      <w:r w:rsidR="00BA5533" w:rsidRPr="00026B5B">
        <w:rPr>
          <w:b w:val="0"/>
          <w:sz w:val="28"/>
          <w:szCs w:val="28"/>
        </w:rPr>
        <w:t xml:space="preserve"> смотр</w:t>
      </w:r>
      <w:r w:rsidRPr="00026B5B">
        <w:rPr>
          <w:b w:val="0"/>
          <w:sz w:val="28"/>
          <w:szCs w:val="28"/>
        </w:rPr>
        <w:t>а</w:t>
      </w:r>
      <w:r w:rsidR="00BA5533" w:rsidRPr="00026B5B">
        <w:rPr>
          <w:b w:val="0"/>
          <w:sz w:val="28"/>
          <w:szCs w:val="28"/>
        </w:rPr>
        <w:t>-конкурс</w:t>
      </w:r>
      <w:r w:rsidRPr="00026B5B">
        <w:rPr>
          <w:b w:val="0"/>
          <w:sz w:val="28"/>
          <w:szCs w:val="28"/>
        </w:rPr>
        <w:t>а</w:t>
      </w:r>
      <w:r w:rsidR="00BA5533" w:rsidRPr="00026B5B">
        <w:rPr>
          <w:b w:val="0"/>
          <w:sz w:val="28"/>
          <w:szCs w:val="28"/>
        </w:rPr>
        <w:t xml:space="preserve"> </w:t>
      </w:r>
      <w:r w:rsidR="00DA5D4E" w:rsidRPr="00026B5B">
        <w:rPr>
          <w:b w:val="0"/>
          <w:sz w:val="28"/>
          <w:szCs w:val="28"/>
        </w:rPr>
        <w:t xml:space="preserve">на «Лучшее содержание защитных сооружений гражданской обороны на территории </w:t>
      </w:r>
      <w:r w:rsidR="00BA5533" w:rsidRPr="00026B5B">
        <w:rPr>
          <w:b w:val="0"/>
          <w:sz w:val="28"/>
          <w:szCs w:val="28"/>
        </w:rPr>
        <w:t>Пушкинского муниципального района</w:t>
      </w:r>
      <w:r w:rsidR="00D02BEE" w:rsidRPr="00026B5B">
        <w:rPr>
          <w:b w:val="0"/>
          <w:sz w:val="28"/>
          <w:szCs w:val="28"/>
        </w:rPr>
        <w:t xml:space="preserve"> Московской области в 201</w:t>
      </w:r>
      <w:r w:rsidR="00CF2C17" w:rsidRPr="00026B5B">
        <w:rPr>
          <w:b w:val="0"/>
          <w:sz w:val="28"/>
          <w:szCs w:val="28"/>
        </w:rPr>
        <w:t>9</w:t>
      </w:r>
      <w:r w:rsidR="00D02BEE" w:rsidRPr="00026B5B">
        <w:rPr>
          <w:b w:val="0"/>
          <w:sz w:val="28"/>
          <w:szCs w:val="28"/>
        </w:rPr>
        <w:t xml:space="preserve"> году»</w:t>
      </w:r>
      <w:r w:rsidR="00BA5533" w:rsidRPr="00026B5B">
        <w:rPr>
          <w:b w:val="0"/>
          <w:sz w:val="28"/>
          <w:szCs w:val="28"/>
        </w:rPr>
        <w:t>.</w:t>
      </w:r>
    </w:p>
    <w:p w:rsidR="00235F99" w:rsidRPr="00026B5B" w:rsidRDefault="00235F99" w:rsidP="00CF2C17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026B5B">
        <w:rPr>
          <w:b w:val="0"/>
          <w:bCs/>
          <w:sz w:val="28"/>
          <w:szCs w:val="28"/>
        </w:rPr>
        <w:t>Утвердить</w:t>
      </w:r>
      <w:r w:rsidR="00AF5D46" w:rsidRPr="00026B5B">
        <w:rPr>
          <w:b w:val="0"/>
          <w:bCs/>
          <w:sz w:val="28"/>
          <w:szCs w:val="28"/>
        </w:rPr>
        <w:t xml:space="preserve"> </w:t>
      </w:r>
      <w:r w:rsidRPr="00026B5B">
        <w:rPr>
          <w:b w:val="0"/>
          <w:bCs/>
          <w:sz w:val="28"/>
          <w:szCs w:val="28"/>
        </w:rPr>
        <w:t xml:space="preserve"> Положение </w:t>
      </w:r>
      <w:r w:rsidR="00121AE6" w:rsidRPr="00026B5B">
        <w:rPr>
          <w:rStyle w:val="4"/>
          <w:b w:val="0"/>
          <w:bCs/>
        </w:rPr>
        <w:t xml:space="preserve">о проведении смотра-конкурса на «Лучшее содержание защитных сооружений гражданской обороны на территории Пушкинского муниципального района </w:t>
      </w:r>
      <w:r w:rsidR="00121AE6" w:rsidRPr="00026B5B">
        <w:rPr>
          <w:b w:val="0"/>
          <w:sz w:val="28"/>
          <w:szCs w:val="28"/>
        </w:rPr>
        <w:t xml:space="preserve">в </w:t>
      </w:r>
      <w:r w:rsidR="00121AE6" w:rsidRPr="00026B5B">
        <w:rPr>
          <w:rStyle w:val="4"/>
          <w:b w:val="0"/>
          <w:bCs/>
        </w:rPr>
        <w:t>201</w:t>
      </w:r>
      <w:r w:rsidR="00CF2C17" w:rsidRPr="00026B5B">
        <w:rPr>
          <w:rStyle w:val="4"/>
          <w:b w:val="0"/>
          <w:bCs/>
        </w:rPr>
        <w:t>9</w:t>
      </w:r>
      <w:r w:rsidR="00121AE6" w:rsidRPr="00026B5B">
        <w:rPr>
          <w:rStyle w:val="4"/>
          <w:b w:val="0"/>
          <w:bCs/>
        </w:rPr>
        <w:t xml:space="preserve"> году»</w:t>
      </w:r>
      <w:r w:rsidR="0017265A" w:rsidRPr="00026B5B">
        <w:rPr>
          <w:b w:val="0"/>
          <w:sz w:val="28"/>
          <w:szCs w:val="28"/>
        </w:rPr>
        <w:t xml:space="preserve"> (приложение 1)</w:t>
      </w:r>
      <w:r w:rsidR="00121AE6" w:rsidRPr="00026B5B">
        <w:rPr>
          <w:b w:val="0"/>
          <w:sz w:val="28"/>
          <w:szCs w:val="28"/>
        </w:rPr>
        <w:t>.</w:t>
      </w:r>
    </w:p>
    <w:p w:rsidR="00BA5533" w:rsidRPr="00026B5B" w:rsidRDefault="00235F99" w:rsidP="00CF2C17">
      <w:pPr>
        <w:ind w:firstLine="709"/>
        <w:jc w:val="both"/>
        <w:rPr>
          <w:b w:val="0"/>
          <w:bCs/>
          <w:sz w:val="28"/>
          <w:szCs w:val="28"/>
        </w:rPr>
      </w:pPr>
      <w:r w:rsidRPr="00026B5B">
        <w:rPr>
          <w:b w:val="0"/>
          <w:bCs/>
          <w:sz w:val="28"/>
          <w:szCs w:val="28"/>
        </w:rPr>
        <w:t>3</w:t>
      </w:r>
      <w:r w:rsidR="00BA5533" w:rsidRPr="00026B5B">
        <w:rPr>
          <w:b w:val="0"/>
          <w:bCs/>
          <w:sz w:val="28"/>
          <w:szCs w:val="28"/>
        </w:rPr>
        <w:t>. </w:t>
      </w:r>
      <w:r w:rsidR="00121AE6" w:rsidRPr="00026B5B">
        <w:rPr>
          <w:b w:val="0"/>
          <w:sz w:val="28"/>
          <w:szCs w:val="28"/>
        </w:rPr>
        <w:t xml:space="preserve">Создать конкурсную комиссию </w:t>
      </w:r>
      <w:r w:rsidR="00121AE6" w:rsidRPr="00026B5B">
        <w:rPr>
          <w:b w:val="0"/>
          <w:bCs/>
          <w:sz w:val="28"/>
          <w:szCs w:val="28"/>
        </w:rPr>
        <w:t xml:space="preserve">по подведению итогов </w:t>
      </w:r>
      <w:r w:rsidR="00121AE6" w:rsidRPr="00026B5B">
        <w:rPr>
          <w:rStyle w:val="4"/>
          <w:b w:val="0"/>
          <w:bCs/>
        </w:rPr>
        <w:t xml:space="preserve">смотра-конкурса на «Лучшее содержание защитных сооружений гражданской обороны на территории Пушкинского муниципального района </w:t>
      </w:r>
      <w:r w:rsidR="00121AE6" w:rsidRPr="00026B5B">
        <w:rPr>
          <w:b w:val="0"/>
          <w:sz w:val="28"/>
          <w:szCs w:val="28"/>
        </w:rPr>
        <w:t xml:space="preserve">в </w:t>
      </w:r>
      <w:r w:rsidR="00121AE6" w:rsidRPr="00026B5B">
        <w:rPr>
          <w:rStyle w:val="4"/>
          <w:b w:val="0"/>
          <w:bCs/>
        </w:rPr>
        <w:t>201</w:t>
      </w:r>
      <w:r w:rsidR="00CF2C17" w:rsidRPr="00026B5B">
        <w:rPr>
          <w:rStyle w:val="4"/>
          <w:b w:val="0"/>
          <w:bCs/>
        </w:rPr>
        <w:t>9</w:t>
      </w:r>
      <w:r w:rsidR="00121AE6" w:rsidRPr="00026B5B">
        <w:rPr>
          <w:rStyle w:val="4"/>
          <w:b w:val="0"/>
          <w:bCs/>
        </w:rPr>
        <w:t xml:space="preserve"> году» </w:t>
      </w:r>
      <w:r w:rsidR="00121AE6" w:rsidRPr="00026B5B">
        <w:rPr>
          <w:b w:val="0"/>
          <w:sz w:val="28"/>
          <w:szCs w:val="28"/>
        </w:rPr>
        <w:t xml:space="preserve">и утвердить её состав </w:t>
      </w:r>
      <w:r w:rsidR="00BA5533" w:rsidRPr="00026B5B">
        <w:rPr>
          <w:b w:val="0"/>
          <w:sz w:val="28"/>
          <w:szCs w:val="28"/>
        </w:rPr>
        <w:t>(</w:t>
      </w:r>
      <w:r w:rsidR="004E76A3" w:rsidRPr="00026B5B">
        <w:rPr>
          <w:b w:val="0"/>
          <w:sz w:val="28"/>
          <w:szCs w:val="28"/>
        </w:rPr>
        <w:t>п</w:t>
      </w:r>
      <w:r w:rsidR="00BA5533" w:rsidRPr="00026B5B">
        <w:rPr>
          <w:b w:val="0"/>
          <w:sz w:val="28"/>
          <w:szCs w:val="28"/>
        </w:rPr>
        <w:t>риложение</w:t>
      </w:r>
      <w:r w:rsidR="00D86942" w:rsidRPr="00026B5B">
        <w:rPr>
          <w:b w:val="0"/>
          <w:sz w:val="28"/>
          <w:szCs w:val="28"/>
        </w:rPr>
        <w:t xml:space="preserve"> </w:t>
      </w:r>
      <w:r w:rsidR="003411B6" w:rsidRPr="00026B5B">
        <w:rPr>
          <w:b w:val="0"/>
          <w:sz w:val="28"/>
          <w:szCs w:val="28"/>
        </w:rPr>
        <w:t>2</w:t>
      </w:r>
      <w:r w:rsidR="00BA5533" w:rsidRPr="00026B5B">
        <w:rPr>
          <w:b w:val="0"/>
          <w:sz w:val="28"/>
          <w:szCs w:val="28"/>
        </w:rPr>
        <w:t>).</w:t>
      </w:r>
    </w:p>
    <w:p w:rsidR="00D274C9" w:rsidRPr="00026B5B" w:rsidRDefault="00E93C4A" w:rsidP="00CF2C17">
      <w:pPr>
        <w:ind w:firstLine="709"/>
        <w:jc w:val="both"/>
        <w:rPr>
          <w:rStyle w:val="4"/>
          <w:b w:val="0"/>
          <w:bCs/>
        </w:rPr>
      </w:pPr>
      <w:r w:rsidRPr="00026B5B">
        <w:rPr>
          <w:b w:val="0"/>
          <w:sz w:val="28"/>
          <w:szCs w:val="28"/>
        </w:rPr>
        <w:t>4</w:t>
      </w:r>
      <w:r w:rsidR="00BA5533" w:rsidRPr="00026B5B">
        <w:rPr>
          <w:b w:val="0"/>
          <w:sz w:val="28"/>
          <w:szCs w:val="28"/>
        </w:rPr>
        <w:t xml:space="preserve">. Конкурсной комиссии </w:t>
      </w:r>
      <w:r w:rsidR="00D274C9" w:rsidRPr="00026B5B">
        <w:rPr>
          <w:b w:val="0"/>
          <w:bCs/>
          <w:sz w:val="28"/>
          <w:szCs w:val="28"/>
        </w:rPr>
        <w:t xml:space="preserve">по подведению итогов </w:t>
      </w:r>
      <w:r w:rsidR="00D274C9" w:rsidRPr="00026B5B">
        <w:rPr>
          <w:rStyle w:val="4"/>
          <w:b w:val="0"/>
          <w:bCs/>
        </w:rPr>
        <w:t>смотра-конкурса:</w:t>
      </w:r>
    </w:p>
    <w:p w:rsidR="00BA5533" w:rsidRPr="00026B5B" w:rsidRDefault="00D274C9" w:rsidP="00CF2C17">
      <w:pPr>
        <w:ind w:firstLine="709"/>
        <w:jc w:val="both"/>
        <w:rPr>
          <w:b w:val="0"/>
          <w:sz w:val="28"/>
          <w:szCs w:val="28"/>
        </w:rPr>
      </w:pPr>
      <w:r w:rsidRPr="00026B5B">
        <w:rPr>
          <w:rStyle w:val="4"/>
          <w:b w:val="0"/>
          <w:bCs/>
        </w:rPr>
        <w:t xml:space="preserve">- в срок </w:t>
      </w:r>
      <w:r w:rsidR="00BA5533" w:rsidRPr="00026B5B">
        <w:rPr>
          <w:b w:val="0"/>
          <w:sz w:val="28"/>
          <w:szCs w:val="28"/>
        </w:rPr>
        <w:t xml:space="preserve">до </w:t>
      </w:r>
      <w:r w:rsidR="005D7A22" w:rsidRPr="00026B5B">
        <w:rPr>
          <w:b w:val="0"/>
          <w:sz w:val="28"/>
          <w:szCs w:val="28"/>
        </w:rPr>
        <w:t>2</w:t>
      </w:r>
      <w:r w:rsidR="00B115BF" w:rsidRPr="00026B5B">
        <w:rPr>
          <w:b w:val="0"/>
          <w:sz w:val="28"/>
          <w:szCs w:val="28"/>
        </w:rPr>
        <w:t>5</w:t>
      </w:r>
      <w:r w:rsidR="00D500BF" w:rsidRPr="00026B5B">
        <w:rPr>
          <w:b w:val="0"/>
          <w:sz w:val="28"/>
          <w:szCs w:val="28"/>
        </w:rPr>
        <w:t xml:space="preserve"> июля 201</w:t>
      </w:r>
      <w:r w:rsidR="00CF2C17" w:rsidRPr="00026B5B">
        <w:rPr>
          <w:b w:val="0"/>
          <w:sz w:val="28"/>
          <w:szCs w:val="28"/>
        </w:rPr>
        <w:t>9</w:t>
      </w:r>
      <w:r w:rsidR="00D500BF" w:rsidRPr="00026B5B">
        <w:rPr>
          <w:b w:val="0"/>
          <w:sz w:val="28"/>
          <w:szCs w:val="28"/>
        </w:rPr>
        <w:t xml:space="preserve"> года </w:t>
      </w:r>
      <w:r w:rsidR="00BA5533" w:rsidRPr="00026B5B">
        <w:rPr>
          <w:b w:val="0"/>
          <w:sz w:val="28"/>
          <w:szCs w:val="28"/>
        </w:rPr>
        <w:t xml:space="preserve">определить итоги </w:t>
      </w:r>
      <w:r w:rsidR="008C40A3" w:rsidRPr="00026B5B">
        <w:rPr>
          <w:b w:val="0"/>
          <w:sz w:val="28"/>
          <w:szCs w:val="28"/>
        </w:rPr>
        <w:t>смотра-</w:t>
      </w:r>
      <w:r w:rsidR="00BA5533" w:rsidRPr="00026B5B">
        <w:rPr>
          <w:b w:val="0"/>
          <w:sz w:val="28"/>
          <w:szCs w:val="28"/>
        </w:rPr>
        <w:t>конкурса</w:t>
      </w:r>
      <w:r w:rsidR="00D5609C">
        <w:rPr>
          <w:b w:val="0"/>
          <w:sz w:val="28"/>
          <w:szCs w:val="28"/>
        </w:rPr>
        <w:t>;</w:t>
      </w:r>
    </w:p>
    <w:p w:rsidR="005A2130" w:rsidRPr="00026B5B" w:rsidRDefault="00D274C9" w:rsidP="00CF2C17">
      <w:pPr>
        <w:ind w:firstLine="709"/>
        <w:jc w:val="both"/>
        <w:rPr>
          <w:b w:val="0"/>
          <w:sz w:val="28"/>
          <w:szCs w:val="28"/>
        </w:rPr>
      </w:pPr>
      <w:r w:rsidRPr="00026B5B">
        <w:rPr>
          <w:b w:val="0"/>
          <w:sz w:val="28"/>
          <w:szCs w:val="28"/>
        </w:rPr>
        <w:t>- в</w:t>
      </w:r>
      <w:r w:rsidR="005A2130" w:rsidRPr="00026B5B">
        <w:rPr>
          <w:b w:val="0"/>
          <w:sz w:val="28"/>
          <w:szCs w:val="28"/>
        </w:rPr>
        <w:t xml:space="preserve"> срок до </w:t>
      </w:r>
      <w:r w:rsidR="00D500BF" w:rsidRPr="00026B5B">
        <w:rPr>
          <w:b w:val="0"/>
          <w:sz w:val="28"/>
          <w:szCs w:val="28"/>
        </w:rPr>
        <w:t>0</w:t>
      </w:r>
      <w:r w:rsidR="005A2130" w:rsidRPr="00026B5B">
        <w:rPr>
          <w:b w:val="0"/>
          <w:sz w:val="28"/>
          <w:szCs w:val="28"/>
        </w:rPr>
        <w:t>1 августа 201</w:t>
      </w:r>
      <w:r w:rsidR="00CF2C17" w:rsidRPr="00026B5B">
        <w:rPr>
          <w:b w:val="0"/>
          <w:sz w:val="28"/>
          <w:szCs w:val="28"/>
        </w:rPr>
        <w:t>9</w:t>
      </w:r>
      <w:r w:rsidR="005A2130" w:rsidRPr="00026B5B">
        <w:rPr>
          <w:b w:val="0"/>
          <w:sz w:val="28"/>
          <w:szCs w:val="28"/>
        </w:rPr>
        <w:t xml:space="preserve"> года </w:t>
      </w:r>
      <w:r w:rsidR="003C456D" w:rsidRPr="00026B5B">
        <w:rPr>
          <w:b w:val="0"/>
          <w:sz w:val="28"/>
          <w:szCs w:val="28"/>
        </w:rPr>
        <w:t>отчётные материалы</w:t>
      </w:r>
      <w:r w:rsidR="006B6721" w:rsidRPr="00026B5B">
        <w:rPr>
          <w:b w:val="0"/>
          <w:sz w:val="28"/>
          <w:szCs w:val="28"/>
        </w:rPr>
        <w:t xml:space="preserve"> по</w:t>
      </w:r>
      <w:r w:rsidR="00CE1935" w:rsidRPr="00026B5B">
        <w:rPr>
          <w:b w:val="0"/>
          <w:sz w:val="28"/>
          <w:szCs w:val="28"/>
        </w:rPr>
        <w:t xml:space="preserve"> итогам</w:t>
      </w:r>
      <w:r w:rsidR="003C456D" w:rsidRPr="00026B5B">
        <w:rPr>
          <w:b w:val="0"/>
          <w:sz w:val="28"/>
          <w:szCs w:val="28"/>
        </w:rPr>
        <w:t xml:space="preserve"> смотр</w:t>
      </w:r>
      <w:r w:rsidR="00CE1935" w:rsidRPr="00026B5B">
        <w:rPr>
          <w:b w:val="0"/>
          <w:sz w:val="28"/>
          <w:szCs w:val="28"/>
        </w:rPr>
        <w:t>а</w:t>
      </w:r>
      <w:r w:rsidR="003C456D" w:rsidRPr="00026B5B">
        <w:rPr>
          <w:b w:val="0"/>
          <w:sz w:val="28"/>
          <w:szCs w:val="28"/>
        </w:rPr>
        <w:t>-конкурс</w:t>
      </w:r>
      <w:r w:rsidR="00CE1935" w:rsidRPr="00026B5B">
        <w:rPr>
          <w:b w:val="0"/>
          <w:sz w:val="28"/>
          <w:szCs w:val="28"/>
        </w:rPr>
        <w:t>а</w:t>
      </w:r>
      <w:r w:rsidR="003C456D" w:rsidRPr="00026B5B">
        <w:rPr>
          <w:b w:val="0"/>
          <w:sz w:val="28"/>
          <w:szCs w:val="28"/>
        </w:rPr>
        <w:t xml:space="preserve"> </w:t>
      </w:r>
      <w:r w:rsidR="005A2130" w:rsidRPr="00026B5B">
        <w:rPr>
          <w:b w:val="0"/>
          <w:sz w:val="28"/>
          <w:szCs w:val="28"/>
        </w:rPr>
        <w:t xml:space="preserve">представить в адрес Главного Управления МЧС России по Московской области. </w:t>
      </w:r>
    </w:p>
    <w:p w:rsidR="00BA5533" w:rsidRPr="00026B5B" w:rsidRDefault="00D274C9" w:rsidP="00CF2C17">
      <w:pPr>
        <w:ind w:firstLine="709"/>
        <w:jc w:val="both"/>
        <w:rPr>
          <w:b w:val="0"/>
          <w:sz w:val="28"/>
          <w:szCs w:val="28"/>
        </w:rPr>
      </w:pPr>
      <w:r w:rsidRPr="00026B5B">
        <w:rPr>
          <w:b w:val="0"/>
          <w:sz w:val="28"/>
          <w:szCs w:val="28"/>
        </w:rPr>
        <w:t>5</w:t>
      </w:r>
      <w:r w:rsidR="005A2130" w:rsidRPr="00026B5B">
        <w:rPr>
          <w:b w:val="0"/>
          <w:sz w:val="28"/>
          <w:szCs w:val="28"/>
        </w:rPr>
        <w:t>. </w:t>
      </w:r>
      <w:r w:rsidR="00BA5533" w:rsidRPr="00026B5B">
        <w:rPr>
          <w:b w:val="0"/>
          <w:sz w:val="28"/>
          <w:szCs w:val="28"/>
        </w:rPr>
        <w:t xml:space="preserve"> Рекомендовать </w:t>
      </w:r>
      <w:r w:rsidR="00CF2C17" w:rsidRPr="00026B5B">
        <w:rPr>
          <w:b w:val="0"/>
          <w:sz w:val="28"/>
          <w:szCs w:val="28"/>
        </w:rPr>
        <w:t xml:space="preserve">руководителям организаций и учреждений, собственникам и балансодержателям защитных сооружений гражданской обороны, </w:t>
      </w:r>
      <w:r w:rsidR="00BA5533" w:rsidRPr="00026B5B">
        <w:rPr>
          <w:b w:val="0"/>
          <w:sz w:val="28"/>
          <w:szCs w:val="28"/>
        </w:rPr>
        <w:t>о</w:t>
      </w:r>
      <w:r w:rsidR="00CE1935" w:rsidRPr="00026B5B">
        <w:rPr>
          <w:b w:val="0"/>
          <w:sz w:val="28"/>
          <w:szCs w:val="28"/>
        </w:rPr>
        <w:t xml:space="preserve">рганизовать </w:t>
      </w:r>
      <w:r w:rsidR="0031735B" w:rsidRPr="00026B5B">
        <w:rPr>
          <w:b w:val="0"/>
          <w:sz w:val="28"/>
          <w:szCs w:val="28"/>
        </w:rPr>
        <w:t>у</w:t>
      </w:r>
      <w:r w:rsidR="00CE1935" w:rsidRPr="00026B5B">
        <w:rPr>
          <w:b w:val="0"/>
          <w:sz w:val="28"/>
          <w:szCs w:val="28"/>
        </w:rPr>
        <w:t xml:space="preserve">частие в </w:t>
      </w:r>
      <w:r w:rsidR="00BA5533" w:rsidRPr="00026B5B">
        <w:rPr>
          <w:b w:val="0"/>
          <w:sz w:val="28"/>
          <w:szCs w:val="28"/>
        </w:rPr>
        <w:t>проведени</w:t>
      </w:r>
      <w:r w:rsidR="00CE1935" w:rsidRPr="00026B5B">
        <w:rPr>
          <w:b w:val="0"/>
          <w:sz w:val="28"/>
          <w:szCs w:val="28"/>
        </w:rPr>
        <w:t>и</w:t>
      </w:r>
      <w:r w:rsidR="00CF2C17" w:rsidRPr="00026B5B">
        <w:rPr>
          <w:b w:val="0"/>
          <w:sz w:val="28"/>
          <w:szCs w:val="28"/>
        </w:rPr>
        <w:t xml:space="preserve"> муниципального этапа</w:t>
      </w:r>
      <w:r w:rsidR="00BA5533" w:rsidRPr="00026B5B">
        <w:rPr>
          <w:b w:val="0"/>
          <w:sz w:val="28"/>
          <w:szCs w:val="28"/>
        </w:rPr>
        <w:t xml:space="preserve"> смотра-конкурса</w:t>
      </w:r>
      <w:r w:rsidR="009C7574" w:rsidRPr="00026B5B">
        <w:rPr>
          <w:b w:val="0"/>
          <w:sz w:val="28"/>
          <w:szCs w:val="28"/>
        </w:rPr>
        <w:t xml:space="preserve">.     </w:t>
      </w:r>
    </w:p>
    <w:p w:rsidR="00CF2C17" w:rsidRPr="00026B5B" w:rsidRDefault="00D274C9" w:rsidP="00CF2C17">
      <w:pPr>
        <w:tabs>
          <w:tab w:val="left" w:pos="1276"/>
        </w:tabs>
        <w:ind w:firstLine="709"/>
        <w:jc w:val="both"/>
        <w:rPr>
          <w:b w:val="0"/>
          <w:color w:val="auto"/>
          <w:sz w:val="28"/>
          <w:szCs w:val="28"/>
        </w:rPr>
      </w:pPr>
      <w:r w:rsidRPr="00026B5B">
        <w:rPr>
          <w:b w:val="0"/>
          <w:sz w:val="28"/>
          <w:szCs w:val="28"/>
          <w:lang w:bidi="ru-RU"/>
        </w:rPr>
        <w:t>6</w:t>
      </w:r>
      <w:r w:rsidR="005A2130" w:rsidRPr="00026B5B">
        <w:rPr>
          <w:b w:val="0"/>
          <w:sz w:val="28"/>
          <w:szCs w:val="28"/>
          <w:lang w:bidi="ru-RU"/>
        </w:rPr>
        <w:t xml:space="preserve">. </w:t>
      </w:r>
      <w:bookmarkStart w:id="0" w:name="sub_4"/>
      <w:r w:rsidR="00CF2C17" w:rsidRPr="00026B5B">
        <w:rPr>
          <w:b w:val="0"/>
          <w:color w:val="auto"/>
          <w:sz w:val="28"/>
          <w:szCs w:val="28"/>
        </w:rPr>
        <w:t xml:space="preserve">Муниципальному казенному учреждению Пушкинского муниципального района Московской области «Сервис-Центр» </w:t>
      </w:r>
      <w:proofErr w:type="gramStart"/>
      <w:r w:rsidR="00CF2C17" w:rsidRPr="00026B5B">
        <w:rPr>
          <w:b w:val="0"/>
          <w:color w:val="auto"/>
          <w:sz w:val="28"/>
          <w:szCs w:val="28"/>
        </w:rPr>
        <w:t>разместить</w:t>
      </w:r>
      <w:proofErr w:type="gramEnd"/>
      <w:r w:rsidR="00CF2C17" w:rsidRPr="00026B5B">
        <w:rPr>
          <w:b w:val="0"/>
          <w:color w:val="auto"/>
          <w:sz w:val="28"/>
          <w:szCs w:val="28"/>
        </w:rPr>
        <w:t xml:space="preserve"> настоящее постановление на официальном сайте администрации Пушкинского муниципального района Московской области. </w:t>
      </w:r>
    </w:p>
    <w:p w:rsidR="00CF2C17" w:rsidRPr="00026B5B" w:rsidRDefault="00D274C9" w:rsidP="00CF2C17">
      <w:pPr>
        <w:tabs>
          <w:tab w:val="left" w:pos="884"/>
        </w:tabs>
        <w:ind w:right="57" w:firstLine="709"/>
        <w:jc w:val="both"/>
        <w:rPr>
          <w:b w:val="0"/>
          <w:color w:val="auto"/>
          <w:sz w:val="28"/>
          <w:szCs w:val="28"/>
        </w:rPr>
      </w:pPr>
      <w:r w:rsidRPr="00026B5B">
        <w:rPr>
          <w:b w:val="0"/>
          <w:color w:val="auto"/>
          <w:sz w:val="28"/>
          <w:szCs w:val="28"/>
        </w:rPr>
        <w:t>7</w:t>
      </w:r>
      <w:r w:rsidR="00CF2C17" w:rsidRPr="00026B5B">
        <w:rPr>
          <w:b w:val="0"/>
          <w:color w:val="auto"/>
          <w:sz w:val="28"/>
          <w:szCs w:val="28"/>
        </w:rPr>
        <w:t xml:space="preserve">. </w:t>
      </w:r>
      <w:bookmarkEnd w:id="0"/>
      <w:proofErr w:type="gramStart"/>
      <w:r w:rsidR="00CF2C17" w:rsidRPr="00026B5B">
        <w:rPr>
          <w:b w:val="0"/>
          <w:color w:val="auto"/>
          <w:sz w:val="28"/>
          <w:szCs w:val="28"/>
        </w:rPr>
        <w:t>Контроль за</w:t>
      </w:r>
      <w:proofErr w:type="gramEnd"/>
      <w:r w:rsidR="00CF2C17" w:rsidRPr="00026B5B">
        <w:rPr>
          <w:b w:val="0"/>
          <w:color w:val="auto"/>
          <w:sz w:val="28"/>
          <w:szCs w:val="28"/>
        </w:rPr>
        <w:t xml:space="preserve"> исполнением настоящего постановления возложить на </w:t>
      </w:r>
      <w:r w:rsidRPr="00026B5B">
        <w:rPr>
          <w:b w:val="0"/>
          <w:color w:val="auto"/>
          <w:sz w:val="28"/>
          <w:szCs w:val="28"/>
        </w:rPr>
        <w:t xml:space="preserve">                  </w:t>
      </w:r>
      <w:r w:rsidR="00ED0018">
        <w:rPr>
          <w:b w:val="0"/>
          <w:color w:val="auto"/>
          <w:sz w:val="28"/>
          <w:szCs w:val="28"/>
        </w:rPr>
        <w:t xml:space="preserve">заместителя Главы </w:t>
      </w:r>
      <w:r w:rsidR="00CF2C17" w:rsidRPr="00026B5B">
        <w:rPr>
          <w:b w:val="0"/>
          <w:color w:val="auto"/>
          <w:sz w:val="28"/>
          <w:szCs w:val="28"/>
        </w:rPr>
        <w:t>администрации Пушки</w:t>
      </w:r>
      <w:r w:rsidR="00ED0018">
        <w:rPr>
          <w:b w:val="0"/>
          <w:color w:val="auto"/>
          <w:sz w:val="28"/>
          <w:szCs w:val="28"/>
        </w:rPr>
        <w:t xml:space="preserve">нского муниципального района В.В. </w:t>
      </w:r>
      <w:proofErr w:type="spellStart"/>
      <w:r w:rsidR="00ED0018">
        <w:rPr>
          <w:b w:val="0"/>
          <w:color w:val="auto"/>
          <w:sz w:val="28"/>
          <w:szCs w:val="28"/>
        </w:rPr>
        <w:t>Поздышева</w:t>
      </w:r>
      <w:proofErr w:type="spellEnd"/>
      <w:r w:rsidR="00CF2C17" w:rsidRPr="00026B5B">
        <w:rPr>
          <w:b w:val="0"/>
          <w:color w:val="auto"/>
          <w:sz w:val="28"/>
          <w:szCs w:val="28"/>
        </w:rPr>
        <w:t>.</w:t>
      </w:r>
    </w:p>
    <w:p w:rsidR="00CF2C17" w:rsidRPr="00026B5B" w:rsidRDefault="00CF2C17" w:rsidP="00CF2C17">
      <w:pPr>
        <w:tabs>
          <w:tab w:val="left" w:pos="5252"/>
        </w:tabs>
        <w:ind w:right="57"/>
        <w:rPr>
          <w:b w:val="0"/>
          <w:sz w:val="28"/>
          <w:szCs w:val="28"/>
        </w:rPr>
      </w:pPr>
    </w:p>
    <w:p w:rsidR="00CF2C17" w:rsidRPr="00026B5B" w:rsidRDefault="00CF2C17" w:rsidP="00CF2C17">
      <w:pPr>
        <w:tabs>
          <w:tab w:val="left" w:pos="5252"/>
        </w:tabs>
        <w:ind w:right="57"/>
        <w:rPr>
          <w:b w:val="0"/>
          <w:sz w:val="28"/>
          <w:szCs w:val="28"/>
        </w:rPr>
      </w:pPr>
    </w:p>
    <w:p w:rsidR="00CF2C17" w:rsidRPr="00026B5B" w:rsidRDefault="00CF2C17" w:rsidP="00CF2C17">
      <w:pPr>
        <w:tabs>
          <w:tab w:val="left" w:pos="5252"/>
        </w:tabs>
        <w:ind w:right="57"/>
        <w:rPr>
          <w:sz w:val="28"/>
          <w:szCs w:val="28"/>
        </w:rPr>
      </w:pPr>
      <w:r w:rsidRPr="00026B5B">
        <w:rPr>
          <w:sz w:val="28"/>
          <w:szCs w:val="28"/>
        </w:rPr>
        <w:t>Глава Пушкинского муниципального района</w:t>
      </w:r>
      <w:r w:rsid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 xml:space="preserve">                    </w:t>
      </w:r>
      <w:r w:rsidR="000C1686" w:rsidRPr="00026B5B">
        <w:rPr>
          <w:sz w:val="28"/>
          <w:szCs w:val="28"/>
        </w:rPr>
        <w:t xml:space="preserve">              </w:t>
      </w:r>
      <w:r w:rsidRPr="00026B5B">
        <w:rPr>
          <w:sz w:val="28"/>
          <w:szCs w:val="28"/>
        </w:rPr>
        <w:t xml:space="preserve">   Е.И. Жирков</w:t>
      </w:r>
    </w:p>
    <w:p w:rsidR="00CF2C17" w:rsidRPr="00026B5B" w:rsidRDefault="00CF2C17" w:rsidP="00CF2C17">
      <w:pPr>
        <w:tabs>
          <w:tab w:val="left" w:pos="1134"/>
        </w:tabs>
        <w:ind w:right="57"/>
        <w:jc w:val="both"/>
        <w:rPr>
          <w:rStyle w:val="3125pt0pt"/>
          <w:rFonts w:eastAsia="Arial"/>
          <w:b/>
          <w:color w:val="auto"/>
          <w:sz w:val="28"/>
          <w:szCs w:val="28"/>
        </w:rPr>
      </w:pPr>
    </w:p>
    <w:p w:rsidR="00946AF0" w:rsidRDefault="00946AF0" w:rsidP="00946AF0">
      <w:pPr>
        <w:jc w:val="both"/>
        <w:rPr>
          <w:sz w:val="28"/>
          <w:szCs w:val="28"/>
        </w:rPr>
      </w:pPr>
    </w:p>
    <w:p w:rsidR="00EA430C" w:rsidRDefault="00EA430C" w:rsidP="00EA430C">
      <w:pPr>
        <w:pStyle w:val="ConsPlusNormal"/>
        <w:widowControl/>
        <w:ind w:right="566" w:firstLine="709"/>
        <w:outlineLvl w:val="0"/>
        <w:rPr>
          <w:rFonts w:ascii="Times New Roman" w:hAnsi="Times New Roman" w:cs="Times New Roman"/>
          <w:color w:val="404040"/>
          <w:sz w:val="28"/>
          <w:szCs w:val="28"/>
        </w:rPr>
      </w:pPr>
      <w:r w:rsidRPr="00946AF0">
        <w:rPr>
          <w:rFonts w:ascii="Times New Roman" w:hAnsi="Times New Roman" w:cs="Times New Roman"/>
          <w:color w:val="404040"/>
          <w:sz w:val="28"/>
          <w:szCs w:val="28"/>
        </w:rPr>
        <w:tab/>
      </w:r>
      <w:r w:rsidRPr="00946AF0">
        <w:rPr>
          <w:rFonts w:ascii="Times New Roman" w:hAnsi="Times New Roman" w:cs="Times New Roman"/>
          <w:color w:val="404040"/>
          <w:sz w:val="28"/>
          <w:szCs w:val="28"/>
        </w:rPr>
        <w:tab/>
      </w:r>
      <w:r w:rsidRPr="00946AF0">
        <w:rPr>
          <w:rFonts w:ascii="Times New Roman" w:hAnsi="Times New Roman" w:cs="Times New Roman"/>
          <w:color w:val="404040"/>
          <w:sz w:val="28"/>
          <w:szCs w:val="28"/>
        </w:rPr>
        <w:tab/>
      </w:r>
      <w:r w:rsidRPr="00946AF0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9E5FFF" w:rsidRPr="00946AF0" w:rsidRDefault="009E5FFF" w:rsidP="00EA430C">
      <w:pPr>
        <w:pStyle w:val="ConsPlusNormal"/>
        <w:widowControl/>
        <w:ind w:right="566" w:firstLine="709"/>
        <w:outlineLvl w:val="0"/>
        <w:rPr>
          <w:rFonts w:ascii="Times New Roman" w:hAnsi="Times New Roman" w:cs="Times New Roman"/>
          <w:color w:val="404040"/>
          <w:sz w:val="28"/>
          <w:szCs w:val="28"/>
        </w:rPr>
      </w:pPr>
    </w:p>
    <w:p w:rsidR="00844B2A" w:rsidRPr="00844B2A" w:rsidRDefault="00844B2A" w:rsidP="00844B2A">
      <w:pPr>
        <w:tabs>
          <w:tab w:val="left" w:pos="0"/>
          <w:tab w:val="left" w:pos="567"/>
        </w:tabs>
        <w:spacing w:line="276" w:lineRule="auto"/>
        <w:ind w:right="-54"/>
        <w:rPr>
          <w:sz w:val="28"/>
          <w:szCs w:val="28"/>
        </w:rPr>
      </w:pPr>
      <w:r w:rsidRPr="00844B2A">
        <w:rPr>
          <w:sz w:val="28"/>
          <w:szCs w:val="28"/>
        </w:rPr>
        <w:t>Верно:</w:t>
      </w:r>
    </w:p>
    <w:p w:rsidR="00844B2A" w:rsidRPr="00844B2A" w:rsidRDefault="00844B2A" w:rsidP="00844B2A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44B2A">
        <w:rPr>
          <w:rFonts w:ascii="Times New Roman" w:hAnsi="Times New Roman" w:cs="Times New Roman"/>
          <w:b/>
          <w:color w:val="auto"/>
          <w:sz w:val="28"/>
          <w:szCs w:val="28"/>
        </w:rPr>
        <w:t>Начальник управления делами</w:t>
      </w:r>
    </w:p>
    <w:p w:rsidR="00844B2A" w:rsidRPr="00844B2A" w:rsidRDefault="00844B2A" w:rsidP="00844B2A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44B2A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44B2A">
        <w:rPr>
          <w:rFonts w:ascii="Times New Roman" w:hAnsi="Times New Roman" w:cs="Times New Roman"/>
          <w:b/>
          <w:color w:val="auto"/>
          <w:sz w:val="28"/>
          <w:szCs w:val="28"/>
        </w:rPr>
        <w:t>В.А. Алексеева</w:t>
      </w:r>
    </w:p>
    <w:p w:rsidR="0045202D" w:rsidRPr="0045202D" w:rsidRDefault="00EA430C" w:rsidP="00E206BE">
      <w:pPr>
        <w:spacing w:line="276" w:lineRule="auto"/>
        <w:jc w:val="both"/>
        <w:rPr>
          <w:rFonts w:ascii="Arial" w:hAnsi="Arial" w:cs="Arial"/>
          <w:b w:val="0"/>
          <w:sz w:val="22"/>
        </w:rPr>
      </w:pPr>
      <w:r w:rsidRPr="00946AF0">
        <w:rPr>
          <w:b w:val="0"/>
          <w:bCs/>
          <w:color w:val="404040"/>
          <w:sz w:val="28"/>
          <w:szCs w:val="28"/>
        </w:rPr>
        <w:br w:type="page"/>
      </w:r>
    </w:p>
    <w:p w:rsidR="00EA430C" w:rsidRPr="00026B5B" w:rsidRDefault="00EA430C" w:rsidP="002C6615">
      <w:pPr>
        <w:jc w:val="right"/>
        <w:rPr>
          <w:b w:val="0"/>
          <w:sz w:val="24"/>
          <w:szCs w:val="24"/>
        </w:rPr>
      </w:pPr>
      <w:r w:rsidRPr="00026B5B">
        <w:rPr>
          <w:b w:val="0"/>
          <w:sz w:val="24"/>
          <w:szCs w:val="24"/>
        </w:rPr>
        <w:lastRenderedPageBreak/>
        <w:t>Приложение 1</w:t>
      </w:r>
    </w:p>
    <w:p w:rsidR="000B30E7" w:rsidRDefault="000B30E7" w:rsidP="00EA430C">
      <w:pPr>
        <w:jc w:val="right"/>
        <w:rPr>
          <w:b w:val="0"/>
          <w:sz w:val="24"/>
          <w:szCs w:val="24"/>
        </w:rPr>
      </w:pPr>
    </w:p>
    <w:p w:rsidR="000B30E7" w:rsidRPr="000431EB" w:rsidRDefault="000B30E7" w:rsidP="000431EB">
      <w:pPr>
        <w:ind w:left="5245"/>
        <w:jc w:val="center"/>
        <w:rPr>
          <w:b w:val="0"/>
          <w:sz w:val="28"/>
          <w:szCs w:val="28"/>
        </w:rPr>
      </w:pPr>
      <w:r w:rsidRPr="000431EB">
        <w:rPr>
          <w:b w:val="0"/>
          <w:sz w:val="28"/>
          <w:szCs w:val="28"/>
        </w:rPr>
        <w:t>Утверждено</w:t>
      </w:r>
    </w:p>
    <w:p w:rsidR="00EA430C" w:rsidRPr="000431EB" w:rsidRDefault="00EA430C" w:rsidP="000431EB">
      <w:pPr>
        <w:ind w:left="5245"/>
        <w:jc w:val="center"/>
        <w:rPr>
          <w:b w:val="0"/>
          <w:sz w:val="28"/>
          <w:szCs w:val="28"/>
        </w:rPr>
      </w:pPr>
      <w:r w:rsidRPr="000431EB">
        <w:rPr>
          <w:b w:val="0"/>
          <w:sz w:val="28"/>
          <w:szCs w:val="28"/>
        </w:rPr>
        <w:t>постановлени</w:t>
      </w:r>
      <w:r w:rsidR="000B30E7" w:rsidRPr="000431EB">
        <w:rPr>
          <w:b w:val="0"/>
          <w:sz w:val="28"/>
          <w:szCs w:val="28"/>
        </w:rPr>
        <w:t>ем</w:t>
      </w:r>
      <w:r w:rsidRPr="000431EB">
        <w:rPr>
          <w:b w:val="0"/>
          <w:sz w:val="28"/>
          <w:szCs w:val="28"/>
        </w:rPr>
        <w:t xml:space="preserve"> администрации</w:t>
      </w:r>
    </w:p>
    <w:p w:rsidR="00EA430C" w:rsidRPr="000431EB" w:rsidRDefault="00EA430C" w:rsidP="000431EB">
      <w:pPr>
        <w:ind w:left="5245"/>
        <w:jc w:val="center"/>
        <w:rPr>
          <w:b w:val="0"/>
          <w:sz w:val="28"/>
          <w:szCs w:val="28"/>
        </w:rPr>
      </w:pPr>
      <w:r w:rsidRPr="000431EB">
        <w:rPr>
          <w:b w:val="0"/>
          <w:sz w:val="28"/>
          <w:szCs w:val="28"/>
        </w:rPr>
        <w:t>Пушкинского муниципального района</w:t>
      </w:r>
    </w:p>
    <w:p w:rsidR="00EA430C" w:rsidRPr="000431EB" w:rsidRDefault="00EA430C" w:rsidP="000431EB">
      <w:pPr>
        <w:ind w:left="5245"/>
        <w:jc w:val="center"/>
        <w:rPr>
          <w:b w:val="0"/>
          <w:sz w:val="28"/>
          <w:szCs w:val="28"/>
        </w:rPr>
      </w:pPr>
      <w:r w:rsidRPr="000431EB">
        <w:rPr>
          <w:b w:val="0"/>
          <w:sz w:val="28"/>
          <w:szCs w:val="28"/>
        </w:rPr>
        <w:t>от «</w:t>
      </w:r>
      <w:r w:rsidR="00BC12EF" w:rsidRPr="000431EB">
        <w:rPr>
          <w:b w:val="0"/>
          <w:sz w:val="28"/>
          <w:szCs w:val="28"/>
        </w:rPr>
        <w:t xml:space="preserve"> </w:t>
      </w:r>
      <w:r w:rsidR="00844B2A">
        <w:rPr>
          <w:b w:val="0"/>
          <w:sz w:val="28"/>
          <w:szCs w:val="28"/>
        </w:rPr>
        <w:t>14</w:t>
      </w:r>
      <w:r w:rsidR="00BC12EF" w:rsidRPr="000431EB">
        <w:rPr>
          <w:b w:val="0"/>
          <w:sz w:val="28"/>
          <w:szCs w:val="28"/>
        </w:rPr>
        <w:t xml:space="preserve"> </w:t>
      </w:r>
      <w:r w:rsidRPr="000431EB">
        <w:rPr>
          <w:b w:val="0"/>
          <w:sz w:val="28"/>
          <w:szCs w:val="28"/>
        </w:rPr>
        <w:t xml:space="preserve">» </w:t>
      </w:r>
      <w:r w:rsidR="00844B2A">
        <w:rPr>
          <w:b w:val="0"/>
          <w:sz w:val="28"/>
          <w:szCs w:val="28"/>
        </w:rPr>
        <w:t>июня</w:t>
      </w:r>
      <w:r w:rsidRPr="000431EB">
        <w:rPr>
          <w:b w:val="0"/>
          <w:sz w:val="28"/>
          <w:szCs w:val="28"/>
        </w:rPr>
        <w:t xml:space="preserve"> 20</w:t>
      </w:r>
      <w:r w:rsidR="00844B2A">
        <w:rPr>
          <w:b w:val="0"/>
          <w:sz w:val="28"/>
          <w:szCs w:val="28"/>
        </w:rPr>
        <w:t>19</w:t>
      </w:r>
      <w:r w:rsidRPr="000431EB">
        <w:rPr>
          <w:b w:val="0"/>
          <w:sz w:val="28"/>
          <w:szCs w:val="28"/>
        </w:rPr>
        <w:t xml:space="preserve"> г. № </w:t>
      </w:r>
      <w:r w:rsidR="00844B2A">
        <w:rPr>
          <w:b w:val="0"/>
          <w:sz w:val="28"/>
          <w:szCs w:val="28"/>
        </w:rPr>
        <w:t>669</w:t>
      </w:r>
    </w:p>
    <w:p w:rsidR="00EA430C" w:rsidRPr="00C5063B" w:rsidRDefault="00EA430C" w:rsidP="00235F99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235F99" w:rsidRPr="00C5063B" w:rsidRDefault="00235F99" w:rsidP="00235F99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235F99" w:rsidRPr="00026B5B" w:rsidRDefault="00235F99" w:rsidP="000431EB">
      <w:pPr>
        <w:spacing w:line="310" w:lineRule="exact"/>
        <w:jc w:val="center"/>
        <w:rPr>
          <w:sz w:val="28"/>
          <w:szCs w:val="28"/>
        </w:rPr>
      </w:pPr>
      <w:r w:rsidRPr="00026B5B">
        <w:rPr>
          <w:rStyle w:val="4"/>
          <w:bCs/>
        </w:rPr>
        <w:t>ПОЛОЖЕНИЕ</w:t>
      </w:r>
    </w:p>
    <w:p w:rsidR="00CA7AF7" w:rsidRPr="00026B5B" w:rsidRDefault="00235F99" w:rsidP="000431EB">
      <w:pPr>
        <w:tabs>
          <w:tab w:val="left" w:pos="1014"/>
        </w:tabs>
        <w:spacing w:line="310" w:lineRule="exact"/>
        <w:jc w:val="center"/>
        <w:rPr>
          <w:rStyle w:val="4"/>
          <w:bCs/>
        </w:rPr>
      </w:pPr>
      <w:r w:rsidRPr="00026B5B">
        <w:rPr>
          <w:rStyle w:val="4"/>
          <w:bCs/>
        </w:rPr>
        <w:t xml:space="preserve">о проведении смотра-конкурса на «Лучшее содержание защитных сооружений гражданской обороны на территории Пушкинского </w:t>
      </w:r>
      <w:r w:rsidR="00C22B2E" w:rsidRPr="00026B5B">
        <w:rPr>
          <w:rStyle w:val="4"/>
          <w:bCs/>
        </w:rPr>
        <w:t>м</w:t>
      </w:r>
      <w:r w:rsidRPr="00026B5B">
        <w:rPr>
          <w:rStyle w:val="4"/>
          <w:bCs/>
        </w:rPr>
        <w:t xml:space="preserve">униципального района </w:t>
      </w:r>
    </w:p>
    <w:p w:rsidR="00235F99" w:rsidRPr="00026B5B" w:rsidRDefault="00E93C4A" w:rsidP="000431EB">
      <w:pPr>
        <w:tabs>
          <w:tab w:val="left" w:pos="1014"/>
        </w:tabs>
        <w:spacing w:line="310" w:lineRule="exact"/>
        <w:jc w:val="center"/>
        <w:rPr>
          <w:rStyle w:val="4"/>
          <w:bCs/>
        </w:rPr>
      </w:pPr>
      <w:r w:rsidRPr="00026B5B">
        <w:rPr>
          <w:sz w:val="28"/>
          <w:szCs w:val="28"/>
        </w:rPr>
        <w:t xml:space="preserve">Московской области </w:t>
      </w:r>
      <w:r w:rsidR="00235F99" w:rsidRPr="00026B5B">
        <w:rPr>
          <w:sz w:val="28"/>
          <w:szCs w:val="28"/>
        </w:rPr>
        <w:t xml:space="preserve">в </w:t>
      </w:r>
      <w:r w:rsidR="00235F99" w:rsidRPr="00026B5B">
        <w:rPr>
          <w:rStyle w:val="4"/>
          <w:bCs/>
        </w:rPr>
        <w:t>201</w:t>
      </w:r>
      <w:r w:rsidR="000C1686" w:rsidRPr="00026B5B">
        <w:rPr>
          <w:rStyle w:val="4"/>
          <w:bCs/>
        </w:rPr>
        <w:t>9</w:t>
      </w:r>
      <w:r w:rsidR="00235F99" w:rsidRPr="00026B5B">
        <w:rPr>
          <w:rStyle w:val="4"/>
          <w:bCs/>
        </w:rPr>
        <w:t xml:space="preserve"> году»</w:t>
      </w:r>
    </w:p>
    <w:p w:rsidR="00235F99" w:rsidRPr="00026B5B" w:rsidRDefault="00235F99" w:rsidP="000431EB">
      <w:pPr>
        <w:tabs>
          <w:tab w:val="left" w:pos="1014"/>
        </w:tabs>
        <w:spacing w:line="310" w:lineRule="exact"/>
        <w:ind w:firstLine="709"/>
        <w:jc w:val="center"/>
        <w:rPr>
          <w:sz w:val="28"/>
          <w:szCs w:val="28"/>
        </w:rPr>
      </w:pPr>
    </w:p>
    <w:p w:rsidR="00235F99" w:rsidRPr="00026B5B" w:rsidRDefault="00235F99" w:rsidP="000431EB">
      <w:pPr>
        <w:pStyle w:val="ab"/>
        <w:numPr>
          <w:ilvl w:val="0"/>
          <w:numId w:val="43"/>
        </w:numPr>
        <w:tabs>
          <w:tab w:val="left" w:pos="0"/>
          <w:tab w:val="left" w:pos="993"/>
        </w:tabs>
        <w:spacing w:line="310" w:lineRule="exact"/>
        <w:ind w:left="0" w:firstLine="709"/>
        <w:jc w:val="both"/>
        <w:rPr>
          <w:b w:val="0"/>
          <w:sz w:val="28"/>
          <w:szCs w:val="28"/>
        </w:rPr>
      </w:pPr>
      <w:r w:rsidRPr="00026B5B">
        <w:rPr>
          <w:b w:val="0"/>
          <w:sz w:val="28"/>
          <w:szCs w:val="28"/>
        </w:rPr>
        <w:t xml:space="preserve">Положение </w:t>
      </w:r>
      <w:r w:rsidR="00CA7AF7" w:rsidRPr="00026B5B">
        <w:rPr>
          <w:rStyle w:val="4"/>
          <w:b w:val="0"/>
          <w:bCs/>
        </w:rPr>
        <w:t>о проведении смотра-конкурса «Лучшее содержание защитных сооружений гражданской обороны на территории Пушкинского муниципального района</w:t>
      </w:r>
      <w:r w:rsidR="008A0CCA" w:rsidRPr="00026B5B">
        <w:rPr>
          <w:rStyle w:val="4"/>
          <w:b w:val="0"/>
          <w:bCs/>
        </w:rPr>
        <w:t xml:space="preserve"> </w:t>
      </w:r>
      <w:r w:rsidR="008A0CCA" w:rsidRPr="00026B5B">
        <w:rPr>
          <w:b w:val="0"/>
          <w:sz w:val="28"/>
          <w:szCs w:val="28"/>
        </w:rPr>
        <w:t>Московской области</w:t>
      </w:r>
      <w:r w:rsidR="00CA7AF7" w:rsidRPr="00026B5B">
        <w:rPr>
          <w:rStyle w:val="4"/>
          <w:b w:val="0"/>
          <w:bCs/>
        </w:rPr>
        <w:t xml:space="preserve"> </w:t>
      </w:r>
      <w:r w:rsidR="00CA7AF7" w:rsidRPr="00026B5B">
        <w:rPr>
          <w:b w:val="0"/>
          <w:sz w:val="28"/>
          <w:szCs w:val="28"/>
        </w:rPr>
        <w:t xml:space="preserve">в </w:t>
      </w:r>
      <w:r w:rsidR="000C1686" w:rsidRPr="00026B5B">
        <w:rPr>
          <w:rStyle w:val="4"/>
          <w:b w:val="0"/>
          <w:bCs/>
        </w:rPr>
        <w:t>2019</w:t>
      </w:r>
      <w:r w:rsidR="00CA7AF7" w:rsidRPr="00026B5B">
        <w:rPr>
          <w:rStyle w:val="4"/>
          <w:b w:val="0"/>
          <w:bCs/>
        </w:rPr>
        <w:t xml:space="preserve"> году» (далее – Положение)</w:t>
      </w:r>
      <w:r w:rsidR="00CA7AF7" w:rsidRPr="00026B5B">
        <w:rPr>
          <w:b w:val="0"/>
          <w:sz w:val="28"/>
          <w:szCs w:val="28"/>
        </w:rPr>
        <w:t xml:space="preserve"> </w:t>
      </w:r>
      <w:r w:rsidRPr="00026B5B">
        <w:rPr>
          <w:b w:val="0"/>
          <w:sz w:val="28"/>
          <w:szCs w:val="28"/>
        </w:rPr>
        <w:t xml:space="preserve">устанавливает порядок проверки и оценки состояния защитных сооружений гражданской обороны (далее </w:t>
      </w:r>
      <w:r w:rsidR="00CA7AF7" w:rsidRPr="00026B5B">
        <w:rPr>
          <w:b w:val="0"/>
          <w:sz w:val="28"/>
          <w:szCs w:val="28"/>
        </w:rPr>
        <w:t xml:space="preserve">- </w:t>
      </w:r>
      <w:r w:rsidRPr="00026B5B">
        <w:rPr>
          <w:b w:val="0"/>
          <w:sz w:val="28"/>
          <w:szCs w:val="28"/>
        </w:rPr>
        <w:t xml:space="preserve">ЗС ГО), расположенных на территории </w:t>
      </w:r>
      <w:r w:rsidR="00C22B2E" w:rsidRPr="00026B5B">
        <w:rPr>
          <w:rStyle w:val="4"/>
          <w:b w:val="0"/>
          <w:bCs/>
        </w:rPr>
        <w:t>Пушкинского</w:t>
      </w:r>
      <w:r w:rsidRPr="00026B5B">
        <w:rPr>
          <w:b w:val="0"/>
          <w:sz w:val="28"/>
          <w:szCs w:val="28"/>
        </w:rPr>
        <w:t xml:space="preserve"> муниципального района, независимо от их ведомственной принадлежности и форм собственности.</w:t>
      </w:r>
    </w:p>
    <w:p w:rsidR="00235F99" w:rsidRPr="00026B5B" w:rsidRDefault="00235F99" w:rsidP="000431EB">
      <w:pPr>
        <w:pStyle w:val="42"/>
        <w:shd w:val="clear" w:color="auto" w:fill="auto"/>
        <w:spacing w:after="0" w:line="310" w:lineRule="exact"/>
        <w:ind w:firstLine="709"/>
        <w:jc w:val="both"/>
        <w:rPr>
          <w:sz w:val="28"/>
          <w:szCs w:val="28"/>
        </w:rPr>
      </w:pPr>
      <w:proofErr w:type="gramStart"/>
      <w:r w:rsidRPr="00026B5B">
        <w:rPr>
          <w:sz w:val="28"/>
          <w:szCs w:val="28"/>
        </w:rPr>
        <w:t xml:space="preserve">Правовую основу проведения </w:t>
      </w:r>
      <w:r w:rsidR="00893BAD" w:rsidRPr="00026B5B">
        <w:rPr>
          <w:rStyle w:val="4"/>
          <w:bCs/>
        </w:rPr>
        <w:t>смотра-конкурса «Лучшее содержание защитных сооружений гражданской обороны на территории Пушкинского муниципального района</w:t>
      </w:r>
      <w:r w:rsidR="007F1FC6" w:rsidRPr="00026B5B">
        <w:rPr>
          <w:sz w:val="28"/>
          <w:szCs w:val="28"/>
        </w:rPr>
        <w:t xml:space="preserve"> Московской области</w:t>
      </w:r>
      <w:r w:rsidR="00893BAD" w:rsidRPr="00026B5B">
        <w:rPr>
          <w:rStyle w:val="4"/>
          <w:bCs/>
        </w:rPr>
        <w:t xml:space="preserve"> </w:t>
      </w:r>
      <w:r w:rsidR="00893BAD" w:rsidRPr="00026B5B">
        <w:rPr>
          <w:sz w:val="28"/>
          <w:szCs w:val="28"/>
        </w:rPr>
        <w:t xml:space="preserve">в </w:t>
      </w:r>
      <w:r w:rsidR="000C1686" w:rsidRPr="00026B5B">
        <w:rPr>
          <w:rStyle w:val="4"/>
          <w:bCs/>
        </w:rPr>
        <w:t>2019</w:t>
      </w:r>
      <w:r w:rsidR="00893BAD" w:rsidRPr="00026B5B">
        <w:rPr>
          <w:rStyle w:val="4"/>
          <w:bCs/>
        </w:rPr>
        <w:t xml:space="preserve"> году» (далее – смотр-конкурс)</w:t>
      </w:r>
      <w:r w:rsidR="00893BAD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 xml:space="preserve">составляют </w:t>
      </w:r>
      <w:r w:rsidR="008A0CCA" w:rsidRPr="00026B5B">
        <w:rPr>
          <w:sz w:val="28"/>
          <w:szCs w:val="28"/>
        </w:rPr>
        <w:t>Ф</w:t>
      </w:r>
      <w:r w:rsidRPr="00026B5B">
        <w:rPr>
          <w:sz w:val="28"/>
          <w:szCs w:val="28"/>
        </w:rPr>
        <w:t>едеральные законы от 21.11.1994 №</w:t>
      </w:r>
      <w:r w:rsidR="00C22B2E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12.02.1998 №</w:t>
      </w:r>
      <w:r w:rsidR="00C22B2E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 xml:space="preserve">28-ФЗ «О гражданской обороне», </w:t>
      </w:r>
      <w:r w:rsidR="00AF5D46" w:rsidRPr="00026B5B">
        <w:rPr>
          <w:sz w:val="28"/>
          <w:szCs w:val="28"/>
        </w:rPr>
        <w:t>п</w:t>
      </w:r>
      <w:r w:rsidRPr="00026B5B">
        <w:rPr>
          <w:sz w:val="28"/>
          <w:szCs w:val="28"/>
        </w:rPr>
        <w:t>остановления Правительства Российской Федерации от 23.04.1994 №</w:t>
      </w:r>
      <w:r w:rsidR="00C22B2E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>359 «Об утверждении Положения о порядке использования объектов</w:t>
      </w:r>
      <w:proofErr w:type="gramEnd"/>
      <w:r w:rsidRPr="00026B5B">
        <w:rPr>
          <w:sz w:val="28"/>
          <w:szCs w:val="28"/>
        </w:rPr>
        <w:t xml:space="preserve"> </w:t>
      </w:r>
      <w:proofErr w:type="gramStart"/>
      <w:r w:rsidRPr="00026B5B">
        <w:rPr>
          <w:sz w:val="28"/>
          <w:szCs w:val="28"/>
        </w:rPr>
        <w:t>и имущества гражданской обороны приватизированными предприятиями, учреждениями и организациями», от 29.11.1999 №</w:t>
      </w:r>
      <w:r w:rsidR="00C22B2E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 xml:space="preserve">1309 «О порядке создания убежищ и иных объектов гражданской обороны», а также приказы Министерства Российской Федерации по делам гражданской обороны, чрезвычайным ситуациям и ликвидации последствий стихийных бедствий от 05.04.1996 </w:t>
      </w:r>
      <w:r w:rsidR="009A02C0" w:rsidRPr="00026B5B">
        <w:rPr>
          <w:sz w:val="28"/>
          <w:szCs w:val="28"/>
        </w:rPr>
        <w:t xml:space="preserve">      </w:t>
      </w:r>
      <w:r w:rsidRPr="00026B5B">
        <w:rPr>
          <w:sz w:val="28"/>
          <w:szCs w:val="28"/>
        </w:rPr>
        <w:t>№</w:t>
      </w:r>
      <w:r w:rsidR="00C22B2E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>225 «О сохранении фонда средств коллективной защиты», от 15.12.2002 №</w:t>
      </w:r>
      <w:r w:rsidR="00C22B2E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>583 «Об утверждении и введении в действие Правил эксплуатации защитных сооружений</w:t>
      </w:r>
      <w:proofErr w:type="gramEnd"/>
      <w:r w:rsidRPr="00026B5B">
        <w:rPr>
          <w:sz w:val="28"/>
          <w:szCs w:val="28"/>
        </w:rPr>
        <w:t xml:space="preserve"> гражданской обороны</w:t>
      </w:r>
      <w:r w:rsidR="00782295" w:rsidRPr="00026B5B">
        <w:rPr>
          <w:sz w:val="28"/>
          <w:szCs w:val="28"/>
        </w:rPr>
        <w:t xml:space="preserve">», а также «План основных мероприятий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</w:t>
      </w:r>
      <w:r w:rsidR="000C1686" w:rsidRPr="00026B5B">
        <w:rPr>
          <w:sz w:val="28"/>
          <w:szCs w:val="28"/>
        </w:rPr>
        <w:t>2019</w:t>
      </w:r>
      <w:r w:rsidR="00782295" w:rsidRPr="00026B5B">
        <w:rPr>
          <w:sz w:val="28"/>
          <w:szCs w:val="28"/>
        </w:rPr>
        <w:t xml:space="preserve"> год», утвержденны</w:t>
      </w:r>
      <w:r w:rsidR="002C6615" w:rsidRPr="00026B5B">
        <w:rPr>
          <w:sz w:val="28"/>
          <w:szCs w:val="28"/>
        </w:rPr>
        <w:t>й</w:t>
      </w:r>
      <w:r w:rsidR="00782295" w:rsidRPr="00026B5B">
        <w:rPr>
          <w:sz w:val="28"/>
          <w:szCs w:val="28"/>
        </w:rPr>
        <w:t xml:space="preserve"> Губернатором Московской области.</w:t>
      </w:r>
    </w:p>
    <w:p w:rsidR="009F00B0" w:rsidRPr="00026B5B" w:rsidRDefault="009F00B0" w:rsidP="000431EB">
      <w:pPr>
        <w:pStyle w:val="24"/>
        <w:numPr>
          <w:ilvl w:val="0"/>
          <w:numId w:val="43"/>
        </w:numPr>
        <w:shd w:val="clear" w:color="auto" w:fill="auto"/>
        <w:tabs>
          <w:tab w:val="left" w:pos="284"/>
        </w:tabs>
        <w:spacing w:before="0" w:after="0" w:line="310" w:lineRule="exact"/>
        <w:rPr>
          <w:color w:val="000000"/>
        </w:rPr>
      </w:pPr>
      <w:bookmarkStart w:id="1" w:name="bookmark0"/>
      <w:r w:rsidRPr="00026B5B">
        <w:rPr>
          <w:color w:val="000000"/>
        </w:rPr>
        <w:t>Цели и задачи проведения смотра-конкурса</w:t>
      </w:r>
      <w:bookmarkEnd w:id="1"/>
      <w:r w:rsidR="00E93C4A" w:rsidRPr="00026B5B">
        <w:rPr>
          <w:color w:val="000000"/>
        </w:rPr>
        <w:t>.</w:t>
      </w:r>
    </w:p>
    <w:p w:rsidR="00235F99" w:rsidRPr="00026B5B" w:rsidRDefault="00893BAD" w:rsidP="000431EB">
      <w:pPr>
        <w:pStyle w:val="42"/>
        <w:shd w:val="clear" w:color="auto" w:fill="auto"/>
        <w:spacing w:after="0" w:line="310" w:lineRule="exact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2.1. </w:t>
      </w:r>
      <w:r w:rsidR="00235F99" w:rsidRPr="00026B5B">
        <w:rPr>
          <w:sz w:val="28"/>
          <w:szCs w:val="28"/>
        </w:rPr>
        <w:t>Смотр-конкурс проводится в целях:</w:t>
      </w:r>
    </w:p>
    <w:p w:rsidR="00235F99" w:rsidRPr="00026B5B" w:rsidRDefault="009F00B0" w:rsidP="000431EB">
      <w:pPr>
        <w:pStyle w:val="42"/>
        <w:shd w:val="clear" w:color="auto" w:fill="auto"/>
        <w:spacing w:after="0" w:line="310" w:lineRule="exact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- </w:t>
      </w:r>
      <w:r w:rsidR="00235F99" w:rsidRPr="00026B5B">
        <w:rPr>
          <w:sz w:val="28"/>
          <w:szCs w:val="28"/>
        </w:rPr>
        <w:t>оценки состояния работы органов исполнительной власти местного самоуправления, организаций и учреждений по совершенствованию защиты и жизнеобеспечения населения, обеспечению бесперебойного функционирования объектов экономики в условиях возможных чрезвычайных ситуаций природного и техногенного характера, а также военного времени;</w:t>
      </w:r>
    </w:p>
    <w:p w:rsidR="00235F99" w:rsidRPr="00026B5B" w:rsidRDefault="009F00B0" w:rsidP="000431EB">
      <w:pPr>
        <w:pStyle w:val="42"/>
        <w:shd w:val="clear" w:color="auto" w:fill="auto"/>
        <w:spacing w:after="0" w:line="310" w:lineRule="exact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- </w:t>
      </w:r>
      <w:r w:rsidR="00235F99" w:rsidRPr="00026B5B">
        <w:rPr>
          <w:sz w:val="28"/>
          <w:szCs w:val="28"/>
        </w:rPr>
        <w:t>содержания имеющегося фонда ЗС ГО, обеспечения требуемых условий их содержания и эксплуатации, поддержания в постоянной готовности к использованию по предназначению;</w:t>
      </w:r>
    </w:p>
    <w:p w:rsidR="00235F99" w:rsidRPr="00026B5B" w:rsidRDefault="009F00B0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- </w:t>
      </w:r>
      <w:r w:rsidR="00235F99" w:rsidRPr="00026B5B">
        <w:rPr>
          <w:sz w:val="28"/>
          <w:szCs w:val="28"/>
        </w:rPr>
        <w:t xml:space="preserve">формирования общественного мнения о важности и необходимости </w:t>
      </w:r>
      <w:r w:rsidR="00235F99" w:rsidRPr="00026B5B">
        <w:rPr>
          <w:sz w:val="28"/>
          <w:szCs w:val="28"/>
        </w:rPr>
        <w:lastRenderedPageBreak/>
        <w:t>заблаговременного проведения инженерно-технических мероприятий гражданской обороны, связанных с предоставлением населению средств коллективной защиты;</w:t>
      </w:r>
    </w:p>
    <w:p w:rsidR="00235F99" w:rsidRPr="00026B5B" w:rsidRDefault="009F00B0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- </w:t>
      </w:r>
      <w:r w:rsidR="00235F99" w:rsidRPr="00026B5B">
        <w:rPr>
          <w:sz w:val="28"/>
          <w:szCs w:val="28"/>
        </w:rPr>
        <w:t>информирования о деятельности органов государственной власти субъектов Российской Федерации, органов местного самоуправления, организаций и учреждений в области защиты населения и территорий от чрезвычайных ситуаций.</w:t>
      </w:r>
    </w:p>
    <w:p w:rsidR="00235F99" w:rsidRPr="00026B5B" w:rsidRDefault="00893BAD" w:rsidP="00C22B2E">
      <w:pPr>
        <w:pStyle w:val="42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026B5B">
        <w:rPr>
          <w:sz w:val="28"/>
          <w:szCs w:val="28"/>
        </w:rPr>
        <w:t xml:space="preserve">2.2. </w:t>
      </w:r>
      <w:r w:rsidR="00235F99" w:rsidRPr="00026B5B">
        <w:rPr>
          <w:sz w:val="28"/>
          <w:szCs w:val="28"/>
        </w:rPr>
        <w:t>Основными задачами смотра-конкурса являются:</w:t>
      </w:r>
    </w:p>
    <w:p w:rsidR="00235F99" w:rsidRPr="00026B5B" w:rsidRDefault="009F00B0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- </w:t>
      </w:r>
      <w:r w:rsidR="00235F99" w:rsidRPr="00026B5B">
        <w:rPr>
          <w:sz w:val="28"/>
          <w:szCs w:val="28"/>
        </w:rPr>
        <w:t>выявление эффективных форм и способов использования фонда ЗС ГО в условиях мирного времени для поддержания в готовности к приему укрываемого населения;</w:t>
      </w:r>
    </w:p>
    <w:p w:rsidR="00C22B2E" w:rsidRPr="00026B5B" w:rsidRDefault="009F00B0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- </w:t>
      </w:r>
      <w:r w:rsidR="00C22B2E" w:rsidRPr="00026B5B">
        <w:rPr>
          <w:sz w:val="28"/>
          <w:szCs w:val="28"/>
        </w:rPr>
        <w:t xml:space="preserve">распространение передового </w:t>
      </w:r>
      <w:proofErr w:type="gramStart"/>
      <w:r w:rsidR="00C22B2E" w:rsidRPr="00026B5B">
        <w:rPr>
          <w:sz w:val="28"/>
          <w:szCs w:val="28"/>
        </w:rPr>
        <w:t>опыта работ</w:t>
      </w:r>
      <w:r w:rsidR="00B720E3">
        <w:rPr>
          <w:sz w:val="28"/>
          <w:szCs w:val="28"/>
        </w:rPr>
        <w:t>ы органов исполнительной власти</w:t>
      </w:r>
      <w:r w:rsidR="00C22B2E" w:rsidRPr="00026B5B">
        <w:rPr>
          <w:sz w:val="28"/>
          <w:szCs w:val="28"/>
        </w:rPr>
        <w:t xml:space="preserve"> </w:t>
      </w:r>
      <w:r w:rsidR="00B720E3">
        <w:rPr>
          <w:sz w:val="28"/>
          <w:szCs w:val="28"/>
        </w:rPr>
        <w:t>субъектов Российской</w:t>
      </w:r>
      <w:proofErr w:type="gramEnd"/>
      <w:r w:rsidR="00B720E3">
        <w:rPr>
          <w:sz w:val="28"/>
          <w:szCs w:val="28"/>
        </w:rPr>
        <w:t xml:space="preserve"> Федерации,</w:t>
      </w:r>
      <w:r w:rsidR="00B720E3" w:rsidRPr="00B720E3">
        <w:rPr>
          <w:sz w:val="28"/>
          <w:szCs w:val="28"/>
        </w:rPr>
        <w:t xml:space="preserve"> </w:t>
      </w:r>
      <w:r w:rsidR="00B720E3">
        <w:rPr>
          <w:sz w:val="28"/>
          <w:szCs w:val="28"/>
        </w:rPr>
        <w:t xml:space="preserve">органов </w:t>
      </w:r>
      <w:r w:rsidR="00B720E3" w:rsidRPr="00026B5B">
        <w:rPr>
          <w:sz w:val="28"/>
          <w:szCs w:val="28"/>
        </w:rPr>
        <w:t>местного самоуправления</w:t>
      </w:r>
      <w:r w:rsidR="00B720E3">
        <w:rPr>
          <w:sz w:val="28"/>
          <w:szCs w:val="28"/>
        </w:rPr>
        <w:t>,</w:t>
      </w:r>
      <w:r w:rsidR="00C22B2E" w:rsidRPr="00026B5B">
        <w:rPr>
          <w:sz w:val="28"/>
          <w:szCs w:val="28"/>
        </w:rPr>
        <w:t xml:space="preserve"> организаций и учреждений по вопросам содержания, эксплуатации и использования ЗС ГО;</w:t>
      </w:r>
    </w:p>
    <w:p w:rsidR="009F00B0" w:rsidRPr="00026B5B" w:rsidRDefault="009F00B0" w:rsidP="00C22B2E">
      <w:pPr>
        <w:pStyle w:val="42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026B5B">
        <w:rPr>
          <w:sz w:val="28"/>
          <w:szCs w:val="28"/>
        </w:rPr>
        <w:t xml:space="preserve">- </w:t>
      </w:r>
      <w:r w:rsidR="00C22B2E" w:rsidRPr="00026B5B">
        <w:rPr>
          <w:sz w:val="28"/>
          <w:szCs w:val="28"/>
        </w:rPr>
        <w:t xml:space="preserve">выявление нарушений правил эксплуатации, содержания и использования ЗС ГО; </w:t>
      </w:r>
    </w:p>
    <w:p w:rsidR="00C22B2E" w:rsidRPr="00026B5B" w:rsidRDefault="009F00B0" w:rsidP="00C5063B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- </w:t>
      </w:r>
      <w:r w:rsidR="00C22B2E" w:rsidRPr="00026B5B">
        <w:rPr>
          <w:sz w:val="28"/>
          <w:szCs w:val="28"/>
        </w:rPr>
        <w:t xml:space="preserve">обеспечение постоянного </w:t>
      </w:r>
      <w:proofErr w:type="gramStart"/>
      <w:r w:rsidR="00C22B2E" w:rsidRPr="00026B5B">
        <w:rPr>
          <w:sz w:val="28"/>
          <w:szCs w:val="28"/>
        </w:rPr>
        <w:t>контроля за</w:t>
      </w:r>
      <w:proofErr w:type="gramEnd"/>
      <w:r w:rsidR="00C22B2E" w:rsidRPr="00026B5B">
        <w:rPr>
          <w:sz w:val="28"/>
          <w:szCs w:val="28"/>
        </w:rPr>
        <w:t xml:space="preserve"> ведением учета защитных сооружений, их состоянием и использованием.</w:t>
      </w:r>
    </w:p>
    <w:p w:rsidR="001E73BC" w:rsidRPr="00026B5B" w:rsidRDefault="001E73BC" w:rsidP="001E73BC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3. Участники смотра-конкурса.</w:t>
      </w:r>
    </w:p>
    <w:p w:rsidR="001E73BC" w:rsidRPr="00026B5B" w:rsidRDefault="001E73BC" w:rsidP="001E73BC">
      <w:pPr>
        <w:ind w:firstLine="709"/>
        <w:jc w:val="both"/>
        <w:rPr>
          <w:b w:val="0"/>
          <w:sz w:val="28"/>
          <w:szCs w:val="28"/>
        </w:rPr>
      </w:pPr>
      <w:r w:rsidRPr="00026B5B">
        <w:rPr>
          <w:b w:val="0"/>
          <w:bCs/>
          <w:sz w:val="28"/>
          <w:szCs w:val="28"/>
        </w:rPr>
        <w:t xml:space="preserve">В смотре-конкурсе принимают участие организации, учреждения и предприятия  Пушкинского </w:t>
      </w:r>
      <w:r w:rsidRPr="00026B5B">
        <w:rPr>
          <w:b w:val="0"/>
          <w:sz w:val="28"/>
          <w:szCs w:val="28"/>
        </w:rPr>
        <w:t xml:space="preserve">муниципального района </w:t>
      </w:r>
      <w:r w:rsidRPr="00026B5B">
        <w:rPr>
          <w:b w:val="0"/>
          <w:bCs/>
          <w:sz w:val="28"/>
          <w:szCs w:val="28"/>
        </w:rPr>
        <w:t xml:space="preserve">имеющие и </w:t>
      </w:r>
      <w:r w:rsidRPr="00026B5B">
        <w:rPr>
          <w:b w:val="0"/>
          <w:sz w:val="28"/>
          <w:szCs w:val="28"/>
        </w:rPr>
        <w:t>эксплуатирующие ЗС ГО.</w:t>
      </w:r>
    </w:p>
    <w:p w:rsidR="00C22B2E" w:rsidRPr="00026B5B" w:rsidRDefault="001E73BC" w:rsidP="001E73BC">
      <w:pPr>
        <w:ind w:firstLine="709"/>
        <w:jc w:val="both"/>
        <w:rPr>
          <w:b w:val="0"/>
          <w:sz w:val="28"/>
          <w:szCs w:val="28"/>
        </w:rPr>
      </w:pPr>
      <w:r w:rsidRPr="00026B5B">
        <w:rPr>
          <w:b w:val="0"/>
          <w:sz w:val="28"/>
          <w:szCs w:val="28"/>
        </w:rPr>
        <w:t xml:space="preserve">4. </w:t>
      </w:r>
      <w:r w:rsidR="00C22B2E" w:rsidRPr="00026B5B">
        <w:rPr>
          <w:b w:val="0"/>
          <w:sz w:val="28"/>
          <w:szCs w:val="28"/>
        </w:rPr>
        <w:t>Порядок</w:t>
      </w:r>
      <w:r w:rsidR="00923E4E" w:rsidRPr="00026B5B">
        <w:rPr>
          <w:b w:val="0"/>
          <w:sz w:val="28"/>
          <w:szCs w:val="28"/>
        </w:rPr>
        <w:t xml:space="preserve"> и сроки</w:t>
      </w:r>
      <w:r w:rsidR="00C22B2E" w:rsidRPr="00026B5B">
        <w:rPr>
          <w:b w:val="0"/>
          <w:sz w:val="28"/>
          <w:szCs w:val="28"/>
        </w:rPr>
        <w:t xml:space="preserve"> проведения смотра-конкурса</w:t>
      </w:r>
      <w:r w:rsidR="00923E4E" w:rsidRPr="00026B5B">
        <w:rPr>
          <w:b w:val="0"/>
          <w:sz w:val="28"/>
          <w:szCs w:val="28"/>
        </w:rPr>
        <w:t xml:space="preserve">. </w:t>
      </w:r>
    </w:p>
    <w:p w:rsidR="00C22B2E" w:rsidRPr="00026B5B" w:rsidRDefault="001E73BC" w:rsidP="00923E4E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4.1. </w:t>
      </w:r>
      <w:r w:rsidR="00782295" w:rsidRPr="00026B5B">
        <w:rPr>
          <w:sz w:val="28"/>
          <w:szCs w:val="28"/>
        </w:rPr>
        <w:t xml:space="preserve">Смотр-конкурс проводится </w:t>
      </w:r>
      <w:r w:rsidR="00C22B2E" w:rsidRPr="00026B5B">
        <w:rPr>
          <w:sz w:val="28"/>
          <w:szCs w:val="28"/>
        </w:rPr>
        <w:t xml:space="preserve">в </w:t>
      </w:r>
      <w:r w:rsidR="00DD5A65" w:rsidRPr="00026B5B">
        <w:rPr>
          <w:sz w:val="28"/>
          <w:szCs w:val="28"/>
        </w:rPr>
        <w:t>3</w:t>
      </w:r>
      <w:r w:rsidR="00C22B2E" w:rsidRPr="00026B5B">
        <w:rPr>
          <w:sz w:val="28"/>
          <w:szCs w:val="28"/>
        </w:rPr>
        <w:t xml:space="preserve"> этапа:</w:t>
      </w:r>
    </w:p>
    <w:p w:rsidR="00923E4E" w:rsidRPr="00026B5B" w:rsidRDefault="000C1686" w:rsidP="000C1686">
      <w:pPr>
        <w:widowControl w:val="0"/>
        <w:numPr>
          <w:ilvl w:val="0"/>
          <w:numId w:val="40"/>
        </w:numPr>
        <w:tabs>
          <w:tab w:val="left" w:pos="1077"/>
        </w:tabs>
        <w:ind w:firstLine="709"/>
        <w:jc w:val="both"/>
        <w:rPr>
          <w:b w:val="0"/>
          <w:sz w:val="28"/>
          <w:szCs w:val="28"/>
        </w:rPr>
      </w:pPr>
      <w:r w:rsidRPr="00026B5B">
        <w:rPr>
          <w:b w:val="0"/>
          <w:sz w:val="28"/>
          <w:szCs w:val="28"/>
        </w:rPr>
        <w:t xml:space="preserve">первый этап - </w:t>
      </w:r>
      <w:r w:rsidR="00E93C4A" w:rsidRPr="00026B5B">
        <w:rPr>
          <w:b w:val="0"/>
          <w:sz w:val="28"/>
          <w:szCs w:val="28"/>
        </w:rPr>
        <w:t>муниципальный</w:t>
      </w:r>
      <w:r w:rsidR="00BE3EF8" w:rsidRPr="00026B5B">
        <w:rPr>
          <w:b w:val="0"/>
          <w:sz w:val="28"/>
          <w:szCs w:val="28"/>
        </w:rPr>
        <w:t xml:space="preserve"> этап</w:t>
      </w:r>
      <w:r w:rsidRPr="00026B5B">
        <w:rPr>
          <w:b w:val="0"/>
          <w:sz w:val="28"/>
          <w:szCs w:val="28"/>
        </w:rPr>
        <w:t>,</w:t>
      </w:r>
      <w:r w:rsidR="00BE3EF8" w:rsidRPr="00026B5B">
        <w:rPr>
          <w:b w:val="0"/>
          <w:sz w:val="28"/>
          <w:szCs w:val="28"/>
        </w:rPr>
        <w:t xml:space="preserve"> </w:t>
      </w:r>
      <w:r w:rsidR="00923E4E" w:rsidRPr="00026B5B">
        <w:rPr>
          <w:b w:val="0"/>
          <w:sz w:val="28"/>
          <w:szCs w:val="28"/>
        </w:rPr>
        <w:t xml:space="preserve">проводится с </w:t>
      </w:r>
      <w:r w:rsidRPr="00026B5B">
        <w:rPr>
          <w:b w:val="0"/>
          <w:sz w:val="28"/>
          <w:szCs w:val="28"/>
        </w:rPr>
        <w:t>22</w:t>
      </w:r>
      <w:r w:rsidR="00923E4E" w:rsidRPr="00026B5B">
        <w:rPr>
          <w:b w:val="0"/>
          <w:sz w:val="28"/>
          <w:szCs w:val="28"/>
        </w:rPr>
        <w:t xml:space="preserve"> апреля по </w:t>
      </w:r>
      <w:r w:rsidRPr="00026B5B">
        <w:rPr>
          <w:b w:val="0"/>
          <w:sz w:val="28"/>
          <w:szCs w:val="28"/>
        </w:rPr>
        <w:t>31</w:t>
      </w:r>
      <w:r w:rsidR="00923E4E" w:rsidRPr="00026B5B">
        <w:rPr>
          <w:b w:val="0"/>
          <w:sz w:val="28"/>
          <w:szCs w:val="28"/>
        </w:rPr>
        <w:t xml:space="preserve"> июля </w:t>
      </w:r>
      <w:r w:rsidRPr="00026B5B">
        <w:rPr>
          <w:b w:val="0"/>
          <w:sz w:val="28"/>
          <w:szCs w:val="28"/>
        </w:rPr>
        <w:t>2019</w:t>
      </w:r>
      <w:r w:rsidR="00923E4E" w:rsidRPr="00026B5B">
        <w:rPr>
          <w:b w:val="0"/>
          <w:sz w:val="28"/>
          <w:szCs w:val="28"/>
        </w:rPr>
        <w:t xml:space="preserve"> года.</w:t>
      </w:r>
    </w:p>
    <w:p w:rsidR="002E0F38" w:rsidRPr="00026B5B" w:rsidRDefault="002E0F38" w:rsidP="002E0F38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В ходе проведения первого (муниципального) этапа, конкурсной комиссией проверяется состояние и документация </w:t>
      </w:r>
      <w:r w:rsidR="000C1686" w:rsidRPr="00026B5B">
        <w:rPr>
          <w:sz w:val="28"/>
          <w:szCs w:val="28"/>
        </w:rPr>
        <w:t xml:space="preserve">всех ЗС ГО </w:t>
      </w:r>
      <w:r w:rsidRPr="00026B5B">
        <w:rPr>
          <w:sz w:val="28"/>
          <w:szCs w:val="28"/>
        </w:rPr>
        <w:t>представленных на смотр-конкурс, по результатам проведённых проверок определя</w:t>
      </w:r>
      <w:r w:rsidR="00DD5A65" w:rsidRPr="00026B5B">
        <w:rPr>
          <w:sz w:val="28"/>
          <w:szCs w:val="28"/>
        </w:rPr>
        <w:t>ю</w:t>
      </w:r>
      <w:r w:rsidR="00E526BA" w:rsidRPr="00026B5B">
        <w:rPr>
          <w:sz w:val="28"/>
          <w:szCs w:val="28"/>
        </w:rPr>
        <w:t xml:space="preserve">тся </w:t>
      </w:r>
      <w:r w:rsidRPr="00026B5B">
        <w:rPr>
          <w:sz w:val="28"/>
          <w:szCs w:val="28"/>
        </w:rPr>
        <w:t xml:space="preserve"> лучш</w:t>
      </w:r>
      <w:r w:rsidR="000C1686" w:rsidRPr="00026B5B">
        <w:rPr>
          <w:sz w:val="28"/>
          <w:szCs w:val="28"/>
        </w:rPr>
        <w:t>ие</w:t>
      </w:r>
      <w:r w:rsidRPr="00026B5B">
        <w:rPr>
          <w:sz w:val="28"/>
          <w:szCs w:val="28"/>
        </w:rPr>
        <w:t xml:space="preserve"> ЗС ГО, котор</w:t>
      </w:r>
      <w:r w:rsidR="003411B6" w:rsidRPr="00026B5B">
        <w:rPr>
          <w:sz w:val="28"/>
          <w:szCs w:val="28"/>
        </w:rPr>
        <w:t>о</w:t>
      </w:r>
      <w:r w:rsidRPr="00026B5B">
        <w:rPr>
          <w:sz w:val="28"/>
          <w:szCs w:val="28"/>
        </w:rPr>
        <w:t>е представля</w:t>
      </w:r>
      <w:r w:rsidR="00DD5A65" w:rsidRPr="00026B5B">
        <w:rPr>
          <w:sz w:val="28"/>
          <w:szCs w:val="28"/>
        </w:rPr>
        <w:t>ю</w:t>
      </w:r>
      <w:r w:rsidRPr="00026B5B">
        <w:rPr>
          <w:sz w:val="28"/>
          <w:szCs w:val="28"/>
        </w:rPr>
        <w:t>тся на второй этап (областной) смотра-конкурса.</w:t>
      </w:r>
    </w:p>
    <w:p w:rsidR="002E0F38" w:rsidRPr="00026B5B" w:rsidRDefault="00DD5A65" w:rsidP="00BE3EF8">
      <w:pPr>
        <w:widowControl w:val="0"/>
        <w:numPr>
          <w:ilvl w:val="0"/>
          <w:numId w:val="40"/>
        </w:numPr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026B5B">
        <w:rPr>
          <w:b w:val="0"/>
          <w:sz w:val="28"/>
          <w:szCs w:val="28"/>
        </w:rPr>
        <w:t xml:space="preserve">второй этап - </w:t>
      </w:r>
      <w:r w:rsidR="00E93C4A" w:rsidRPr="00026B5B">
        <w:rPr>
          <w:b w:val="0"/>
          <w:sz w:val="28"/>
          <w:szCs w:val="28"/>
        </w:rPr>
        <w:t>территориальный (областной)</w:t>
      </w:r>
      <w:r w:rsidR="00BE3EF8" w:rsidRPr="00026B5B">
        <w:rPr>
          <w:b w:val="0"/>
          <w:sz w:val="28"/>
          <w:szCs w:val="28"/>
        </w:rPr>
        <w:t xml:space="preserve"> этап.</w:t>
      </w:r>
    </w:p>
    <w:p w:rsidR="00782295" w:rsidRPr="00026B5B" w:rsidRDefault="002E0F38" w:rsidP="002E0F38">
      <w:pPr>
        <w:pStyle w:val="31"/>
        <w:shd w:val="clear" w:color="auto" w:fill="auto"/>
        <w:tabs>
          <w:tab w:val="left" w:pos="956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026B5B">
        <w:rPr>
          <w:rStyle w:val="0pt"/>
          <w:b w:val="0"/>
          <w:sz w:val="28"/>
          <w:szCs w:val="28"/>
        </w:rPr>
        <w:t xml:space="preserve">На втором этапе, </w:t>
      </w:r>
      <w:r w:rsidRPr="00026B5B">
        <w:rPr>
          <w:sz w:val="28"/>
          <w:szCs w:val="28"/>
        </w:rPr>
        <w:t xml:space="preserve">территориальной </w:t>
      </w:r>
      <w:r w:rsidR="00883025" w:rsidRPr="00026B5B">
        <w:rPr>
          <w:sz w:val="28"/>
          <w:szCs w:val="28"/>
        </w:rPr>
        <w:t>(областной)</w:t>
      </w:r>
      <w:r w:rsidR="00883025" w:rsidRPr="00026B5B">
        <w:rPr>
          <w:b/>
          <w:sz w:val="28"/>
          <w:szCs w:val="28"/>
        </w:rPr>
        <w:t xml:space="preserve"> </w:t>
      </w:r>
      <w:r w:rsidRPr="00026B5B">
        <w:rPr>
          <w:sz w:val="28"/>
          <w:szCs w:val="28"/>
        </w:rPr>
        <w:t>комиссией</w:t>
      </w:r>
      <w:r w:rsidR="00883025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>определяются лучшие ЗС ГО Московской области, представляемые на третий этап смотра-конкурса.</w:t>
      </w:r>
    </w:p>
    <w:p w:rsidR="00E93C4A" w:rsidRPr="00026B5B" w:rsidRDefault="00503C14" w:rsidP="00BE3EF8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- </w:t>
      </w:r>
      <w:r w:rsidR="00BE3EF8" w:rsidRPr="00026B5B">
        <w:rPr>
          <w:sz w:val="28"/>
          <w:szCs w:val="28"/>
        </w:rPr>
        <w:t xml:space="preserve"> </w:t>
      </w:r>
      <w:r w:rsidR="00DD5A65" w:rsidRPr="00026B5B">
        <w:rPr>
          <w:sz w:val="28"/>
          <w:szCs w:val="28"/>
        </w:rPr>
        <w:t xml:space="preserve">третий этап - </w:t>
      </w:r>
      <w:r w:rsidRPr="00026B5B">
        <w:rPr>
          <w:sz w:val="28"/>
          <w:szCs w:val="28"/>
        </w:rPr>
        <w:t>региональный</w:t>
      </w:r>
      <w:r w:rsidR="00BE3EF8" w:rsidRPr="00026B5B">
        <w:rPr>
          <w:sz w:val="28"/>
          <w:szCs w:val="28"/>
        </w:rPr>
        <w:t xml:space="preserve"> этап</w:t>
      </w:r>
      <w:r w:rsidRPr="00026B5B">
        <w:rPr>
          <w:sz w:val="28"/>
          <w:szCs w:val="28"/>
        </w:rPr>
        <w:t>.</w:t>
      </w:r>
    </w:p>
    <w:p w:rsidR="00503C14" w:rsidRPr="00026B5B" w:rsidRDefault="00503C14" w:rsidP="002E0F38">
      <w:pPr>
        <w:pStyle w:val="31"/>
        <w:shd w:val="clear" w:color="auto" w:fill="auto"/>
        <w:tabs>
          <w:tab w:val="left" w:pos="956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На третьем этапе, региональной комиссией определяются лучшие ЗС ГО в федеральных округах Российской Федерации.</w:t>
      </w:r>
    </w:p>
    <w:p w:rsidR="00BE3EF8" w:rsidRPr="00026B5B" w:rsidRDefault="00C22B2E" w:rsidP="001E73BC">
      <w:pPr>
        <w:pStyle w:val="42"/>
        <w:numPr>
          <w:ilvl w:val="1"/>
          <w:numId w:val="4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Состав комиссии по проведению смотра-конкурса на лучшее содержание ЗС ГО, расположенных на территории </w:t>
      </w:r>
      <w:r w:rsidR="009F00B0" w:rsidRPr="00026B5B">
        <w:rPr>
          <w:sz w:val="28"/>
          <w:szCs w:val="28"/>
        </w:rPr>
        <w:t xml:space="preserve">Пушкинского </w:t>
      </w:r>
      <w:r w:rsidRPr="00026B5B">
        <w:rPr>
          <w:sz w:val="28"/>
          <w:szCs w:val="28"/>
        </w:rPr>
        <w:t xml:space="preserve">муниципального района, утверждается постановлением администрации </w:t>
      </w:r>
      <w:r w:rsidR="00717532" w:rsidRPr="00026B5B">
        <w:rPr>
          <w:sz w:val="28"/>
          <w:szCs w:val="28"/>
        </w:rPr>
        <w:t>Пушкинского</w:t>
      </w:r>
      <w:r w:rsidRPr="00026B5B">
        <w:rPr>
          <w:sz w:val="28"/>
          <w:szCs w:val="28"/>
        </w:rPr>
        <w:t xml:space="preserve"> муниципального района.</w:t>
      </w:r>
    </w:p>
    <w:p w:rsidR="00FB3253" w:rsidRPr="00026B5B" w:rsidRDefault="00C22B2E" w:rsidP="001E73BC">
      <w:pPr>
        <w:pStyle w:val="42"/>
        <w:numPr>
          <w:ilvl w:val="1"/>
          <w:numId w:val="4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Результаты смотра-конкурса отражаются в протоколе проверки состояния ЗС ГО</w:t>
      </w:r>
      <w:r w:rsidR="00717532" w:rsidRPr="00026B5B">
        <w:rPr>
          <w:sz w:val="28"/>
          <w:szCs w:val="28"/>
        </w:rPr>
        <w:t xml:space="preserve"> (приложение № 1</w:t>
      </w:r>
      <w:r w:rsidR="00883025" w:rsidRPr="00026B5B">
        <w:rPr>
          <w:rStyle w:val="4"/>
          <w:bCs/>
        </w:rPr>
        <w:t xml:space="preserve"> к Положению</w:t>
      </w:r>
      <w:r w:rsidR="00717532" w:rsidRPr="00026B5B">
        <w:rPr>
          <w:sz w:val="28"/>
          <w:szCs w:val="28"/>
        </w:rPr>
        <w:t>),</w:t>
      </w:r>
      <w:r w:rsidRPr="00026B5B">
        <w:rPr>
          <w:sz w:val="28"/>
          <w:szCs w:val="28"/>
        </w:rPr>
        <w:t xml:space="preserve"> представленного на смотр-конкурс, с приложением таблицы оценки состояния ЗС ГО</w:t>
      </w:r>
      <w:r w:rsidR="00717532" w:rsidRPr="00026B5B">
        <w:rPr>
          <w:sz w:val="28"/>
          <w:szCs w:val="28"/>
        </w:rPr>
        <w:t xml:space="preserve"> (приложение</w:t>
      </w:r>
      <w:r w:rsidR="00E30C50" w:rsidRPr="00026B5B">
        <w:rPr>
          <w:sz w:val="28"/>
          <w:szCs w:val="28"/>
        </w:rPr>
        <w:t xml:space="preserve"> 2</w:t>
      </w:r>
      <w:r w:rsidR="00717532" w:rsidRPr="00026B5B">
        <w:rPr>
          <w:sz w:val="28"/>
          <w:szCs w:val="28"/>
        </w:rPr>
        <w:t xml:space="preserve"> </w:t>
      </w:r>
      <w:r w:rsidR="00E30C50" w:rsidRPr="00026B5B">
        <w:rPr>
          <w:rStyle w:val="4"/>
          <w:bCs/>
        </w:rPr>
        <w:t>к Положению</w:t>
      </w:r>
      <w:r w:rsidR="00FB3253" w:rsidRPr="00026B5B">
        <w:rPr>
          <w:sz w:val="28"/>
          <w:szCs w:val="28"/>
        </w:rPr>
        <w:t>)</w:t>
      </w:r>
      <w:r w:rsidRPr="00026B5B">
        <w:rPr>
          <w:sz w:val="28"/>
          <w:szCs w:val="28"/>
        </w:rPr>
        <w:t xml:space="preserve"> и фотоматериалов (не более 15 фото), отражающих реальное состояние ЗС ГО</w:t>
      </w:r>
      <w:r w:rsidR="00FB3253" w:rsidRPr="00026B5B">
        <w:rPr>
          <w:sz w:val="28"/>
          <w:szCs w:val="28"/>
        </w:rPr>
        <w:t>.</w:t>
      </w:r>
    </w:p>
    <w:p w:rsidR="00FB3253" w:rsidRPr="00026B5B" w:rsidRDefault="00923E4E" w:rsidP="001E73BC">
      <w:pPr>
        <w:pStyle w:val="42"/>
        <w:numPr>
          <w:ilvl w:val="1"/>
          <w:numId w:val="4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Фотоматериалы</w:t>
      </w:r>
      <w:r w:rsidR="00FB3253" w:rsidRPr="00026B5B">
        <w:rPr>
          <w:sz w:val="28"/>
          <w:szCs w:val="28"/>
        </w:rPr>
        <w:t xml:space="preserve"> должн</w:t>
      </w:r>
      <w:r w:rsidRPr="00026B5B">
        <w:rPr>
          <w:sz w:val="28"/>
          <w:szCs w:val="28"/>
        </w:rPr>
        <w:t>ы</w:t>
      </w:r>
      <w:r w:rsidR="00FB3253" w:rsidRPr="00026B5B">
        <w:rPr>
          <w:sz w:val="28"/>
          <w:szCs w:val="28"/>
        </w:rPr>
        <w:t xml:space="preserve"> отраж</w:t>
      </w:r>
      <w:r w:rsidRPr="00026B5B">
        <w:rPr>
          <w:sz w:val="28"/>
          <w:szCs w:val="28"/>
        </w:rPr>
        <w:t xml:space="preserve">ать </w:t>
      </w:r>
      <w:r w:rsidR="00FB3253" w:rsidRPr="00026B5B">
        <w:rPr>
          <w:sz w:val="28"/>
          <w:szCs w:val="28"/>
        </w:rPr>
        <w:t>состояние:</w:t>
      </w:r>
    </w:p>
    <w:p w:rsidR="00C22B2E" w:rsidRPr="00026B5B" w:rsidRDefault="00C22B2E" w:rsidP="00FB3253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26B5B">
        <w:rPr>
          <w:sz w:val="28"/>
          <w:szCs w:val="28"/>
        </w:rPr>
        <w:t>фильтро-вентиляционного</w:t>
      </w:r>
      <w:proofErr w:type="gramEnd"/>
      <w:r w:rsidRPr="00026B5B">
        <w:rPr>
          <w:sz w:val="28"/>
          <w:szCs w:val="28"/>
        </w:rPr>
        <w:t xml:space="preserve"> оборудования (в каком состоянии находятся установленные фильтры, дата изготовления);</w:t>
      </w:r>
    </w:p>
    <w:p w:rsidR="00FB3253" w:rsidRPr="00026B5B" w:rsidRDefault="00C22B2E" w:rsidP="00FB3253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защитно-герметических и герметических дверей, ставень и устройств</w:t>
      </w:r>
      <w:r w:rsidR="00DD5A65" w:rsidRPr="00026B5B">
        <w:rPr>
          <w:sz w:val="28"/>
          <w:szCs w:val="28"/>
        </w:rPr>
        <w:t>;</w:t>
      </w:r>
      <w:r w:rsidRPr="00026B5B">
        <w:rPr>
          <w:sz w:val="28"/>
          <w:szCs w:val="28"/>
        </w:rPr>
        <w:t xml:space="preserve"> </w:t>
      </w:r>
    </w:p>
    <w:p w:rsidR="00C22B2E" w:rsidRPr="00026B5B" w:rsidRDefault="00C22B2E" w:rsidP="00FB3253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26B5B">
        <w:rPr>
          <w:sz w:val="28"/>
          <w:szCs w:val="28"/>
        </w:rPr>
        <w:lastRenderedPageBreak/>
        <w:t>элементов систем жизнеобеспечения (электроснабжения, в т.ч. дизельных станций, водоснабжения, водоотведения, отопления, условий обитания, противопожарного оборудования);</w:t>
      </w:r>
      <w:proofErr w:type="gramEnd"/>
    </w:p>
    <w:p w:rsidR="00FB3253" w:rsidRPr="00026B5B" w:rsidRDefault="00C22B2E" w:rsidP="00FB3253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строительных конструкций (стен, колон, полов, перекрытий); </w:t>
      </w:r>
    </w:p>
    <w:p w:rsidR="00C22B2E" w:rsidRPr="00026B5B" w:rsidRDefault="00C22B2E" w:rsidP="00FB3253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качество и правильность окраски инженерных систем (в соответствии с приказом МЧС России </w:t>
      </w:r>
      <w:r w:rsidR="00503C14" w:rsidRPr="00026B5B">
        <w:rPr>
          <w:sz w:val="28"/>
          <w:szCs w:val="28"/>
        </w:rPr>
        <w:t>от 15.12.2002 № 583 «Об утверждении и введении в действие Правил эксплуатации защитных сооружений гражданской обороны»</w:t>
      </w:r>
      <w:r w:rsidRPr="00026B5B">
        <w:rPr>
          <w:sz w:val="28"/>
          <w:szCs w:val="28"/>
        </w:rPr>
        <w:t>);</w:t>
      </w:r>
    </w:p>
    <w:p w:rsidR="00C22B2E" w:rsidRPr="00026B5B" w:rsidRDefault="00C22B2E" w:rsidP="00923E4E">
      <w:pPr>
        <w:pStyle w:val="42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наличие документации, наглядных пособий.</w:t>
      </w:r>
    </w:p>
    <w:p w:rsidR="00C22B2E" w:rsidRPr="00026B5B" w:rsidRDefault="00C22B2E" w:rsidP="001E73BC">
      <w:pPr>
        <w:pStyle w:val="ab"/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026B5B">
        <w:rPr>
          <w:b w:val="0"/>
          <w:sz w:val="28"/>
          <w:szCs w:val="28"/>
        </w:rPr>
        <w:t xml:space="preserve">Победители смотра-конкурса на лучшее содержание, использование </w:t>
      </w:r>
      <w:r w:rsidR="00893BAD" w:rsidRPr="00026B5B">
        <w:rPr>
          <w:b w:val="0"/>
          <w:sz w:val="28"/>
          <w:szCs w:val="28"/>
        </w:rPr>
        <w:t>ЗСГО</w:t>
      </w:r>
      <w:r w:rsidRPr="00026B5B">
        <w:rPr>
          <w:b w:val="0"/>
          <w:sz w:val="28"/>
          <w:szCs w:val="28"/>
        </w:rPr>
        <w:t xml:space="preserve"> и их </w:t>
      </w:r>
      <w:proofErr w:type="gramStart"/>
      <w:r w:rsidRPr="00026B5B">
        <w:rPr>
          <w:b w:val="0"/>
          <w:sz w:val="28"/>
          <w:szCs w:val="28"/>
        </w:rPr>
        <w:t>готовности</w:t>
      </w:r>
      <w:proofErr w:type="gramEnd"/>
      <w:r w:rsidRPr="00026B5B">
        <w:rPr>
          <w:b w:val="0"/>
          <w:sz w:val="28"/>
          <w:szCs w:val="28"/>
        </w:rPr>
        <w:t xml:space="preserve"> к приему укрываемых, определяются по наибольшей сумме баллов, набранной в соответствии </w:t>
      </w:r>
      <w:r w:rsidR="00893BAD" w:rsidRPr="00026B5B">
        <w:rPr>
          <w:b w:val="0"/>
          <w:sz w:val="28"/>
          <w:szCs w:val="28"/>
        </w:rPr>
        <w:t xml:space="preserve">с </w:t>
      </w:r>
      <w:r w:rsidR="00CB0FBB" w:rsidRPr="00026B5B">
        <w:rPr>
          <w:b w:val="0"/>
          <w:sz w:val="28"/>
          <w:szCs w:val="28"/>
        </w:rPr>
        <w:t>М</w:t>
      </w:r>
      <w:r w:rsidR="00893BAD" w:rsidRPr="00026B5B">
        <w:rPr>
          <w:b w:val="0"/>
          <w:sz w:val="28"/>
          <w:szCs w:val="28"/>
        </w:rPr>
        <w:t xml:space="preserve">етодикой </w:t>
      </w:r>
      <w:r w:rsidR="00BE3EF8" w:rsidRPr="00026B5B">
        <w:rPr>
          <w:b w:val="0"/>
          <w:sz w:val="28"/>
          <w:szCs w:val="28"/>
        </w:rPr>
        <w:t xml:space="preserve">оценки (начисления баллов) состояния защитного сооружения гражданской обороны (убежища, противорадиационного укрытия) при проведении смотра-конкурса </w:t>
      </w:r>
      <w:r w:rsidR="00CF216F" w:rsidRPr="00026B5B">
        <w:rPr>
          <w:b w:val="0"/>
          <w:sz w:val="28"/>
          <w:szCs w:val="28"/>
        </w:rPr>
        <w:t>(</w:t>
      </w:r>
      <w:r w:rsidR="009E5FFF" w:rsidRPr="00026B5B">
        <w:rPr>
          <w:b w:val="0"/>
          <w:sz w:val="28"/>
          <w:szCs w:val="28"/>
        </w:rPr>
        <w:t>далее – методика оценки (</w:t>
      </w:r>
      <w:r w:rsidR="00893BAD" w:rsidRPr="00026B5B">
        <w:rPr>
          <w:b w:val="0"/>
          <w:sz w:val="28"/>
          <w:szCs w:val="28"/>
        </w:rPr>
        <w:t>начисления</w:t>
      </w:r>
      <w:r w:rsidR="009E5FFF" w:rsidRPr="00026B5B">
        <w:rPr>
          <w:b w:val="0"/>
          <w:sz w:val="28"/>
          <w:szCs w:val="28"/>
        </w:rPr>
        <w:t>)</w:t>
      </w:r>
      <w:r w:rsidR="00893BAD" w:rsidRPr="00026B5B">
        <w:rPr>
          <w:b w:val="0"/>
          <w:sz w:val="28"/>
          <w:szCs w:val="28"/>
        </w:rPr>
        <w:t xml:space="preserve"> баллов</w:t>
      </w:r>
      <w:r w:rsidR="00CF216F" w:rsidRPr="00026B5B">
        <w:rPr>
          <w:b w:val="0"/>
          <w:sz w:val="28"/>
          <w:szCs w:val="28"/>
        </w:rPr>
        <w:t>)</w:t>
      </w:r>
      <w:r w:rsidR="009E5FFF" w:rsidRPr="00026B5B">
        <w:rPr>
          <w:b w:val="0"/>
          <w:sz w:val="28"/>
          <w:szCs w:val="28"/>
        </w:rPr>
        <w:t xml:space="preserve"> </w:t>
      </w:r>
      <w:r w:rsidR="00893BAD" w:rsidRPr="00026B5B">
        <w:rPr>
          <w:b w:val="0"/>
          <w:sz w:val="28"/>
          <w:szCs w:val="28"/>
        </w:rPr>
        <w:t xml:space="preserve"> (</w:t>
      </w:r>
      <w:r w:rsidR="00503C14" w:rsidRPr="00026B5B">
        <w:rPr>
          <w:b w:val="0"/>
          <w:sz w:val="28"/>
          <w:szCs w:val="28"/>
        </w:rPr>
        <w:t xml:space="preserve">приложение </w:t>
      </w:r>
      <w:r w:rsidRPr="00026B5B">
        <w:rPr>
          <w:b w:val="0"/>
          <w:sz w:val="28"/>
          <w:szCs w:val="28"/>
        </w:rPr>
        <w:t>№</w:t>
      </w:r>
      <w:r w:rsidR="00FB3253" w:rsidRPr="00026B5B">
        <w:rPr>
          <w:b w:val="0"/>
          <w:sz w:val="28"/>
          <w:szCs w:val="28"/>
        </w:rPr>
        <w:t xml:space="preserve"> </w:t>
      </w:r>
      <w:r w:rsidR="00E30C50" w:rsidRPr="00026B5B">
        <w:rPr>
          <w:b w:val="0"/>
          <w:sz w:val="28"/>
          <w:szCs w:val="28"/>
        </w:rPr>
        <w:t>3</w:t>
      </w:r>
      <w:r w:rsidR="009E5FFF" w:rsidRPr="00026B5B">
        <w:rPr>
          <w:b w:val="0"/>
          <w:sz w:val="28"/>
          <w:szCs w:val="28"/>
        </w:rPr>
        <w:t xml:space="preserve"> </w:t>
      </w:r>
      <w:r w:rsidR="00BE3EF8" w:rsidRPr="00026B5B">
        <w:rPr>
          <w:rStyle w:val="4"/>
          <w:b w:val="0"/>
          <w:bCs/>
        </w:rPr>
        <w:t>к Положению</w:t>
      </w:r>
      <w:r w:rsidR="00BE3EF8" w:rsidRPr="00026B5B">
        <w:rPr>
          <w:b w:val="0"/>
          <w:sz w:val="28"/>
          <w:szCs w:val="28"/>
        </w:rPr>
        <w:t>).</w:t>
      </w:r>
    </w:p>
    <w:p w:rsidR="00782295" w:rsidRPr="00026B5B" w:rsidRDefault="00782295" w:rsidP="00285866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При наличии недостатков из максимального количества баллов вычитается сумма баллов, снижающая оценку защитного сооружения, </w:t>
      </w:r>
      <w:proofErr w:type="gramStart"/>
      <w:r w:rsidRPr="00026B5B">
        <w:rPr>
          <w:sz w:val="28"/>
          <w:szCs w:val="28"/>
        </w:rPr>
        <w:t xml:space="preserve">согласно </w:t>
      </w:r>
      <w:r w:rsidR="009E5FFF" w:rsidRPr="00026B5B">
        <w:rPr>
          <w:sz w:val="28"/>
          <w:szCs w:val="28"/>
        </w:rPr>
        <w:t>методики</w:t>
      </w:r>
      <w:proofErr w:type="gramEnd"/>
      <w:r w:rsidR="009E5FFF" w:rsidRPr="00026B5B">
        <w:rPr>
          <w:sz w:val="28"/>
          <w:szCs w:val="28"/>
        </w:rPr>
        <w:t xml:space="preserve"> оценки (начисления баллов).</w:t>
      </w:r>
    </w:p>
    <w:p w:rsidR="00C22B2E" w:rsidRPr="00026B5B" w:rsidRDefault="00FB3253" w:rsidP="001E73BC">
      <w:pPr>
        <w:pStyle w:val="42"/>
        <w:numPr>
          <w:ilvl w:val="1"/>
          <w:numId w:val="4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При </w:t>
      </w:r>
      <w:r w:rsidR="00C22B2E" w:rsidRPr="00026B5B">
        <w:rPr>
          <w:sz w:val="28"/>
          <w:szCs w:val="28"/>
        </w:rPr>
        <w:t>наличи</w:t>
      </w:r>
      <w:r w:rsidRPr="00026B5B">
        <w:rPr>
          <w:sz w:val="28"/>
          <w:szCs w:val="28"/>
        </w:rPr>
        <w:t>и</w:t>
      </w:r>
      <w:r w:rsidR="009C4597">
        <w:rPr>
          <w:sz w:val="28"/>
          <w:szCs w:val="28"/>
        </w:rPr>
        <w:t xml:space="preserve"> сборно-разборных нар</w:t>
      </w:r>
      <w:r w:rsidR="00C22B2E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>дополнительно</w:t>
      </w:r>
      <w:r w:rsidR="00C22B2E" w:rsidRPr="00026B5B">
        <w:rPr>
          <w:sz w:val="28"/>
          <w:szCs w:val="28"/>
        </w:rPr>
        <w:t xml:space="preserve"> начисляются баллы в количестве 50 (с приложением фотографий, подтверждающих их наличие).</w:t>
      </w:r>
    </w:p>
    <w:p w:rsidR="00893BAD" w:rsidRPr="00026B5B" w:rsidRDefault="00893BAD" w:rsidP="009E5FFF">
      <w:pPr>
        <w:pStyle w:val="42"/>
        <w:numPr>
          <w:ilvl w:val="0"/>
          <w:numId w:val="47"/>
        </w:numPr>
        <w:shd w:val="clear" w:color="auto" w:fill="auto"/>
        <w:tabs>
          <w:tab w:val="left" w:pos="993"/>
        </w:tabs>
        <w:spacing w:after="0" w:line="240" w:lineRule="auto"/>
        <w:ind w:firstLine="319"/>
        <w:jc w:val="left"/>
        <w:rPr>
          <w:sz w:val="28"/>
          <w:szCs w:val="28"/>
        </w:rPr>
      </w:pPr>
      <w:r w:rsidRPr="00026B5B">
        <w:rPr>
          <w:sz w:val="28"/>
          <w:szCs w:val="28"/>
        </w:rPr>
        <w:t xml:space="preserve">Перечень предоставляемых отчётных документов смотру-конкурсу: </w:t>
      </w:r>
    </w:p>
    <w:p w:rsidR="00893BAD" w:rsidRPr="00026B5B" w:rsidRDefault="00893BAD" w:rsidP="00893BAD">
      <w:pPr>
        <w:pStyle w:val="42"/>
        <w:numPr>
          <w:ilvl w:val="0"/>
          <w:numId w:val="4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копия приказа руководителя учреждени</w:t>
      </w:r>
      <w:r w:rsidR="009C4597">
        <w:rPr>
          <w:sz w:val="28"/>
          <w:szCs w:val="28"/>
        </w:rPr>
        <w:t>я (организации), эксплуатирующих</w:t>
      </w:r>
      <w:r w:rsidRPr="00026B5B">
        <w:rPr>
          <w:sz w:val="28"/>
          <w:szCs w:val="28"/>
        </w:rPr>
        <w:t xml:space="preserve"> ЗСГО,  по под</w:t>
      </w:r>
      <w:r w:rsidR="009C4597">
        <w:rPr>
          <w:sz w:val="28"/>
          <w:szCs w:val="28"/>
        </w:rPr>
        <w:t>готовке и проведению (участию)  смотра</w:t>
      </w:r>
      <w:r w:rsidRPr="00026B5B">
        <w:rPr>
          <w:sz w:val="28"/>
          <w:szCs w:val="28"/>
        </w:rPr>
        <w:t>-конкурс</w:t>
      </w:r>
      <w:r w:rsidR="009C4597">
        <w:rPr>
          <w:sz w:val="28"/>
          <w:szCs w:val="28"/>
        </w:rPr>
        <w:t>а</w:t>
      </w:r>
      <w:r w:rsidRPr="00026B5B">
        <w:rPr>
          <w:rStyle w:val="25"/>
          <w:sz w:val="28"/>
          <w:szCs w:val="28"/>
        </w:rPr>
        <w:t xml:space="preserve"> на </w:t>
      </w:r>
      <w:r w:rsidRPr="00026B5B">
        <w:rPr>
          <w:rStyle w:val="4"/>
          <w:bCs/>
        </w:rPr>
        <w:t xml:space="preserve">«Лучшее содержание защитных сооружений гражданской обороны на территории Пушкинского муниципального района </w:t>
      </w:r>
      <w:r w:rsidRPr="00026B5B">
        <w:rPr>
          <w:sz w:val="28"/>
          <w:szCs w:val="28"/>
        </w:rPr>
        <w:t xml:space="preserve">в </w:t>
      </w:r>
      <w:r w:rsidR="000C1686" w:rsidRPr="00026B5B">
        <w:rPr>
          <w:rStyle w:val="4"/>
          <w:bCs/>
        </w:rPr>
        <w:t>2019</w:t>
      </w:r>
      <w:r w:rsidRPr="00026B5B">
        <w:rPr>
          <w:rStyle w:val="4"/>
          <w:bCs/>
        </w:rPr>
        <w:t xml:space="preserve"> году»</w:t>
      </w:r>
      <w:r w:rsidRPr="00026B5B">
        <w:rPr>
          <w:sz w:val="28"/>
          <w:szCs w:val="28"/>
        </w:rPr>
        <w:t>;</w:t>
      </w:r>
    </w:p>
    <w:p w:rsidR="00893BAD" w:rsidRPr="00026B5B" w:rsidRDefault="00893BAD" w:rsidP="00893BAD">
      <w:pPr>
        <w:pStyle w:val="42"/>
        <w:numPr>
          <w:ilvl w:val="0"/>
          <w:numId w:val="4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 xml:space="preserve">протокол проверки состояния ЗСГО, представляемого на смотр-конкурс </w:t>
      </w:r>
      <w:r w:rsidR="0002699A" w:rsidRPr="00026B5B">
        <w:rPr>
          <w:sz w:val="28"/>
          <w:szCs w:val="28"/>
        </w:rPr>
        <w:t xml:space="preserve">с </w:t>
      </w:r>
      <w:r w:rsidR="00CF216F" w:rsidRPr="00026B5B">
        <w:rPr>
          <w:sz w:val="28"/>
          <w:szCs w:val="28"/>
        </w:rPr>
        <w:t>таблиц</w:t>
      </w:r>
      <w:r w:rsidR="0002699A" w:rsidRPr="00026B5B">
        <w:rPr>
          <w:sz w:val="28"/>
          <w:szCs w:val="28"/>
        </w:rPr>
        <w:t>ей</w:t>
      </w:r>
      <w:r w:rsidR="00CF216F" w:rsidRPr="00026B5B">
        <w:rPr>
          <w:sz w:val="28"/>
          <w:szCs w:val="28"/>
        </w:rPr>
        <w:t xml:space="preserve"> </w:t>
      </w:r>
      <w:r w:rsidRPr="00026B5B">
        <w:rPr>
          <w:sz w:val="28"/>
          <w:szCs w:val="28"/>
        </w:rPr>
        <w:t>оценки состояния ЗСГО</w:t>
      </w:r>
      <w:r w:rsidR="0002699A" w:rsidRPr="00026B5B">
        <w:rPr>
          <w:sz w:val="28"/>
          <w:szCs w:val="28"/>
        </w:rPr>
        <w:t>,</w:t>
      </w:r>
      <w:r w:rsidRPr="00026B5B">
        <w:rPr>
          <w:sz w:val="28"/>
          <w:szCs w:val="28"/>
        </w:rPr>
        <w:t xml:space="preserve"> </w:t>
      </w:r>
      <w:r w:rsidR="0002699A" w:rsidRPr="00026B5B">
        <w:rPr>
          <w:sz w:val="28"/>
          <w:szCs w:val="28"/>
        </w:rPr>
        <w:t>в соответствие с методикой оценки (начисления баллов)</w:t>
      </w:r>
      <w:r w:rsidRPr="00026B5B">
        <w:rPr>
          <w:sz w:val="28"/>
          <w:szCs w:val="28"/>
        </w:rPr>
        <w:t>;</w:t>
      </w:r>
    </w:p>
    <w:p w:rsidR="00893BAD" w:rsidRPr="00026B5B" w:rsidRDefault="00893BAD" w:rsidP="00893BAD">
      <w:pPr>
        <w:pStyle w:val="42"/>
        <w:numPr>
          <w:ilvl w:val="0"/>
          <w:numId w:val="4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фотоматериалы</w:t>
      </w:r>
      <w:r w:rsidR="00883025" w:rsidRPr="00026B5B">
        <w:rPr>
          <w:sz w:val="28"/>
          <w:szCs w:val="28"/>
        </w:rPr>
        <w:t xml:space="preserve">, </w:t>
      </w:r>
      <w:r w:rsidRPr="00026B5B">
        <w:rPr>
          <w:sz w:val="28"/>
          <w:szCs w:val="28"/>
        </w:rPr>
        <w:t xml:space="preserve">перечень которых определён п. </w:t>
      </w:r>
      <w:r w:rsidR="001E73BC" w:rsidRPr="00026B5B">
        <w:rPr>
          <w:sz w:val="28"/>
          <w:szCs w:val="28"/>
        </w:rPr>
        <w:t>4</w:t>
      </w:r>
      <w:r w:rsidRPr="00026B5B">
        <w:rPr>
          <w:sz w:val="28"/>
          <w:szCs w:val="28"/>
        </w:rPr>
        <w:t>.4</w:t>
      </w:r>
      <w:r w:rsidR="00883025" w:rsidRPr="00026B5B">
        <w:rPr>
          <w:sz w:val="28"/>
          <w:szCs w:val="28"/>
        </w:rPr>
        <w:t xml:space="preserve"> настоящего Положения</w:t>
      </w:r>
      <w:r w:rsidRPr="00026B5B">
        <w:rPr>
          <w:sz w:val="28"/>
          <w:szCs w:val="28"/>
        </w:rPr>
        <w:t>,  с пояснительной запиской.</w:t>
      </w:r>
    </w:p>
    <w:p w:rsidR="00C22B2E" w:rsidRPr="00026B5B" w:rsidRDefault="00C22B2E" w:rsidP="001E73BC">
      <w:pPr>
        <w:pStyle w:val="42"/>
        <w:numPr>
          <w:ilvl w:val="0"/>
          <w:numId w:val="47"/>
        </w:numPr>
        <w:shd w:val="clear" w:color="auto" w:fill="auto"/>
        <w:tabs>
          <w:tab w:val="left" w:pos="993"/>
        </w:tabs>
        <w:spacing w:after="0" w:line="240" w:lineRule="auto"/>
        <w:ind w:firstLine="319"/>
        <w:jc w:val="left"/>
        <w:rPr>
          <w:sz w:val="28"/>
          <w:szCs w:val="28"/>
        </w:rPr>
      </w:pPr>
      <w:r w:rsidRPr="00026B5B">
        <w:rPr>
          <w:sz w:val="28"/>
          <w:szCs w:val="28"/>
        </w:rPr>
        <w:t>Подведение итогов смотра-конкурса</w:t>
      </w:r>
      <w:r w:rsidR="00893BAD" w:rsidRPr="00026B5B">
        <w:rPr>
          <w:sz w:val="28"/>
          <w:szCs w:val="28"/>
        </w:rPr>
        <w:t>.</w:t>
      </w:r>
    </w:p>
    <w:p w:rsidR="00893BAD" w:rsidRPr="00026B5B" w:rsidRDefault="001E73BC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6</w:t>
      </w:r>
      <w:r w:rsidR="00893BAD" w:rsidRPr="00026B5B">
        <w:rPr>
          <w:sz w:val="28"/>
          <w:szCs w:val="28"/>
        </w:rPr>
        <w:t>.1. Отчетные документы, перечень которых определён п.</w:t>
      </w:r>
      <w:r w:rsidR="00CF216F" w:rsidRPr="00026B5B">
        <w:rPr>
          <w:sz w:val="28"/>
          <w:szCs w:val="28"/>
        </w:rPr>
        <w:t xml:space="preserve"> 5</w:t>
      </w:r>
      <w:r w:rsidR="00BE3EF8" w:rsidRPr="00026B5B">
        <w:rPr>
          <w:sz w:val="28"/>
          <w:szCs w:val="28"/>
        </w:rPr>
        <w:t xml:space="preserve"> настоящего Положения</w:t>
      </w:r>
      <w:r w:rsidR="00893BAD" w:rsidRPr="00026B5B">
        <w:rPr>
          <w:sz w:val="28"/>
          <w:szCs w:val="28"/>
        </w:rPr>
        <w:t>, представляются в адрес Отдел</w:t>
      </w:r>
      <w:r w:rsidR="005C56B2" w:rsidRPr="00026B5B">
        <w:rPr>
          <w:sz w:val="28"/>
          <w:szCs w:val="28"/>
        </w:rPr>
        <w:t>а</w:t>
      </w:r>
      <w:r w:rsidR="00893BAD" w:rsidRPr="00026B5B">
        <w:rPr>
          <w:sz w:val="28"/>
          <w:szCs w:val="28"/>
        </w:rPr>
        <w:t xml:space="preserve"> по гражданской обороне и чрезвычайным ситуациям </w:t>
      </w:r>
      <w:r w:rsidR="00893BAD" w:rsidRPr="00026B5B">
        <w:rPr>
          <w:bCs/>
          <w:sz w:val="28"/>
          <w:szCs w:val="28"/>
        </w:rPr>
        <w:t>У</w:t>
      </w:r>
      <w:r w:rsidR="00893BAD" w:rsidRPr="00026B5B">
        <w:rPr>
          <w:sz w:val="28"/>
          <w:szCs w:val="28"/>
        </w:rPr>
        <w:t xml:space="preserve">правления территориальной безопасности </w:t>
      </w:r>
      <w:r w:rsidR="005C56B2" w:rsidRPr="00026B5B">
        <w:rPr>
          <w:sz w:val="28"/>
          <w:szCs w:val="28"/>
        </w:rPr>
        <w:t xml:space="preserve">администрации Пушкинского муниципального района </w:t>
      </w:r>
      <w:r w:rsidR="00893BAD" w:rsidRPr="00026B5B">
        <w:rPr>
          <w:sz w:val="28"/>
          <w:szCs w:val="28"/>
        </w:rPr>
        <w:t xml:space="preserve">(телефон для справок: 8 (496) 532-94-21, эл. почта: </w:t>
      </w:r>
      <w:hyperlink r:id="rId10" w:history="1">
        <w:r w:rsidR="00893BAD" w:rsidRPr="00026B5B">
          <w:rPr>
            <w:rStyle w:val="ac"/>
            <w:color w:val="auto"/>
            <w:sz w:val="28"/>
            <w:szCs w:val="28"/>
            <w:u w:val="none"/>
          </w:rPr>
          <w:t>v.knyazev@adm-pushkino.ru</w:t>
        </w:r>
      </w:hyperlink>
      <w:r w:rsidR="00893BAD" w:rsidRPr="00026B5B">
        <w:rPr>
          <w:sz w:val="28"/>
          <w:szCs w:val="28"/>
        </w:rPr>
        <w:t xml:space="preserve">)  </w:t>
      </w:r>
      <w:r w:rsidR="00285866" w:rsidRPr="00026B5B">
        <w:rPr>
          <w:sz w:val="28"/>
          <w:szCs w:val="28"/>
        </w:rPr>
        <w:t>в срок</w:t>
      </w:r>
      <w:r w:rsidR="00893BAD" w:rsidRPr="00026B5B">
        <w:rPr>
          <w:sz w:val="28"/>
          <w:szCs w:val="28"/>
        </w:rPr>
        <w:t xml:space="preserve"> до </w:t>
      </w:r>
      <w:r w:rsidR="00DE3850" w:rsidRPr="00026B5B">
        <w:rPr>
          <w:sz w:val="28"/>
          <w:szCs w:val="28"/>
        </w:rPr>
        <w:t>20</w:t>
      </w:r>
      <w:r w:rsidR="00893BAD" w:rsidRPr="00026B5B">
        <w:rPr>
          <w:sz w:val="28"/>
          <w:szCs w:val="28"/>
        </w:rPr>
        <w:t>.07.</w:t>
      </w:r>
      <w:r w:rsidR="000C1686" w:rsidRPr="00026B5B">
        <w:rPr>
          <w:sz w:val="28"/>
          <w:szCs w:val="28"/>
        </w:rPr>
        <w:t>2019</w:t>
      </w:r>
      <w:r w:rsidR="00893BAD" w:rsidRPr="00026B5B">
        <w:rPr>
          <w:sz w:val="28"/>
          <w:szCs w:val="28"/>
        </w:rPr>
        <w:t xml:space="preserve"> г</w:t>
      </w:r>
      <w:r w:rsidR="005C56B2" w:rsidRPr="00026B5B">
        <w:rPr>
          <w:sz w:val="28"/>
          <w:szCs w:val="28"/>
        </w:rPr>
        <w:t>.</w:t>
      </w:r>
    </w:p>
    <w:p w:rsidR="00893BAD" w:rsidRPr="00026B5B" w:rsidRDefault="001E73BC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6</w:t>
      </w:r>
      <w:r w:rsidR="00893BAD" w:rsidRPr="00026B5B">
        <w:rPr>
          <w:sz w:val="28"/>
          <w:szCs w:val="28"/>
        </w:rPr>
        <w:t xml:space="preserve">.2. Место, занятое организацией по результатам смотра-конкурса, определяется комиссией на основе представляемых организациями </w:t>
      </w:r>
      <w:r w:rsidR="00285866" w:rsidRPr="00026B5B">
        <w:rPr>
          <w:sz w:val="28"/>
          <w:szCs w:val="28"/>
        </w:rPr>
        <w:t xml:space="preserve">оценочной ведомости </w:t>
      </w:r>
      <w:r w:rsidR="00893BAD" w:rsidRPr="00026B5B">
        <w:rPr>
          <w:sz w:val="28"/>
          <w:szCs w:val="28"/>
        </w:rPr>
        <w:t>(начисления баллов) состояния ЗС ГО, по сумме полученных баллов</w:t>
      </w:r>
      <w:r w:rsidR="00285866" w:rsidRPr="00026B5B">
        <w:rPr>
          <w:sz w:val="28"/>
          <w:szCs w:val="28"/>
        </w:rPr>
        <w:t>.</w:t>
      </w:r>
    </w:p>
    <w:p w:rsidR="00285866" w:rsidRPr="00026B5B" w:rsidRDefault="001E73BC" w:rsidP="00285866">
      <w:pPr>
        <w:pStyle w:val="af4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6</w:t>
      </w:r>
      <w:r w:rsidR="00285866" w:rsidRPr="00026B5B">
        <w:rPr>
          <w:sz w:val="28"/>
          <w:szCs w:val="28"/>
        </w:rPr>
        <w:t xml:space="preserve">.3. Результаты смотра-конкурса муниципального этапа оформляются </w:t>
      </w:r>
      <w:proofErr w:type="gramStart"/>
      <w:r w:rsidR="00285866" w:rsidRPr="00026B5B">
        <w:rPr>
          <w:sz w:val="28"/>
          <w:szCs w:val="28"/>
        </w:rPr>
        <w:t>актом</w:t>
      </w:r>
      <w:proofErr w:type="gramEnd"/>
      <w:r w:rsidR="00285866" w:rsidRPr="00026B5B">
        <w:rPr>
          <w:sz w:val="28"/>
          <w:szCs w:val="28"/>
        </w:rPr>
        <w:t xml:space="preserve"> на основании представленной организацией оценочной ведомости</w:t>
      </w:r>
      <w:r w:rsidRPr="00026B5B">
        <w:rPr>
          <w:sz w:val="28"/>
          <w:szCs w:val="28"/>
        </w:rPr>
        <w:t xml:space="preserve"> по наибольшей сумме набранных баллов</w:t>
      </w:r>
      <w:r w:rsidR="00285866" w:rsidRPr="00026B5B">
        <w:rPr>
          <w:sz w:val="28"/>
          <w:szCs w:val="28"/>
        </w:rPr>
        <w:t xml:space="preserve">, а итоги подводятся постановлением Главы </w:t>
      </w:r>
      <w:r w:rsidR="00285866" w:rsidRPr="00026B5B">
        <w:rPr>
          <w:bCs/>
          <w:sz w:val="28"/>
          <w:szCs w:val="28"/>
        </w:rPr>
        <w:t xml:space="preserve">Пушкинского </w:t>
      </w:r>
      <w:r w:rsidR="00285866" w:rsidRPr="00026B5B">
        <w:rPr>
          <w:sz w:val="28"/>
          <w:szCs w:val="28"/>
        </w:rPr>
        <w:t>муниципального района.</w:t>
      </w:r>
    </w:p>
    <w:p w:rsidR="00285866" w:rsidRPr="00026B5B" w:rsidRDefault="001E73BC" w:rsidP="00285866">
      <w:pPr>
        <w:pStyle w:val="4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6</w:t>
      </w:r>
      <w:r w:rsidR="00285866" w:rsidRPr="00026B5B">
        <w:rPr>
          <w:sz w:val="28"/>
          <w:szCs w:val="28"/>
        </w:rPr>
        <w:t>.4. Предприятия, организации и учреждения, ЗС ГО которых занял</w:t>
      </w:r>
      <w:r w:rsidRPr="00026B5B">
        <w:rPr>
          <w:sz w:val="28"/>
          <w:szCs w:val="28"/>
        </w:rPr>
        <w:t>и</w:t>
      </w:r>
      <w:r w:rsidR="009C4597">
        <w:rPr>
          <w:sz w:val="28"/>
          <w:szCs w:val="28"/>
        </w:rPr>
        <w:t xml:space="preserve"> призовые места</w:t>
      </w:r>
      <w:r w:rsidR="00285866" w:rsidRPr="00026B5B">
        <w:rPr>
          <w:sz w:val="28"/>
          <w:szCs w:val="28"/>
        </w:rPr>
        <w:t xml:space="preserve"> по итогам муниципального этапа, могут быть поощрены по решению Главы Пушкинского муниципального района.</w:t>
      </w:r>
    </w:p>
    <w:p w:rsidR="00285866" w:rsidRPr="00026B5B" w:rsidRDefault="001E73BC" w:rsidP="00285866">
      <w:pPr>
        <w:pStyle w:val="af4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lastRenderedPageBreak/>
        <w:t>6</w:t>
      </w:r>
      <w:r w:rsidR="00285866" w:rsidRPr="00026B5B">
        <w:rPr>
          <w:sz w:val="28"/>
          <w:szCs w:val="28"/>
        </w:rPr>
        <w:t>.5. Отчетные документы о проведенном муниципальном этапе представляются в адрес Главного управления МЧС России по Московской области до 01.08.</w:t>
      </w:r>
      <w:r w:rsidR="000C1686" w:rsidRPr="00026B5B">
        <w:rPr>
          <w:sz w:val="28"/>
          <w:szCs w:val="28"/>
        </w:rPr>
        <w:t>2019</w:t>
      </w:r>
      <w:r w:rsidR="00285866" w:rsidRPr="00026B5B">
        <w:rPr>
          <w:sz w:val="28"/>
          <w:szCs w:val="28"/>
        </w:rPr>
        <w:t xml:space="preserve"> для участия в областном этапе смотре-конкурсе.</w:t>
      </w:r>
    </w:p>
    <w:p w:rsidR="00285866" w:rsidRPr="00026B5B" w:rsidRDefault="001E73BC" w:rsidP="00285866">
      <w:pPr>
        <w:pStyle w:val="af4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026B5B">
        <w:rPr>
          <w:sz w:val="28"/>
          <w:szCs w:val="28"/>
        </w:rPr>
        <w:t>6</w:t>
      </w:r>
      <w:r w:rsidR="00285866" w:rsidRPr="00026B5B">
        <w:rPr>
          <w:sz w:val="28"/>
          <w:szCs w:val="28"/>
        </w:rPr>
        <w:t xml:space="preserve">.6. Комиссия Главного управления МЧС России по Московской области проводит </w:t>
      </w:r>
      <w:r w:rsidR="00BE3EF8" w:rsidRPr="00026B5B">
        <w:rPr>
          <w:sz w:val="28"/>
          <w:szCs w:val="28"/>
        </w:rPr>
        <w:t xml:space="preserve">второй </w:t>
      </w:r>
      <w:r w:rsidR="00285866" w:rsidRPr="00026B5B">
        <w:rPr>
          <w:sz w:val="28"/>
          <w:szCs w:val="28"/>
        </w:rPr>
        <w:t>этап смотра-конкурса и определяет победителей на основе результатов (итогов) муниципальных этапов поступивших от муниципальных образований Московской области.</w:t>
      </w:r>
    </w:p>
    <w:p w:rsidR="00285866" w:rsidRPr="00026B5B" w:rsidRDefault="00285866" w:rsidP="00C22B2E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D46E6" w:rsidRPr="00026B5B" w:rsidRDefault="00BD46E6" w:rsidP="00C22B2E">
      <w:pPr>
        <w:pStyle w:val="42"/>
        <w:shd w:val="clear" w:color="auto" w:fill="auto"/>
        <w:spacing w:after="0" w:line="240" w:lineRule="auto"/>
        <w:ind w:firstLine="709"/>
        <w:rPr>
          <w:sz w:val="24"/>
          <w:szCs w:val="24"/>
        </w:rPr>
        <w:sectPr w:rsidR="00BD46E6" w:rsidRPr="00026B5B" w:rsidSect="00CF2C17">
          <w:pgSz w:w="11906" w:h="16838" w:code="9"/>
          <w:pgMar w:top="1134" w:right="567" w:bottom="709" w:left="1134" w:header="709" w:footer="709" w:gutter="0"/>
          <w:cols w:space="708"/>
          <w:titlePg/>
          <w:docGrid w:linePitch="710"/>
        </w:sectPr>
      </w:pPr>
    </w:p>
    <w:p w:rsidR="009E5FFF" w:rsidRPr="00026B5B" w:rsidRDefault="009E5FFF" w:rsidP="009E5FFF">
      <w:pPr>
        <w:ind w:left="5954"/>
        <w:jc w:val="right"/>
        <w:rPr>
          <w:b w:val="0"/>
          <w:bCs/>
          <w:sz w:val="24"/>
          <w:szCs w:val="24"/>
        </w:rPr>
      </w:pPr>
      <w:r w:rsidRPr="00026B5B">
        <w:rPr>
          <w:b w:val="0"/>
          <w:bCs/>
          <w:sz w:val="24"/>
          <w:szCs w:val="24"/>
        </w:rPr>
        <w:lastRenderedPageBreak/>
        <w:t>Приложение 1</w:t>
      </w:r>
    </w:p>
    <w:p w:rsidR="009E5FFF" w:rsidRPr="00026B5B" w:rsidRDefault="009E5FFF" w:rsidP="009E5FFF">
      <w:pPr>
        <w:ind w:left="5954"/>
        <w:jc w:val="both"/>
        <w:rPr>
          <w:rStyle w:val="4"/>
          <w:b w:val="0"/>
          <w:bCs/>
          <w:sz w:val="24"/>
          <w:szCs w:val="24"/>
        </w:rPr>
      </w:pPr>
      <w:r w:rsidRPr="00026B5B">
        <w:rPr>
          <w:rStyle w:val="4"/>
          <w:b w:val="0"/>
          <w:bCs/>
          <w:sz w:val="24"/>
          <w:szCs w:val="24"/>
        </w:rPr>
        <w:t xml:space="preserve">к Положению о проведении смотра-конкурса на «Лучшее содержание защитных сооружений гражданской обороны на территории Пушкинского муниципального района </w:t>
      </w:r>
      <w:r w:rsidRPr="00026B5B">
        <w:rPr>
          <w:b w:val="0"/>
          <w:sz w:val="24"/>
          <w:szCs w:val="24"/>
        </w:rPr>
        <w:t xml:space="preserve">в </w:t>
      </w:r>
      <w:r w:rsidR="000C1686" w:rsidRPr="00026B5B">
        <w:rPr>
          <w:rStyle w:val="4"/>
          <w:b w:val="0"/>
          <w:bCs/>
          <w:sz w:val="24"/>
          <w:szCs w:val="24"/>
        </w:rPr>
        <w:t>2019</w:t>
      </w:r>
      <w:r w:rsidRPr="00026B5B">
        <w:rPr>
          <w:rStyle w:val="4"/>
          <w:b w:val="0"/>
          <w:bCs/>
          <w:sz w:val="24"/>
          <w:szCs w:val="24"/>
        </w:rPr>
        <w:t xml:space="preserve"> году»</w:t>
      </w:r>
    </w:p>
    <w:p w:rsidR="009E5FFF" w:rsidRDefault="009E5FFF" w:rsidP="009E5FFF">
      <w:pPr>
        <w:ind w:firstLine="120"/>
        <w:jc w:val="center"/>
        <w:rPr>
          <w:bCs/>
          <w:sz w:val="24"/>
          <w:szCs w:val="24"/>
        </w:rPr>
      </w:pPr>
    </w:p>
    <w:p w:rsidR="00FE612F" w:rsidRPr="00026B5B" w:rsidRDefault="00FE612F" w:rsidP="009E5FFF">
      <w:pPr>
        <w:ind w:firstLine="120"/>
        <w:jc w:val="center"/>
        <w:rPr>
          <w:bCs/>
          <w:sz w:val="24"/>
          <w:szCs w:val="24"/>
        </w:rPr>
      </w:pPr>
    </w:p>
    <w:p w:rsidR="009E5FFF" w:rsidRPr="00026B5B" w:rsidRDefault="009E5FFF" w:rsidP="009E5FFF">
      <w:pPr>
        <w:pStyle w:val="50"/>
        <w:shd w:val="clear" w:color="auto" w:fill="auto"/>
        <w:tabs>
          <w:tab w:val="left" w:leader="underscore" w:pos="5651"/>
        </w:tabs>
        <w:spacing w:before="0" w:line="240" w:lineRule="auto"/>
        <w:jc w:val="center"/>
        <w:rPr>
          <w:sz w:val="28"/>
          <w:szCs w:val="28"/>
        </w:rPr>
      </w:pPr>
      <w:r w:rsidRPr="00026B5B">
        <w:rPr>
          <w:sz w:val="28"/>
          <w:szCs w:val="28"/>
        </w:rPr>
        <w:t>ПРОТОКОЛ № ____</w:t>
      </w:r>
    </w:p>
    <w:p w:rsidR="009E5FFF" w:rsidRPr="00026B5B" w:rsidRDefault="009E5FFF" w:rsidP="009E5FFF">
      <w:pPr>
        <w:jc w:val="center"/>
        <w:rPr>
          <w:sz w:val="28"/>
          <w:szCs w:val="28"/>
        </w:rPr>
      </w:pPr>
      <w:r w:rsidRPr="00026B5B">
        <w:rPr>
          <w:sz w:val="28"/>
          <w:szCs w:val="28"/>
        </w:rPr>
        <w:t>проверки состояния защитного сооружения гражданской обороны,</w:t>
      </w:r>
    </w:p>
    <w:p w:rsidR="009E5FFF" w:rsidRPr="00026B5B" w:rsidRDefault="009E5FFF" w:rsidP="009E5FFF">
      <w:pPr>
        <w:jc w:val="center"/>
        <w:rPr>
          <w:sz w:val="28"/>
          <w:szCs w:val="28"/>
        </w:rPr>
      </w:pPr>
      <w:proofErr w:type="gramStart"/>
      <w:r w:rsidRPr="00026B5B">
        <w:rPr>
          <w:sz w:val="28"/>
          <w:szCs w:val="28"/>
        </w:rPr>
        <w:t>представленного</w:t>
      </w:r>
      <w:proofErr w:type="gramEnd"/>
      <w:r w:rsidRPr="00026B5B">
        <w:rPr>
          <w:sz w:val="28"/>
          <w:szCs w:val="28"/>
        </w:rPr>
        <w:t xml:space="preserve"> на смотр-конкурс</w:t>
      </w:r>
    </w:p>
    <w:p w:rsidR="009E5FFF" w:rsidRPr="00CF216F" w:rsidRDefault="009E5FFF" w:rsidP="009E5FFF">
      <w:pPr>
        <w:rPr>
          <w:rFonts w:ascii="Arial" w:hAnsi="Arial" w:cs="Arial"/>
          <w:b w:val="0"/>
          <w:sz w:val="22"/>
          <w:szCs w:val="24"/>
        </w:rPr>
      </w:pPr>
    </w:p>
    <w:p w:rsidR="009E5FFF" w:rsidRPr="00026B5B" w:rsidRDefault="009E5FFF" w:rsidP="009E5FFF">
      <w:pPr>
        <w:pStyle w:val="af"/>
        <w:ind w:right="-296"/>
        <w:rPr>
          <w:b w:val="0"/>
          <w:sz w:val="22"/>
          <w:szCs w:val="24"/>
          <w:vertAlign w:val="superscript"/>
        </w:rPr>
      </w:pPr>
      <w:r w:rsidRPr="00026B5B">
        <w:rPr>
          <w:b w:val="0"/>
          <w:sz w:val="22"/>
          <w:szCs w:val="24"/>
        </w:rPr>
        <w:t xml:space="preserve">_________________________                                                                 « ___ » ____________ </w:t>
      </w:r>
      <w:r w:rsidRPr="00026B5B">
        <w:rPr>
          <w:b w:val="0"/>
          <w:sz w:val="24"/>
          <w:szCs w:val="26"/>
        </w:rPr>
        <w:t>20</w:t>
      </w:r>
      <w:r w:rsidRPr="00026B5B">
        <w:rPr>
          <w:b w:val="0"/>
          <w:sz w:val="22"/>
          <w:szCs w:val="24"/>
        </w:rPr>
        <w:t xml:space="preserve">___ </w:t>
      </w:r>
      <w:r w:rsidRPr="00026B5B">
        <w:rPr>
          <w:b w:val="0"/>
          <w:sz w:val="24"/>
          <w:szCs w:val="26"/>
        </w:rPr>
        <w:t>г.</w:t>
      </w:r>
      <w:r w:rsidRPr="00026B5B">
        <w:rPr>
          <w:b w:val="0"/>
          <w:sz w:val="22"/>
          <w:szCs w:val="24"/>
          <w:vertAlign w:val="superscript"/>
        </w:rPr>
        <w:t xml:space="preserve">                                          </w:t>
      </w:r>
    </w:p>
    <w:p w:rsidR="009E5FFF" w:rsidRPr="00026B5B" w:rsidRDefault="009E5FFF" w:rsidP="009E5FFF">
      <w:pPr>
        <w:pStyle w:val="af"/>
        <w:ind w:right="-296"/>
        <w:rPr>
          <w:b w:val="0"/>
          <w:sz w:val="24"/>
          <w:szCs w:val="24"/>
          <w:vertAlign w:val="superscript"/>
        </w:rPr>
      </w:pPr>
      <w:r w:rsidRPr="00026B5B">
        <w:rPr>
          <w:b w:val="0"/>
          <w:sz w:val="24"/>
          <w:szCs w:val="24"/>
          <w:vertAlign w:val="superscript"/>
        </w:rPr>
        <w:t xml:space="preserve">                      (город) </w:t>
      </w:r>
    </w:p>
    <w:p w:rsidR="009E5FFF" w:rsidRPr="00026B5B" w:rsidRDefault="009E5FFF" w:rsidP="009E5FFF">
      <w:pPr>
        <w:pStyle w:val="60"/>
        <w:shd w:val="clear" w:color="auto" w:fill="auto"/>
        <w:spacing w:before="0" w:after="0" w:line="240" w:lineRule="auto"/>
        <w:rPr>
          <w:sz w:val="24"/>
        </w:rPr>
      </w:pPr>
    </w:p>
    <w:p w:rsidR="009E5FFF" w:rsidRPr="00026B5B" w:rsidRDefault="009E5FFF" w:rsidP="009E5FFF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  <w:r w:rsidRPr="00026B5B">
        <w:rPr>
          <w:sz w:val="28"/>
          <w:szCs w:val="28"/>
        </w:rPr>
        <w:t>Комиссия в составе:</w:t>
      </w:r>
    </w:p>
    <w:p w:rsidR="009E5FFF" w:rsidRPr="00026B5B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sz w:val="24"/>
          <w:szCs w:val="24"/>
        </w:rPr>
      </w:pPr>
      <w:r w:rsidRPr="00026B5B">
        <w:rPr>
          <w:b w:val="0"/>
          <w:i w:val="0"/>
          <w:sz w:val="28"/>
          <w:szCs w:val="28"/>
        </w:rPr>
        <w:t>Председатель комиссии -</w:t>
      </w:r>
      <w:r w:rsidRPr="00026B5B">
        <w:rPr>
          <w:rStyle w:val="80pt"/>
        </w:rPr>
        <w:tab/>
        <w:t>___________</w:t>
      </w:r>
    </w:p>
    <w:p w:rsidR="009E5FFF" w:rsidRPr="00026B5B" w:rsidRDefault="009E5FFF" w:rsidP="009E5FFF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  <w:vertAlign w:val="superscript"/>
        </w:rPr>
      </w:pPr>
      <w:r w:rsidRPr="00026B5B">
        <w:rPr>
          <w:sz w:val="24"/>
          <w:szCs w:val="24"/>
          <w:vertAlign w:val="superscript"/>
        </w:rPr>
        <w:t xml:space="preserve">                                                   (Ф.И.О.)</w:t>
      </w:r>
    </w:p>
    <w:p w:rsidR="009E5FFF" w:rsidRPr="00026B5B" w:rsidRDefault="009E5FFF" w:rsidP="009E5FFF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026B5B">
        <w:rPr>
          <w:rStyle w:val="0pt1"/>
          <w:b w:val="0"/>
          <w:bCs w:val="0"/>
        </w:rPr>
        <w:t>________________</w:t>
      </w:r>
      <w:r w:rsidR="00026B5B">
        <w:rPr>
          <w:rStyle w:val="0pt1"/>
          <w:b w:val="0"/>
          <w:bCs w:val="0"/>
        </w:rPr>
        <w:t>_________</w:t>
      </w:r>
      <w:r w:rsidRPr="00026B5B">
        <w:rPr>
          <w:rStyle w:val="0pt1"/>
          <w:b w:val="0"/>
          <w:bCs w:val="0"/>
        </w:rPr>
        <w:t>______________________________________________________________</w:t>
      </w:r>
    </w:p>
    <w:p w:rsidR="009E5FFF" w:rsidRPr="00026B5B" w:rsidRDefault="009E5FFF" w:rsidP="009E5FFF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  <w:vertAlign w:val="superscript"/>
        </w:rPr>
      </w:pPr>
      <w:r w:rsidRPr="00026B5B">
        <w:rPr>
          <w:sz w:val="24"/>
          <w:szCs w:val="24"/>
          <w:vertAlign w:val="superscript"/>
        </w:rPr>
        <w:t>(должность)</w:t>
      </w:r>
    </w:p>
    <w:p w:rsidR="009E5FFF" w:rsidRPr="00026B5B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0" w:after="0" w:line="240" w:lineRule="auto"/>
        <w:rPr>
          <w:b w:val="0"/>
          <w:i w:val="0"/>
          <w:szCs w:val="24"/>
        </w:rPr>
      </w:pPr>
    </w:p>
    <w:p w:rsidR="009E5FFF" w:rsidRPr="00026B5B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026B5B">
        <w:rPr>
          <w:b w:val="0"/>
          <w:i w:val="0"/>
          <w:sz w:val="28"/>
          <w:szCs w:val="28"/>
        </w:rPr>
        <w:t>Заместитель председателя комиссии -</w:t>
      </w:r>
      <w:r w:rsidRPr="00026B5B">
        <w:rPr>
          <w:rStyle w:val="80pt"/>
        </w:rPr>
        <w:tab/>
        <w:t>___________</w:t>
      </w:r>
    </w:p>
    <w:p w:rsidR="009E5FFF" w:rsidRPr="00026B5B" w:rsidRDefault="009E5FFF" w:rsidP="009E5FFF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  <w:vertAlign w:val="superscript"/>
        </w:rPr>
      </w:pPr>
      <w:r w:rsidRPr="00026B5B">
        <w:rPr>
          <w:sz w:val="24"/>
          <w:szCs w:val="24"/>
          <w:vertAlign w:val="superscript"/>
        </w:rPr>
        <w:t xml:space="preserve">                                                   (Ф.И.О.)</w:t>
      </w:r>
    </w:p>
    <w:p w:rsidR="009E5FFF" w:rsidRPr="00026B5B" w:rsidRDefault="009E5FFF" w:rsidP="009E5FFF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026B5B">
        <w:rPr>
          <w:rStyle w:val="0pt1"/>
          <w:b w:val="0"/>
          <w:bCs w:val="0"/>
          <w:i w:val="0"/>
        </w:rPr>
        <w:t>_______________________________________________________________</w:t>
      </w:r>
      <w:r w:rsidR="00FE612F">
        <w:rPr>
          <w:rStyle w:val="0pt1"/>
          <w:b w:val="0"/>
          <w:bCs w:val="0"/>
          <w:i w:val="0"/>
        </w:rPr>
        <w:t>_________</w:t>
      </w:r>
      <w:r w:rsidRPr="00026B5B">
        <w:rPr>
          <w:rStyle w:val="0pt1"/>
          <w:b w:val="0"/>
          <w:bCs w:val="0"/>
          <w:i w:val="0"/>
        </w:rPr>
        <w:t>_______________</w:t>
      </w:r>
    </w:p>
    <w:p w:rsidR="009E5FFF" w:rsidRPr="00026B5B" w:rsidRDefault="009E5FFF" w:rsidP="009E5FFF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  <w:vertAlign w:val="superscript"/>
        </w:rPr>
      </w:pPr>
      <w:r w:rsidRPr="00026B5B">
        <w:rPr>
          <w:sz w:val="24"/>
          <w:szCs w:val="24"/>
          <w:vertAlign w:val="superscript"/>
        </w:rPr>
        <w:t>(должность)</w:t>
      </w:r>
    </w:p>
    <w:p w:rsidR="009E5FFF" w:rsidRPr="00026B5B" w:rsidRDefault="009E5FFF" w:rsidP="009E5FFF">
      <w:pPr>
        <w:pStyle w:val="31"/>
        <w:shd w:val="clear" w:color="auto" w:fill="auto"/>
        <w:tabs>
          <w:tab w:val="left" w:pos="3848"/>
        </w:tabs>
        <w:spacing w:after="0" w:line="240" w:lineRule="auto"/>
        <w:jc w:val="left"/>
        <w:rPr>
          <w:rStyle w:val="0pt0"/>
          <w:b w:val="0"/>
          <w:i w:val="0"/>
          <w:sz w:val="20"/>
        </w:rPr>
      </w:pPr>
    </w:p>
    <w:p w:rsidR="009E5FFF" w:rsidRPr="00026B5B" w:rsidRDefault="009E5FFF" w:rsidP="009E5FFF">
      <w:pPr>
        <w:pStyle w:val="31"/>
        <w:shd w:val="clear" w:color="auto" w:fill="auto"/>
        <w:tabs>
          <w:tab w:val="left" w:pos="3848"/>
        </w:tabs>
        <w:spacing w:after="0" w:line="240" w:lineRule="auto"/>
        <w:jc w:val="left"/>
        <w:rPr>
          <w:rStyle w:val="0pt0"/>
          <w:b w:val="0"/>
          <w:i w:val="0"/>
          <w:sz w:val="28"/>
          <w:szCs w:val="28"/>
        </w:rPr>
      </w:pPr>
      <w:r w:rsidRPr="00026B5B">
        <w:rPr>
          <w:rStyle w:val="0pt0"/>
          <w:b w:val="0"/>
          <w:i w:val="0"/>
          <w:sz w:val="28"/>
          <w:szCs w:val="28"/>
        </w:rPr>
        <w:t>Члены комиссии –</w:t>
      </w:r>
    </w:p>
    <w:p w:rsidR="009E5FFF" w:rsidRPr="00026B5B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sz w:val="24"/>
          <w:szCs w:val="24"/>
        </w:rPr>
      </w:pPr>
      <w:r w:rsidRPr="00026B5B">
        <w:rPr>
          <w:rStyle w:val="80pt"/>
        </w:rPr>
        <w:tab/>
        <w:t>___________</w:t>
      </w:r>
    </w:p>
    <w:p w:rsidR="009E5FFF" w:rsidRPr="00026B5B" w:rsidRDefault="009E5FFF" w:rsidP="009E5FFF">
      <w:pPr>
        <w:pStyle w:val="70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  <w:r w:rsidRPr="00026B5B">
        <w:rPr>
          <w:sz w:val="24"/>
          <w:szCs w:val="24"/>
          <w:vertAlign w:val="superscript"/>
        </w:rPr>
        <w:t xml:space="preserve">                                                   (Ф.И.О.)                                                                                                                                          (Должность)</w:t>
      </w:r>
    </w:p>
    <w:p w:rsidR="009E5FFF" w:rsidRPr="00026B5B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sz w:val="24"/>
          <w:szCs w:val="24"/>
        </w:rPr>
      </w:pPr>
      <w:r w:rsidRPr="00026B5B">
        <w:rPr>
          <w:rStyle w:val="80pt"/>
        </w:rPr>
        <w:tab/>
        <w:t>___________</w:t>
      </w:r>
    </w:p>
    <w:p w:rsidR="009E5FFF" w:rsidRPr="00026B5B" w:rsidRDefault="009E5FFF" w:rsidP="009E5FFF">
      <w:pPr>
        <w:pStyle w:val="70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  <w:r w:rsidRPr="00026B5B">
        <w:rPr>
          <w:sz w:val="24"/>
          <w:szCs w:val="24"/>
          <w:vertAlign w:val="superscript"/>
        </w:rPr>
        <w:t xml:space="preserve">                                                   (Ф.И.О.)                                                                                                                                          (Должность)</w:t>
      </w:r>
    </w:p>
    <w:p w:rsidR="009E5FFF" w:rsidRPr="00026B5B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120" w:after="0" w:line="240" w:lineRule="auto"/>
        <w:rPr>
          <w:sz w:val="24"/>
          <w:szCs w:val="24"/>
        </w:rPr>
      </w:pPr>
      <w:r w:rsidRPr="00026B5B">
        <w:rPr>
          <w:rStyle w:val="80pt"/>
        </w:rPr>
        <w:tab/>
        <w:t>___________</w:t>
      </w:r>
    </w:p>
    <w:p w:rsidR="009E5FFF" w:rsidRPr="00026B5B" w:rsidRDefault="009E5FFF" w:rsidP="009E5FFF">
      <w:pPr>
        <w:pStyle w:val="70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  <w:r w:rsidRPr="00026B5B">
        <w:rPr>
          <w:sz w:val="24"/>
          <w:szCs w:val="24"/>
          <w:vertAlign w:val="superscript"/>
        </w:rPr>
        <w:t xml:space="preserve">                                                   (Ф.И.О.)                                                                                                                                          (Должность)</w:t>
      </w:r>
    </w:p>
    <w:p w:rsidR="009E5FFF" w:rsidRPr="00026B5B" w:rsidRDefault="009E5FFF" w:rsidP="009E5FFF">
      <w:pPr>
        <w:pStyle w:val="31"/>
        <w:shd w:val="clear" w:color="auto" w:fill="auto"/>
        <w:tabs>
          <w:tab w:val="left" w:pos="3848"/>
        </w:tabs>
        <w:spacing w:after="0" w:line="240" w:lineRule="auto"/>
        <w:jc w:val="left"/>
        <w:rPr>
          <w:rStyle w:val="115pt0pt"/>
          <w:b/>
          <w:sz w:val="28"/>
          <w:szCs w:val="28"/>
        </w:rPr>
      </w:pPr>
      <w:r w:rsidRPr="00026B5B">
        <w:rPr>
          <w:rStyle w:val="0pt"/>
          <w:b w:val="0"/>
          <w:sz w:val="28"/>
          <w:szCs w:val="28"/>
        </w:rPr>
        <w:t>Установила:</w:t>
      </w:r>
      <w:r w:rsidRPr="00026B5B">
        <w:rPr>
          <w:rStyle w:val="115pt0pt"/>
          <w:b/>
          <w:sz w:val="28"/>
          <w:szCs w:val="28"/>
        </w:rPr>
        <w:t xml:space="preserve"> </w:t>
      </w:r>
    </w:p>
    <w:p w:rsidR="00FE612F" w:rsidRDefault="00FE612F" w:rsidP="009E5FFF">
      <w:pPr>
        <w:pStyle w:val="31"/>
        <w:shd w:val="clear" w:color="auto" w:fill="auto"/>
        <w:tabs>
          <w:tab w:val="left" w:pos="3848"/>
        </w:tabs>
        <w:spacing w:after="0" w:line="240" w:lineRule="auto"/>
        <w:jc w:val="left"/>
        <w:rPr>
          <w:rStyle w:val="115pt0pt"/>
          <w:sz w:val="28"/>
          <w:szCs w:val="28"/>
        </w:rPr>
      </w:pPr>
    </w:p>
    <w:p w:rsidR="009E5FFF" w:rsidRPr="00026B5B" w:rsidRDefault="009E5FFF" w:rsidP="009E5FFF">
      <w:pPr>
        <w:pStyle w:val="31"/>
        <w:shd w:val="clear" w:color="auto" w:fill="auto"/>
        <w:tabs>
          <w:tab w:val="left" w:pos="3848"/>
        </w:tabs>
        <w:spacing w:after="0" w:line="240" w:lineRule="auto"/>
        <w:jc w:val="left"/>
        <w:rPr>
          <w:rStyle w:val="115pt0pt"/>
          <w:sz w:val="24"/>
          <w:szCs w:val="24"/>
        </w:rPr>
      </w:pPr>
      <w:r w:rsidRPr="00026B5B">
        <w:rPr>
          <w:rStyle w:val="115pt0pt"/>
          <w:sz w:val="28"/>
          <w:szCs w:val="28"/>
        </w:rPr>
        <w:t>Владельцем (балансодержателем)</w:t>
      </w:r>
      <w:r w:rsidRPr="00026B5B">
        <w:rPr>
          <w:rStyle w:val="115pt0pt"/>
          <w:sz w:val="24"/>
          <w:szCs w:val="24"/>
        </w:rPr>
        <w:t xml:space="preserve"> ________________</w:t>
      </w:r>
      <w:r w:rsidR="00026B5B">
        <w:rPr>
          <w:rStyle w:val="115pt0pt"/>
          <w:sz w:val="24"/>
          <w:szCs w:val="24"/>
        </w:rPr>
        <w:t>___</w:t>
      </w:r>
      <w:r w:rsidRPr="00026B5B">
        <w:rPr>
          <w:rStyle w:val="115pt0pt"/>
          <w:sz w:val="24"/>
          <w:szCs w:val="24"/>
        </w:rPr>
        <w:t>__________</w:t>
      </w:r>
      <w:r w:rsidR="00026B5B">
        <w:rPr>
          <w:rStyle w:val="115pt0pt"/>
          <w:sz w:val="24"/>
          <w:szCs w:val="24"/>
        </w:rPr>
        <w:t>_</w:t>
      </w:r>
      <w:r w:rsidRPr="00026B5B">
        <w:rPr>
          <w:rStyle w:val="115pt0pt"/>
          <w:sz w:val="24"/>
          <w:szCs w:val="24"/>
        </w:rPr>
        <w:t>_______________________</w:t>
      </w:r>
    </w:p>
    <w:p w:rsidR="009E5FFF" w:rsidRPr="00026B5B" w:rsidRDefault="009E5FFF" w:rsidP="009E5FFF">
      <w:pPr>
        <w:pStyle w:val="31"/>
        <w:shd w:val="clear" w:color="auto" w:fill="auto"/>
        <w:tabs>
          <w:tab w:val="left" w:pos="3848"/>
        </w:tabs>
        <w:spacing w:before="120" w:after="0" w:line="240" w:lineRule="auto"/>
        <w:jc w:val="left"/>
      </w:pPr>
      <w:r w:rsidRPr="00026B5B">
        <w:rPr>
          <w:rStyle w:val="115pt0pt"/>
          <w:sz w:val="24"/>
          <w:szCs w:val="24"/>
        </w:rPr>
        <w:t>_____________________________________________________</w:t>
      </w:r>
      <w:r w:rsidR="00026B5B">
        <w:rPr>
          <w:rStyle w:val="115pt0pt"/>
          <w:sz w:val="24"/>
          <w:szCs w:val="24"/>
        </w:rPr>
        <w:t>__________</w:t>
      </w:r>
      <w:r w:rsidRPr="00026B5B">
        <w:rPr>
          <w:rStyle w:val="115pt0pt"/>
          <w:sz w:val="24"/>
          <w:szCs w:val="24"/>
        </w:rPr>
        <w:t>_________________________</w:t>
      </w:r>
      <w:r w:rsidRPr="00026B5B">
        <w:t xml:space="preserve"> </w:t>
      </w:r>
    </w:p>
    <w:p w:rsidR="009E5FFF" w:rsidRPr="00026B5B" w:rsidRDefault="009E5FFF" w:rsidP="009E5FFF">
      <w:pPr>
        <w:pStyle w:val="60"/>
        <w:shd w:val="clear" w:color="auto" w:fill="auto"/>
        <w:spacing w:before="120" w:after="0" w:line="240" w:lineRule="auto"/>
        <w:rPr>
          <w:sz w:val="24"/>
          <w:szCs w:val="24"/>
        </w:rPr>
      </w:pPr>
      <w:r w:rsidRPr="00026B5B">
        <w:rPr>
          <w:sz w:val="28"/>
          <w:szCs w:val="28"/>
        </w:rPr>
        <w:t>предъявлено к проверке защитное сооружение</w:t>
      </w:r>
      <w:r w:rsidRPr="00026B5B">
        <w:rPr>
          <w:sz w:val="24"/>
          <w:szCs w:val="24"/>
        </w:rPr>
        <w:t xml:space="preserve"> _____________________________________</w:t>
      </w:r>
    </w:p>
    <w:p w:rsidR="009E5FFF" w:rsidRPr="00026B5B" w:rsidRDefault="00026B5B" w:rsidP="009E5FFF">
      <w:pPr>
        <w:pStyle w:val="31"/>
        <w:shd w:val="clear" w:color="auto" w:fill="auto"/>
        <w:tabs>
          <w:tab w:val="left" w:pos="3848"/>
        </w:tabs>
        <w:spacing w:before="120" w:after="0" w:line="240" w:lineRule="auto"/>
        <w:jc w:val="left"/>
      </w:pPr>
      <w:r>
        <w:rPr>
          <w:rStyle w:val="115pt0pt"/>
          <w:sz w:val="24"/>
          <w:szCs w:val="24"/>
        </w:rPr>
        <w:t>_________</w:t>
      </w:r>
      <w:r w:rsidR="009E5FFF" w:rsidRPr="00026B5B">
        <w:rPr>
          <w:rStyle w:val="115pt0pt"/>
          <w:sz w:val="24"/>
          <w:szCs w:val="24"/>
        </w:rPr>
        <w:t>_______________________________________________________________________________</w:t>
      </w:r>
      <w:r w:rsidR="009E5FFF" w:rsidRPr="00026B5B">
        <w:t xml:space="preserve"> </w:t>
      </w:r>
    </w:p>
    <w:p w:rsidR="009E5FFF" w:rsidRPr="00026B5B" w:rsidRDefault="009E5FFF" w:rsidP="009E5FFF">
      <w:pPr>
        <w:pStyle w:val="31"/>
        <w:shd w:val="clear" w:color="auto" w:fill="auto"/>
        <w:tabs>
          <w:tab w:val="left" w:pos="3848"/>
        </w:tabs>
        <w:spacing w:after="0" w:line="240" w:lineRule="auto"/>
        <w:jc w:val="left"/>
      </w:pPr>
    </w:p>
    <w:p w:rsidR="009E5FFF" w:rsidRPr="00026B5B" w:rsidRDefault="009E5FFF" w:rsidP="009E5FFF">
      <w:pPr>
        <w:pStyle w:val="60"/>
        <w:shd w:val="clear" w:color="auto" w:fill="auto"/>
        <w:tabs>
          <w:tab w:val="left" w:leader="underscore" w:pos="7852"/>
          <w:tab w:val="left" w:leader="underscore" w:pos="7959"/>
        </w:tabs>
        <w:spacing w:before="0" w:after="0" w:line="240" w:lineRule="auto"/>
        <w:ind w:left="40"/>
        <w:rPr>
          <w:sz w:val="24"/>
          <w:szCs w:val="24"/>
        </w:rPr>
      </w:pPr>
      <w:proofErr w:type="gramStart"/>
      <w:r w:rsidRPr="00026B5B">
        <w:rPr>
          <w:sz w:val="28"/>
          <w:szCs w:val="28"/>
        </w:rPr>
        <w:t>введенное</w:t>
      </w:r>
      <w:proofErr w:type="gramEnd"/>
      <w:r w:rsidRPr="00026B5B">
        <w:rPr>
          <w:sz w:val="28"/>
          <w:szCs w:val="28"/>
        </w:rPr>
        <w:t xml:space="preserve"> в эксплуатацию</w:t>
      </w:r>
      <w:r w:rsidRPr="00026B5B">
        <w:rPr>
          <w:sz w:val="24"/>
          <w:szCs w:val="24"/>
        </w:rPr>
        <w:t xml:space="preserve"> ______________________________________________________</w:t>
      </w:r>
      <w:r w:rsidR="00026B5B">
        <w:rPr>
          <w:sz w:val="24"/>
          <w:szCs w:val="24"/>
        </w:rPr>
        <w:t>_____</w:t>
      </w:r>
    </w:p>
    <w:p w:rsidR="009E5FFF" w:rsidRPr="00026B5B" w:rsidRDefault="009E5FFF" w:rsidP="009E5FFF">
      <w:pPr>
        <w:pStyle w:val="60"/>
        <w:shd w:val="clear" w:color="auto" w:fill="auto"/>
        <w:tabs>
          <w:tab w:val="left" w:leader="underscore" w:pos="7852"/>
          <w:tab w:val="left" w:leader="underscore" w:pos="7959"/>
        </w:tabs>
        <w:spacing w:before="0" w:after="0" w:line="240" w:lineRule="auto"/>
        <w:ind w:left="40"/>
        <w:rPr>
          <w:sz w:val="24"/>
          <w:szCs w:val="24"/>
        </w:rPr>
      </w:pPr>
    </w:p>
    <w:p w:rsidR="009E5FFF" w:rsidRPr="00026B5B" w:rsidRDefault="009E5FFF" w:rsidP="009E5FFF">
      <w:pPr>
        <w:pStyle w:val="af"/>
        <w:jc w:val="both"/>
        <w:rPr>
          <w:b w:val="0"/>
          <w:sz w:val="28"/>
          <w:szCs w:val="28"/>
        </w:rPr>
      </w:pPr>
      <w:r w:rsidRPr="00026B5B">
        <w:rPr>
          <w:b w:val="0"/>
          <w:sz w:val="28"/>
          <w:szCs w:val="28"/>
        </w:rPr>
        <w:t>Согласно проекту защитное сооружение ГО предназначено для укрытия в особый                      период НРС _____ чел. (трудоспособного</w:t>
      </w:r>
      <w:r w:rsidRPr="00026B5B">
        <w:rPr>
          <w:b w:val="0"/>
          <w:sz w:val="28"/>
          <w:szCs w:val="28"/>
        </w:rPr>
        <w:tab/>
        <w:t>населения _____ чел., нетранспортабельных больных ____ чел.).</w:t>
      </w:r>
    </w:p>
    <w:p w:rsidR="009E5FFF" w:rsidRPr="00026B5B" w:rsidRDefault="009E5FFF" w:rsidP="009E5FFF">
      <w:pPr>
        <w:pStyle w:val="af"/>
        <w:jc w:val="both"/>
        <w:rPr>
          <w:sz w:val="24"/>
          <w:szCs w:val="24"/>
        </w:rPr>
      </w:pPr>
    </w:p>
    <w:p w:rsidR="00FE612F" w:rsidRDefault="009E5FFF" w:rsidP="009E5FFF">
      <w:pPr>
        <w:pStyle w:val="6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026B5B">
        <w:rPr>
          <w:sz w:val="28"/>
          <w:szCs w:val="28"/>
        </w:rPr>
        <w:t>В мирное время используется как</w:t>
      </w:r>
      <w:r w:rsidRPr="00026B5B">
        <w:rPr>
          <w:sz w:val="24"/>
          <w:szCs w:val="24"/>
        </w:rPr>
        <w:t xml:space="preserve"> _____________________</w:t>
      </w:r>
      <w:r w:rsidR="00FE612F">
        <w:rPr>
          <w:sz w:val="24"/>
          <w:szCs w:val="24"/>
        </w:rPr>
        <w:t>_______</w:t>
      </w:r>
      <w:r w:rsidRPr="00026B5B">
        <w:rPr>
          <w:sz w:val="24"/>
          <w:szCs w:val="24"/>
        </w:rPr>
        <w:t xml:space="preserve">_____________________ </w:t>
      </w:r>
    </w:p>
    <w:p w:rsidR="00FE612F" w:rsidRDefault="00FE612F" w:rsidP="009E5FFF">
      <w:pPr>
        <w:pStyle w:val="60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9E5FFF" w:rsidRPr="00026B5B" w:rsidRDefault="009E5FFF" w:rsidP="009E5FFF">
      <w:pPr>
        <w:pStyle w:val="60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  <w:r w:rsidRPr="00026B5B">
        <w:rPr>
          <w:sz w:val="24"/>
          <w:szCs w:val="24"/>
        </w:rPr>
        <w:t>_________________________________________________________</w:t>
      </w:r>
      <w:r w:rsidR="00FE612F">
        <w:rPr>
          <w:sz w:val="24"/>
          <w:szCs w:val="24"/>
        </w:rPr>
        <w:t>________</w:t>
      </w:r>
      <w:r w:rsidRPr="00026B5B">
        <w:rPr>
          <w:sz w:val="24"/>
          <w:szCs w:val="24"/>
        </w:rPr>
        <w:t>___________________</w:t>
      </w:r>
      <w:r w:rsidRPr="00026B5B">
        <w:rPr>
          <w:sz w:val="26"/>
          <w:szCs w:val="26"/>
        </w:rPr>
        <w:t xml:space="preserve"> </w:t>
      </w:r>
    </w:p>
    <w:p w:rsidR="009E5FFF" w:rsidRPr="00026B5B" w:rsidRDefault="009E5FFF" w:rsidP="009E5FFF">
      <w:pPr>
        <w:pStyle w:val="60"/>
        <w:shd w:val="clear" w:color="auto" w:fill="auto"/>
        <w:spacing w:before="0" w:after="0" w:line="240" w:lineRule="exact"/>
        <w:ind w:left="6379"/>
        <w:rPr>
          <w:sz w:val="22"/>
        </w:rPr>
      </w:pPr>
    </w:p>
    <w:p w:rsidR="00A16B48" w:rsidRDefault="00A16B48" w:rsidP="009E5FFF">
      <w:pPr>
        <w:pStyle w:val="60"/>
        <w:shd w:val="clear" w:color="auto" w:fill="auto"/>
        <w:spacing w:before="0" w:after="0" w:line="240" w:lineRule="exact"/>
        <w:ind w:left="6379"/>
        <w:jc w:val="right"/>
        <w:rPr>
          <w:rFonts w:ascii="Arial" w:hAnsi="Arial" w:cs="Arial"/>
          <w:sz w:val="22"/>
          <w:szCs w:val="24"/>
        </w:rPr>
      </w:pPr>
    </w:p>
    <w:p w:rsidR="00E30C50" w:rsidRPr="000B30E7" w:rsidRDefault="00E30C50" w:rsidP="00E30C50">
      <w:pPr>
        <w:ind w:left="5954"/>
        <w:jc w:val="right"/>
        <w:rPr>
          <w:rFonts w:ascii="Arial" w:hAnsi="Arial" w:cs="Arial"/>
          <w:b w:val="0"/>
          <w:bCs/>
          <w:sz w:val="24"/>
          <w:szCs w:val="24"/>
        </w:rPr>
      </w:pPr>
      <w:r w:rsidRPr="000B30E7">
        <w:rPr>
          <w:rFonts w:ascii="Arial" w:hAnsi="Arial" w:cs="Arial"/>
          <w:b w:val="0"/>
          <w:bCs/>
          <w:sz w:val="24"/>
          <w:szCs w:val="24"/>
        </w:rPr>
        <w:lastRenderedPageBreak/>
        <w:t>Приложение 2</w:t>
      </w:r>
    </w:p>
    <w:p w:rsidR="00E30C50" w:rsidRPr="000B30E7" w:rsidRDefault="00E30C50" w:rsidP="00E30C50">
      <w:pPr>
        <w:ind w:left="5954"/>
        <w:jc w:val="both"/>
        <w:rPr>
          <w:rStyle w:val="4"/>
          <w:rFonts w:ascii="Arial" w:hAnsi="Arial" w:cs="Arial"/>
          <w:b w:val="0"/>
          <w:bCs/>
          <w:sz w:val="24"/>
          <w:szCs w:val="24"/>
        </w:rPr>
      </w:pPr>
      <w:r w:rsidRPr="000B30E7">
        <w:rPr>
          <w:rStyle w:val="4"/>
          <w:rFonts w:ascii="Arial" w:hAnsi="Arial" w:cs="Arial"/>
          <w:b w:val="0"/>
          <w:bCs/>
          <w:sz w:val="24"/>
          <w:szCs w:val="24"/>
        </w:rPr>
        <w:t xml:space="preserve">к Положению о проведении смотра-конкурса на «Лучшее содержание защитных сооружений гражданской обороны на территории Пушкинского муниципального района </w:t>
      </w:r>
      <w:r w:rsidRPr="000B30E7">
        <w:rPr>
          <w:rFonts w:ascii="Arial" w:hAnsi="Arial" w:cs="Arial"/>
          <w:b w:val="0"/>
          <w:sz w:val="24"/>
          <w:szCs w:val="24"/>
        </w:rPr>
        <w:t xml:space="preserve">в </w:t>
      </w:r>
      <w:r w:rsidR="000C1686" w:rsidRPr="000B30E7">
        <w:rPr>
          <w:rStyle w:val="4"/>
          <w:rFonts w:ascii="Arial" w:hAnsi="Arial" w:cs="Arial"/>
          <w:b w:val="0"/>
          <w:bCs/>
          <w:sz w:val="24"/>
          <w:szCs w:val="24"/>
        </w:rPr>
        <w:t>2019</w:t>
      </w:r>
      <w:r w:rsidRPr="000B30E7">
        <w:rPr>
          <w:rStyle w:val="4"/>
          <w:rFonts w:ascii="Arial" w:hAnsi="Arial" w:cs="Arial"/>
          <w:b w:val="0"/>
          <w:bCs/>
          <w:sz w:val="24"/>
          <w:szCs w:val="24"/>
        </w:rPr>
        <w:t xml:space="preserve"> году»</w:t>
      </w:r>
    </w:p>
    <w:p w:rsidR="009E5FFF" w:rsidRPr="00FE612F" w:rsidRDefault="009E5FFF" w:rsidP="009E5FFF">
      <w:pPr>
        <w:spacing w:line="274" w:lineRule="exact"/>
        <w:ind w:left="80"/>
        <w:rPr>
          <w:rFonts w:ascii="Arial" w:hAnsi="Arial" w:cs="Arial"/>
          <w:sz w:val="24"/>
          <w:szCs w:val="24"/>
        </w:rPr>
      </w:pPr>
    </w:p>
    <w:p w:rsidR="009E5FFF" w:rsidRPr="00FE612F" w:rsidRDefault="009E5FFF" w:rsidP="009E5FFF">
      <w:pPr>
        <w:spacing w:line="274" w:lineRule="exact"/>
        <w:ind w:left="80"/>
        <w:jc w:val="center"/>
        <w:rPr>
          <w:sz w:val="28"/>
          <w:szCs w:val="28"/>
        </w:rPr>
      </w:pPr>
      <w:r w:rsidRPr="00FE612F">
        <w:rPr>
          <w:sz w:val="28"/>
          <w:szCs w:val="28"/>
        </w:rPr>
        <w:t>Таблица оценки</w:t>
      </w:r>
    </w:p>
    <w:p w:rsidR="009E5FFF" w:rsidRPr="00C5063B" w:rsidRDefault="009E5FFF" w:rsidP="009E5FFF">
      <w:pPr>
        <w:spacing w:line="274" w:lineRule="exact"/>
        <w:ind w:left="80"/>
        <w:jc w:val="center"/>
        <w:rPr>
          <w:rFonts w:ascii="Arial" w:hAnsi="Arial" w:cs="Arial"/>
          <w:sz w:val="24"/>
          <w:szCs w:val="24"/>
        </w:rPr>
      </w:pPr>
      <w:r w:rsidRPr="00FE612F">
        <w:rPr>
          <w:sz w:val="28"/>
          <w:szCs w:val="28"/>
        </w:rPr>
        <w:t>состояние защитного сооружения гражданской обороны</w:t>
      </w:r>
      <w:r w:rsidRPr="00C5063B">
        <w:rPr>
          <w:rFonts w:ascii="Arial" w:hAnsi="Arial" w:cs="Arial"/>
          <w:sz w:val="24"/>
          <w:szCs w:val="24"/>
        </w:rPr>
        <w:t xml:space="preserve"> </w:t>
      </w:r>
      <w:r w:rsidRPr="00C5063B">
        <w:rPr>
          <w:rFonts w:ascii="Arial" w:hAnsi="Arial" w:cs="Arial"/>
          <w:b w:val="0"/>
          <w:sz w:val="24"/>
          <w:szCs w:val="24"/>
        </w:rPr>
        <w:t>__________________________________</w:t>
      </w:r>
      <w:r w:rsidRPr="00C5063B">
        <w:rPr>
          <w:rStyle w:val="80pt"/>
          <w:rFonts w:ascii="Arial" w:hAnsi="Arial" w:cs="Arial"/>
          <w:bCs w:val="0"/>
        </w:rPr>
        <w:t>___________________________________</w:t>
      </w:r>
    </w:p>
    <w:p w:rsidR="009E5FFF" w:rsidRPr="00FE612F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0" w:after="0" w:line="240" w:lineRule="auto"/>
        <w:jc w:val="center"/>
        <w:rPr>
          <w:rFonts w:ascii="Arial" w:hAnsi="Arial" w:cs="Arial"/>
          <w:b w:val="0"/>
          <w:i w:val="0"/>
          <w:vertAlign w:val="superscript"/>
        </w:rPr>
      </w:pPr>
      <w:proofErr w:type="gramStart"/>
      <w:r w:rsidRPr="00FE612F">
        <w:rPr>
          <w:rFonts w:ascii="Arial" w:hAnsi="Arial" w:cs="Arial"/>
          <w:b w:val="0"/>
          <w:i w:val="0"/>
          <w:vertAlign w:val="superscript"/>
        </w:rPr>
        <w:t>(наименование ЗС ГО, место расположения (адрес, координаты), форма собственности,</w:t>
      </w:r>
      <w:proofErr w:type="gramEnd"/>
    </w:p>
    <w:p w:rsidR="009E5FFF" w:rsidRPr="00C5063B" w:rsidRDefault="009E5FFF" w:rsidP="009E5FFF">
      <w:pPr>
        <w:pStyle w:val="80"/>
        <w:shd w:val="clear" w:color="auto" w:fill="auto"/>
        <w:tabs>
          <w:tab w:val="left" w:leader="underscore" w:pos="877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C5063B">
        <w:rPr>
          <w:rStyle w:val="80pt"/>
          <w:rFonts w:ascii="Arial" w:hAnsi="Arial" w:cs="Arial"/>
        </w:rPr>
        <w:tab/>
        <w:t>___________</w:t>
      </w:r>
    </w:p>
    <w:p w:rsidR="009E5FFF" w:rsidRPr="00FE612F" w:rsidRDefault="009E5FFF" w:rsidP="009E5FFF">
      <w:pPr>
        <w:pStyle w:val="24"/>
        <w:shd w:val="clear" w:color="auto" w:fill="auto"/>
        <w:spacing w:before="0"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E612F">
        <w:rPr>
          <w:rFonts w:ascii="Arial" w:hAnsi="Arial" w:cs="Arial"/>
          <w:sz w:val="20"/>
          <w:szCs w:val="20"/>
          <w:vertAlign w:val="superscript"/>
        </w:rPr>
        <w:t>инвентарный номер, проектная вместимость, наименование организации, на балансе которой находится ЗС ГО)</w:t>
      </w:r>
    </w:p>
    <w:p w:rsidR="009E5FFF" w:rsidRPr="00883025" w:rsidRDefault="009E5FFF" w:rsidP="009E5FFF">
      <w:pPr>
        <w:pStyle w:val="24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16"/>
          <w:szCs w:val="26"/>
          <w:vertAlign w:val="superscript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3969"/>
        <w:gridCol w:w="2409"/>
      </w:tblGrid>
      <w:tr w:rsidR="009E5FFF" w:rsidRPr="00FE612F" w:rsidTr="000617B2">
        <w:trPr>
          <w:trHeight w:hRule="exact" w:val="56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2F" w:rsidRDefault="009E5FFF" w:rsidP="006A0082">
            <w:pPr>
              <w:pStyle w:val="af"/>
              <w:spacing w:line="223" w:lineRule="auto"/>
              <w:ind w:left="113"/>
              <w:jc w:val="center"/>
              <w:rPr>
                <w:rStyle w:val="115pt0pt0"/>
                <w:rFonts w:eastAsia="Calibri"/>
                <w:b/>
                <w:sz w:val="20"/>
                <w:szCs w:val="20"/>
              </w:rPr>
            </w:pP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 xml:space="preserve">Перечень вопросов, входящих </w:t>
            </w:r>
          </w:p>
          <w:p w:rsidR="009E5FFF" w:rsidRPr="00FE612F" w:rsidRDefault="009E5FFF" w:rsidP="006A0082">
            <w:pPr>
              <w:pStyle w:val="af"/>
              <w:spacing w:line="223" w:lineRule="auto"/>
              <w:ind w:left="113"/>
              <w:jc w:val="center"/>
              <w:rPr>
                <w:b w:val="0"/>
                <w:sz w:val="20"/>
                <w:szCs w:val="20"/>
              </w:rPr>
            </w:pP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 xml:space="preserve">в порядок проверки </w:t>
            </w:r>
            <w:r w:rsidRPr="00FE612F">
              <w:rPr>
                <w:rStyle w:val="0pt"/>
                <w:rFonts w:eastAsia="Calibri"/>
                <w:b/>
                <w:sz w:val="20"/>
                <w:szCs w:val="20"/>
              </w:rPr>
              <w:t xml:space="preserve">ЗС </w:t>
            </w: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>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af"/>
              <w:spacing w:line="223" w:lineRule="auto"/>
              <w:jc w:val="center"/>
              <w:rPr>
                <w:b w:val="0"/>
                <w:sz w:val="20"/>
                <w:szCs w:val="20"/>
              </w:rPr>
            </w:pP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>Отмеченные недостатки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af"/>
              <w:spacing w:line="223" w:lineRule="auto"/>
              <w:ind w:left="113"/>
              <w:jc w:val="center"/>
              <w:rPr>
                <w:b w:val="0"/>
                <w:sz w:val="20"/>
                <w:szCs w:val="20"/>
              </w:rPr>
            </w:pP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 xml:space="preserve">Количество </w:t>
            </w:r>
            <w:r w:rsidRPr="00FE612F">
              <w:rPr>
                <w:rStyle w:val="0pt"/>
                <w:rFonts w:eastAsia="Calibri"/>
                <w:b/>
                <w:sz w:val="20"/>
                <w:szCs w:val="20"/>
              </w:rPr>
              <w:t>баллов</w:t>
            </w:r>
          </w:p>
          <w:p w:rsidR="009E5FFF" w:rsidRPr="00FE612F" w:rsidRDefault="009E5FFF" w:rsidP="006A0082">
            <w:pPr>
              <w:pStyle w:val="af"/>
              <w:spacing w:line="223" w:lineRule="auto"/>
              <w:ind w:left="113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>снижающие</w:t>
            </w:r>
            <w:proofErr w:type="gramEnd"/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 xml:space="preserve"> оценку</w:t>
            </w:r>
          </w:p>
        </w:tc>
      </w:tr>
      <w:tr w:rsidR="009E5FFF" w:rsidRPr="00FE612F" w:rsidTr="00FE612F">
        <w:trPr>
          <w:trHeight w:val="2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113"/>
            </w:pPr>
            <w:r w:rsidRPr="00FE612F">
              <w:rPr>
                <w:rStyle w:val="0pt0"/>
                <w:i w:val="0"/>
              </w:rPr>
              <w:t>1. Состояние ограждающих конструкций и защитных устройств, состояние</w:t>
            </w:r>
            <w:r w:rsidRPr="00FE612F">
              <w:rPr>
                <w:rStyle w:val="0pt0"/>
              </w:rPr>
              <w:t xml:space="preserve"> </w:t>
            </w:r>
            <w:r w:rsidRPr="00FE612F">
              <w:rPr>
                <w:rStyle w:val="0pt0"/>
                <w:i w:val="0"/>
              </w:rPr>
              <w:t>входа:</w:t>
            </w: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наличие знака, таблички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наличие клиньев под двери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исправность запоров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плотность прилегания, плавность                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нумерация дверей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стрелки «</w:t>
            </w:r>
            <w:proofErr w:type="spellStart"/>
            <w:r w:rsidRPr="00FE612F">
              <w:rPr>
                <w:rStyle w:val="115pt0pt"/>
                <w:sz w:val="24"/>
                <w:szCs w:val="24"/>
              </w:rPr>
              <w:t>Откр</w:t>
            </w:r>
            <w:proofErr w:type="spellEnd"/>
            <w:r w:rsidRPr="00FE612F">
              <w:rPr>
                <w:rStyle w:val="115pt0pt"/>
                <w:sz w:val="24"/>
                <w:szCs w:val="24"/>
              </w:rPr>
              <w:t>», «</w:t>
            </w:r>
            <w:proofErr w:type="spellStart"/>
            <w:r w:rsidRPr="00FE612F">
              <w:rPr>
                <w:rStyle w:val="115pt0pt"/>
                <w:sz w:val="24"/>
                <w:szCs w:val="24"/>
              </w:rPr>
              <w:t>Закр</w:t>
            </w:r>
            <w:proofErr w:type="spellEnd"/>
            <w:r w:rsidRPr="00FE612F">
              <w:rPr>
                <w:rStyle w:val="115pt0pt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внешний вид дверей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исправность запоров, плотность прилегания ГД (ЗГД)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качество уплотнительной резины, внешний 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0617B2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</w:pPr>
            <w:r w:rsidRPr="00FE612F">
              <w:rPr>
                <w:rStyle w:val="115pt0pt"/>
                <w:sz w:val="24"/>
                <w:szCs w:val="24"/>
              </w:rPr>
              <w:t>состояние ограждающих конструкций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герметичность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наличие протечек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состояние МЗС, УЗС, КИД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-170"/>
              <w:jc w:val="left"/>
            </w:pPr>
            <w:r w:rsidRPr="00FE612F">
              <w:rPr>
                <w:rStyle w:val="115pt0pt"/>
                <w:sz w:val="24"/>
                <w:szCs w:val="24"/>
              </w:rPr>
              <w:t>проведение планово - предупредительного ремонта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A16B48">
            <w:pPr>
              <w:pStyle w:val="31"/>
              <w:shd w:val="clear" w:color="auto" w:fill="auto"/>
              <w:spacing w:after="0" w:line="223" w:lineRule="auto"/>
              <w:ind w:left="113"/>
              <w:rPr>
                <w:i/>
              </w:rPr>
            </w:pPr>
            <w:r w:rsidRPr="00FE612F">
              <w:rPr>
                <w:rStyle w:val="0pt0"/>
                <w:i w:val="0"/>
              </w:rPr>
              <w:t>2. Документация:</w:t>
            </w: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паспорт ЗС ГО с приложением заверенных копий поэтажного плана эксплуатации помещений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</w:pPr>
            <w:r w:rsidRPr="00FE612F">
              <w:rPr>
                <w:rStyle w:val="115pt0pt"/>
                <w:sz w:val="24"/>
                <w:szCs w:val="24"/>
              </w:rPr>
              <w:t>журнал проверки состояния ЗС 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</w:pPr>
            <w:r w:rsidRPr="00FE612F">
              <w:rPr>
                <w:rStyle w:val="115pt0pt"/>
                <w:sz w:val="24"/>
                <w:szCs w:val="24"/>
              </w:rPr>
              <w:t>сигналы оповещения 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план перевода ЗС ГО на режим по прямому 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планы внешних и внутренних инженерных сетей с указанием отключающих устройств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 xml:space="preserve">список личного состава группы </w:t>
            </w:r>
            <w:r w:rsidRPr="00FE612F">
              <w:rPr>
                <w:rStyle w:val="0pt"/>
                <w:b w:val="0"/>
                <w:sz w:val="24"/>
                <w:szCs w:val="24"/>
              </w:rPr>
              <w:t>(звена) по обслуживанию ЗС 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9E5FF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sz w:val="24"/>
                <w:szCs w:val="24"/>
              </w:rPr>
            </w:pPr>
            <w:r w:rsidRPr="00FE612F">
              <w:rPr>
                <w:rStyle w:val="115pt0pt"/>
                <w:sz w:val="24"/>
                <w:szCs w:val="24"/>
              </w:rPr>
              <w:t>эксплуатационная схема систем вентиляции ЗС 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FF" w:rsidRPr="00FE612F" w:rsidRDefault="009E5FFF" w:rsidP="006A0082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0617B2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sz w:val="24"/>
                <w:szCs w:val="24"/>
              </w:rPr>
            </w:pPr>
            <w:r w:rsidRPr="00FE612F">
              <w:rPr>
                <w:rStyle w:val="115pt0pt"/>
                <w:sz w:val="24"/>
                <w:szCs w:val="24"/>
              </w:rPr>
              <w:t>эксплуатационная схема систем водоснабжения и канализации ЗС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7B2" w:rsidRPr="00FE612F" w:rsidRDefault="000617B2" w:rsidP="000B30E7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0B30E7">
            <w:pPr>
              <w:spacing w:line="223" w:lineRule="auto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0617B2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эксплуатационная схема систем электроснабжения ЗС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113"/>
              <w:jc w:val="left"/>
              <w:rPr>
                <w:rStyle w:val="115pt0pt0"/>
                <w:sz w:val="24"/>
                <w:szCs w:val="24"/>
              </w:rPr>
            </w:pPr>
          </w:p>
        </w:tc>
      </w:tr>
    </w:tbl>
    <w:p w:rsidR="00FE612F" w:rsidRDefault="00FE612F"/>
    <w:tbl>
      <w:tblPr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3969"/>
        <w:gridCol w:w="2409"/>
      </w:tblGrid>
      <w:tr w:rsidR="00FE612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12F" w:rsidRDefault="00FE612F" w:rsidP="000B30E7">
            <w:pPr>
              <w:pStyle w:val="af"/>
              <w:spacing w:line="223" w:lineRule="auto"/>
              <w:ind w:left="113"/>
              <w:jc w:val="center"/>
              <w:rPr>
                <w:rStyle w:val="115pt0pt0"/>
                <w:rFonts w:eastAsia="Calibri"/>
                <w:b/>
                <w:sz w:val="20"/>
                <w:szCs w:val="20"/>
              </w:rPr>
            </w:pP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 xml:space="preserve">Перечень вопросов, входящих </w:t>
            </w:r>
          </w:p>
          <w:p w:rsidR="00FE612F" w:rsidRPr="00FE612F" w:rsidRDefault="00FE612F" w:rsidP="000B30E7">
            <w:pPr>
              <w:pStyle w:val="af"/>
              <w:spacing w:line="223" w:lineRule="auto"/>
              <w:ind w:left="113"/>
              <w:jc w:val="center"/>
              <w:rPr>
                <w:b w:val="0"/>
                <w:sz w:val="20"/>
                <w:szCs w:val="20"/>
              </w:rPr>
            </w:pP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 xml:space="preserve">в порядок проверки </w:t>
            </w:r>
            <w:r w:rsidRPr="00FE612F">
              <w:rPr>
                <w:rStyle w:val="0pt"/>
                <w:rFonts w:eastAsia="Calibri"/>
                <w:b/>
                <w:sz w:val="20"/>
                <w:szCs w:val="20"/>
              </w:rPr>
              <w:t xml:space="preserve">ЗС </w:t>
            </w: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>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af"/>
              <w:spacing w:line="223" w:lineRule="auto"/>
              <w:jc w:val="center"/>
              <w:rPr>
                <w:b w:val="0"/>
                <w:sz w:val="20"/>
                <w:szCs w:val="20"/>
              </w:rPr>
            </w:pP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>Отмеченные недостатки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af"/>
              <w:spacing w:line="223" w:lineRule="auto"/>
              <w:ind w:left="113"/>
              <w:jc w:val="center"/>
              <w:rPr>
                <w:b w:val="0"/>
                <w:sz w:val="20"/>
                <w:szCs w:val="20"/>
              </w:rPr>
            </w:pP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 xml:space="preserve">Количество </w:t>
            </w:r>
            <w:r w:rsidRPr="00FE612F">
              <w:rPr>
                <w:rStyle w:val="0pt"/>
                <w:rFonts w:eastAsia="Calibri"/>
                <w:b/>
                <w:sz w:val="20"/>
                <w:szCs w:val="20"/>
              </w:rPr>
              <w:t>баллов</w:t>
            </w:r>
          </w:p>
          <w:p w:rsidR="00FE612F" w:rsidRPr="00FE612F" w:rsidRDefault="00FE612F" w:rsidP="000B30E7">
            <w:pPr>
              <w:pStyle w:val="af"/>
              <w:spacing w:line="223" w:lineRule="auto"/>
              <w:ind w:left="113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>снижающие</w:t>
            </w:r>
            <w:proofErr w:type="gramEnd"/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 xml:space="preserve"> оценку</w:t>
            </w:r>
          </w:p>
        </w:tc>
      </w:tr>
      <w:tr w:rsidR="00FE612F" w:rsidRPr="00FE612F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sz w:val="24"/>
                <w:szCs w:val="24"/>
              </w:rPr>
            </w:pPr>
            <w:r w:rsidRPr="00FE612F">
              <w:rPr>
                <w:rStyle w:val="115pt0pt"/>
                <w:sz w:val="24"/>
                <w:szCs w:val="24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jc w:val="left"/>
              <w:rPr>
                <w:rStyle w:val="115pt0pt0"/>
                <w:sz w:val="24"/>
                <w:szCs w:val="24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инструкция по эксплуатации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инструкция по эксплуатации фильтровентиляционного и другого инженерного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правила пользования приборами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 xml:space="preserve">инструкция по обслуживанию </w:t>
            </w:r>
            <w:r w:rsidRPr="00FE612F">
              <w:rPr>
                <w:rStyle w:val="Arial13pt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ДЭС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инструкция по противопожарной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sz w:val="24"/>
                <w:szCs w:val="24"/>
              </w:rPr>
            </w:pPr>
            <w:r w:rsidRPr="00FE612F">
              <w:rPr>
                <w:rStyle w:val="115pt0pt"/>
                <w:sz w:val="24"/>
                <w:szCs w:val="24"/>
              </w:rPr>
              <w:t xml:space="preserve">журнал регистрации показателей микроклимата и газового состава </w:t>
            </w:r>
          </w:p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воздуха в ЗС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журнал учета обращений укрываемых за медицинской помощью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журнал учета работы ДЭС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журнал регистрации демонтажа, ремонта и замены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 xml:space="preserve">схема эвакуации </w:t>
            </w:r>
            <w:proofErr w:type="gramStart"/>
            <w:r w:rsidRPr="00FE612F">
              <w:rPr>
                <w:rStyle w:val="115pt0pt"/>
                <w:sz w:val="24"/>
                <w:szCs w:val="24"/>
              </w:rPr>
              <w:t>укрываемых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список телефонов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spacing w:line="223" w:lineRule="auto"/>
              <w:ind w:left="113"/>
              <w:rPr>
                <w:b w:val="0"/>
                <w:sz w:val="24"/>
                <w:szCs w:val="24"/>
              </w:rPr>
            </w:pPr>
            <w:r w:rsidRPr="00FE612F">
              <w:rPr>
                <w:rStyle w:val="115pt0pt0"/>
                <w:rFonts w:eastAsia="Calibri"/>
                <w:b/>
                <w:sz w:val="24"/>
                <w:szCs w:val="24"/>
              </w:rPr>
              <w:t xml:space="preserve">Примечание: </w:t>
            </w:r>
            <w:r w:rsidRPr="00FE612F">
              <w:rPr>
                <w:rStyle w:val="115pt0pt"/>
                <w:rFonts w:eastAsia="Calibri"/>
                <w:b w:val="0"/>
                <w:sz w:val="24"/>
                <w:szCs w:val="24"/>
              </w:rPr>
              <w:t>Необходимая документация вывешивается на рабочих местах</w:t>
            </w:r>
          </w:p>
        </w:tc>
      </w:tr>
      <w:tr w:rsidR="00E30C50" w:rsidRPr="000617B2" w:rsidTr="00FE612F">
        <w:trPr>
          <w:trHeight w:val="2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FE612F" w:rsidRDefault="00E30C50" w:rsidP="006A0082">
            <w:pPr>
              <w:spacing w:line="223" w:lineRule="auto"/>
              <w:ind w:left="113"/>
              <w:jc w:val="center"/>
              <w:rPr>
                <w:b w:val="0"/>
                <w:sz w:val="24"/>
                <w:szCs w:val="24"/>
              </w:rPr>
            </w:pPr>
            <w:r w:rsidRPr="00FE612F">
              <w:rPr>
                <w:rStyle w:val="115pt0pt1"/>
                <w:rFonts w:eastAsia="Calibri"/>
                <w:i w:val="0"/>
                <w:sz w:val="24"/>
                <w:szCs w:val="24"/>
                <w:shd w:val="clear" w:color="auto" w:fill="auto"/>
              </w:rPr>
              <w:t>3. Связь</w:t>
            </w:r>
            <w:r w:rsidRPr="00FE612F">
              <w:rPr>
                <w:rStyle w:val="115pt0pt1"/>
                <w:rFonts w:eastAsia="Calibri"/>
                <w:b w:val="0"/>
                <w:sz w:val="24"/>
                <w:szCs w:val="24"/>
                <w:shd w:val="clear" w:color="auto" w:fill="auto"/>
              </w:rPr>
              <w:t>:</w:t>
            </w: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наличие и исправность радиоточки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наличие телефонной точки и исправность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FE612F" w:rsidRDefault="00E30C50" w:rsidP="006A0082">
            <w:pPr>
              <w:spacing w:line="223" w:lineRule="auto"/>
              <w:jc w:val="center"/>
              <w:rPr>
                <w:i/>
                <w:sz w:val="24"/>
                <w:szCs w:val="24"/>
              </w:rPr>
            </w:pPr>
            <w:r w:rsidRPr="00FE612F">
              <w:rPr>
                <w:rStyle w:val="115pt0pt1"/>
                <w:rFonts w:eastAsia="Calibri"/>
                <w:i w:val="0"/>
                <w:sz w:val="24"/>
                <w:szCs w:val="24"/>
                <w:shd w:val="clear" w:color="auto" w:fill="auto"/>
              </w:rPr>
              <w:t>4. Обслуживание:</w:t>
            </w: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 xml:space="preserve">список </w:t>
            </w:r>
            <w:proofErr w:type="gramStart"/>
            <w:r w:rsidRPr="00FE612F">
              <w:rPr>
                <w:rStyle w:val="115pt0pt"/>
                <w:sz w:val="24"/>
                <w:szCs w:val="24"/>
              </w:rPr>
              <w:t>л</w:t>
            </w:r>
            <w:proofErr w:type="gramEnd"/>
            <w:r w:rsidRPr="00FE612F">
              <w:rPr>
                <w:rStyle w:val="115pt0pt"/>
                <w:sz w:val="24"/>
                <w:szCs w:val="24"/>
              </w:rPr>
              <w:t>.с. группы (звена) по обслуживанию ЗС ГО (для каждой смены отдельно)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схема размещения постов на плане ЗС 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обязанности личного состава звеньев (постов)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 xml:space="preserve">перечень и наличие средств индивидуальной защиты, </w:t>
            </w:r>
            <w:r w:rsidRPr="00FE612F">
              <w:rPr>
                <w:rStyle w:val="25"/>
                <w:rFonts w:eastAsia="Arial"/>
                <w:shd w:val="clear" w:color="auto" w:fill="auto"/>
              </w:rPr>
              <w:t xml:space="preserve">радиационной и химической </w:t>
            </w:r>
            <w:r w:rsidRPr="00FE612F">
              <w:rPr>
                <w:rStyle w:val="115pt0pt"/>
                <w:sz w:val="24"/>
                <w:szCs w:val="24"/>
              </w:rPr>
              <w:t>разведки для личного состава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 xml:space="preserve">список и наличие инструментов </w:t>
            </w:r>
            <w:proofErr w:type="gramStart"/>
            <w:r w:rsidRPr="00FE612F">
              <w:rPr>
                <w:rStyle w:val="115pt0pt"/>
                <w:sz w:val="24"/>
                <w:szCs w:val="24"/>
              </w:rPr>
              <w:t>согласно норм</w:t>
            </w:r>
            <w:proofErr w:type="gramEnd"/>
            <w:r w:rsidRPr="00FE612F">
              <w:rPr>
                <w:rStyle w:val="115pt0pt"/>
                <w:sz w:val="24"/>
                <w:szCs w:val="24"/>
              </w:rPr>
              <w:t xml:space="preserve"> оснащения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0617B2" w:rsidRDefault="00E30C50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C50" w:rsidRPr="000617B2" w:rsidTr="00FE612F">
        <w:trPr>
          <w:trHeight w:val="283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EB3F75">
            <w:pPr>
              <w:spacing w:line="223" w:lineRule="auto"/>
              <w:jc w:val="center"/>
              <w:rPr>
                <w:b w:val="0"/>
                <w:i/>
                <w:sz w:val="24"/>
                <w:szCs w:val="24"/>
              </w:rPr>
            </w:pPr>
            <w:r w:rsidRPr="00FE612F">
              <w:rPr>
                <w:rStyle w:val="0pt0"/>
                <w:rFonts w:eastAsia="Calibri"/>
                <w:b/>
                <w:i w:val="0"/>
              </w:rPr>
              <w:t xml:space="preserve">5. </w:t>
            </w:r>
            <w:proofErr w:type="spellStart"/>
            <w:r w:rsidRPr="00FE612F">
              <w:rPr>
                <w:rStyle w:val="0pt0"/>
                <w:rFonts w:eastAsia="Calibri"/>
                <w:b/>
                <w:i w:val="0"/>
              </w:rPr>
              <w:t>Фильтровентиляция</w:t>
            </w:r>
            <w:proofErr w:type="spellEnd"/>
            <w:r w:rsidRPr="00FE612F">
              <w:rPr>
                <w:rStyle w:val="0pt0"/>
                <w:rFonts w:eastAsia="Calibri"/>
                <w:b/>
                <w:i w:val="0"/>
              </w:rPr>
              <w:t>:</w:t>
            </w: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 xml:space="preserve">дата изготовителя фильтра </w:t>
            </w:r>
            <w:proofErr w:type="gramStart"/>
            <w:r w:rsidRPr="00FE612F">
              <w:rPr>
                <w:rStyle w:val="115pt0pt"/>
                <w:sz w:val="24"/>
                <w:szCs w:val="24"/>
              </w:rPr>
              <w:t>–п</w:t>
            </w:r>
            <w:proofErr w:type="gramEnd"/>
            <w:r w:rsidRPr="00FE612F">
              <w:rPr>
                <w:rStyle w:val="115pt0pt"/>
                <w:sz w:val="24"/>
                <w:szCs w:val="24"/>
              </w:rPr>
              <w:t>оглотителя (ФП)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0617B2" w:rsidRDefault="00E30C50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</w:pPr>
            <w:r w:rsidRPr="00FE612F">
              <w:rPr>
                <w:rStyle w:val="115pt0pt"/>
                <w:sz w:val="24"/>
                <w:szCs w:val="24"/>
              </w:rPr>
              <w:t xml:space="preserve">наличие ключа </w:t>
            </w:r>
            <w:proofErr w:type="spellStart"/>
            <w:r w:rsidRPr="00FE612F">
              <w:rPr>
                <w:rStyle w:val="115pt0pt"/>
                <w:sz w:val="24"/>
                <w:szCs w:val="24"/>
              </w:rPr>
              <w:t>гермоклапана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  <w:rPr>
                <w:rStyle w:val="115pt0pt"/>
                <w:sz w:val="24"/>
                <w:szCs w:val="24"/>
              </w:rPr>
            </w:pPr>
            <w:r w:rsidRPr="00FE612F">
              <w:rPr>
                <w:rStyle w:val="115pt0pt"/>
                <w:sz w:val="24"/>
                <w:szCs w:val="24"/>
              </w:rPr>
              <w:t>расцветка воздуховодов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  <w:rPr>
                <w:rStyle w:val="115pt0pt"/>
                <w:sz w:val="24"/>
                <w:szCs w:val="24"/>
              </w:rPr>
            </w:pPr>
            <w:r w:rsidRPr="00FE612F">
              <w:rPr>
                <w:rStyle w:val="115pt0pt"/>
                <w:sz w:val="24"/>
                <w:szCs w:val="24"/>
              </w:rPr>
              <w:t>эксплуатационная схема вентиляции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sz w:val="24"/>
                <w:szCs w:val="24"/>
              </w:rPr>
            </w:pPr>
            <w:r w:rsidRPr="00FE612F">
              <w:rPr>
                <w:rStyle w:val="115pt0pt"/>
                <w:sz w:val="24"/>
                <w:szCs w:val="24"/>
              </w:rPr>
              <w:t>инструкция по обслуживанию фильтровентиляционного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установка ФП по сопротивлению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внешний вид ФП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проверка работы агрегатов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0617B2" w:rsidRDefault="000617B2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12F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0"/>
                <w:szCs w:val="20"/>
              </w:rPr>
            </w:pPr>
            <w:r w:rsidRPr="00FE612F">
              <w:rPr>
                <w:rStyle w:val="115pt0pt0"/>
                <w:sz w:val="20"/>
                <w:szCs w:val="20"/>
              </w:rPr>
              <w:lastRenderedPageBreak/>
              <w:t xml:space="preserve">Перечень вопросов, входящих </w:t>
            </w:r>
          </w:p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rPr>
                <w:sz w:val="20"/>
                <w:szCs w:val="20"/>
              </w:rPr>
            </w:pPr>
            <w:r w:rsidRPr="00FE612F">
              <w:rPr>
                <w:rStyle w:val="115pt0pt0"/>
                <w:sz w:val="20"/>
                <w:szCs w:val="20"/>
              </w:rPr>
              <w:t xml:space="preserve">в порядок проверки </w:t>
            </w:r>
            <w:r w:rsidRPr="00FE612F">
              <w:rPr>
                <w:rStyle w:val="0pt"/>
                <w:sz w:val="20"/>
                <w:szCs w:val="20"/>
              </w:rPr>
              <w:t xml:space="preserve">ЗС </w:t>
            </w:r>
            <w:r w:rsidRPr="00FE612F">
              <w:rPr>
                <w:rStyle w:val="115pt0pt0"/>
                <w:sz w:val="20"/>
                <w:szCs w:val="20"/>
              </w:rPr>
              <w:t>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rPr>
                <w:sz w:val="20"/>
                <w:szCs w:val="20"/>
              </w:rPr>
            </w:pPr>
            <w:r w:rsidRPr="00FE612F">
              <w:rPr>
                <w:rStyle w:val="115pt0pt0"/>
                <w:sz w:val="20"/>
                <w:szCs w:val="20"/>
              </w:rPr>
              <w:t>Отмеченные недостатки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rPr>
                <w:sz w:val="20"/>
                <w:szCs w:val="20"/>
              </w:rPr>
            </w:pPr>
            <w:r w:rsidRPr="00FE612F">
              <w:rPr>
                <w:rStyle w:val="115pt0pt0"/>
                <w:sz w:val="20"/>
                <w:szCs w:val="20"/>
              </w:rPr>
              <w:t xml:space="preserve">Количество </w:t>
            </w:r>
            <w:r w:rsidRPr="00FE612F">
              <w:rPr>
                <w:rStyle w:val="0pt"/>
                <w:sz w:val="20"/>
                <w:szCs w:val="20"/>
              </w:rPr>
              <w:t>баллов</w:t>
            </w:r>
          </w:p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rPr>
                <w:sz w:val="20"/>
                <w:szCs w:val="20"/>
              </w:rPr>
            </w:pPr>
            <w:proofErr w:type="gramStart"/>
            <w:r w:rsidRPr="00FE612F">
              <w:rPr>
                <w:rStyle w:val="115pt0pt0"/>
                <w:sz w:val="20"/>
                <w:szCs w:val="20"/>
              </w:rPr>
              <w:t>снижающие</w:t>
            </w:r>
            <w:proofErr w:type="gramEnd"/>
            <w:r w:rsidRPr="00FE612F">
              <w:rPr>
                <w:rStyle w:val="115pt0pt0"/>
                <w:sz w:val="20"/>
                <w:szCs w:val="20"/>
              </w:rPr>
              <w:t xml:space="preserve"> оценку</w:t>
            </w:r>
          </w:p>
        </w:tc>
      </w:tr>
      <w:tr w:rsidR="00FE612F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 xml:space="preserve">трубка </w:t>
            </w:r>
            <w:proofErr w:type="spellStart"/>
            <w:r w:rsidRPr="00FE612F">
              <w:rPr>
                <w:rStyle w:val="115pt0pt"/>
                <w:sz w:val="24"/>
                <w:szCs w:val="24"/>
              </w:rPr>
              <w:t>подпоромера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0617B2" w:rsidRDefault="00FE612F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0617B2" w:rsidRDefault="00FE612F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12F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proofErr w:type="spellStart"/>
            <w:r w:rsidRPr="00FE612F">
              <w:rPr>
                <w:rStyle w:val="115pt0pt"/>
                <w:sz w:val="24"/>
                <w:szCs w:val="24"/>
              </w:rPr>
              <w:t>ФЯРы</w:t>
            </w:r>
            <w:proofErr w:type="spellEnd"/>
            <w:r w:rsidRPr="00FE612F">
              <w:rPr>
                <w:rStyle w:val="115pt0pt"/>
                <w:sz w:val="24"/>
                <w:szCs w:val="24"/>
              </w:rPr>
              <w:t xml:space="preserve"> (</w:t>
            </w:r>
            <w:proofErr w:type="spellStart"/>
            <w:r w:rsidRPr="00FE612F">
              <w:rPr>
                <w:rStyle w:val="115pt0pt"/>
                <w:sz w:val="24"/>
                <w:szCs w:val="24"/>
              </w:rPr>
              <w:t>ФЯПы</w:t>
            </w:r>
            <w:proofErr w:type="spellEnd"/>
            <w:r w:rsidRPr="00FE612F">
              <w:rPr>
                <w:rStyle w:val="115pt0pt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0617B2" w:rsidRDefault="00FE612F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0617B2" w:rsidRDefault="00FE612F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12F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proofErr w:type="spellStart"/>
            <w:r w:rsidRPr="00FE612F">
              <w:rPr>
                <w:rStyle w:val="115pt0pt"/>
                <w:sz w:val="24"/>
                <w:szCs w:val="24"/>
              </w:rPr>
              <w:t>тягонапоромер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0617B2" w:rsidRDefault="00FE612F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0617B2" w:rsidRDefault="00FE612F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нумерация ГК, обозначение «закрыто», «открыто», опломбирование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0617B2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0617B2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график, время работы ФВО в ручном режиме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0617B2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0617B2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  <w:rPr>
                <w:rStyle w:val="115pt0pt"/>
                <w:sz w:val="24"/>
                <w:szCs w:val="24"/>
              </w:rPr>
            </w:pPr>
            <w:r w:rsidRPr="00FE612F">
              <w:rPr>
                <w:rStyle w:val="115pt0pt"/>
                <w:sz w:val="24"/>
                <w:szCs w:val="24"/>
              </w:rPr>
              <w:t>герметичность по проекту и фактически (мм</w:t>
            </w:r>
            <w:proofErr w:type="gramStart"/>
            <w:r w:rsidRPr="00FE612F">
              <w:rPr>
                <w:rStyle w:val="115pt0pt"/>
                <w:sz w:val="24"/>
                <w:szCs w:val="24"/>
              </w:rPr>
              <w:t>.</w:t>
            </w:r>
            <w:proofErr w:type="gramEnd"/>
            <w:r w:rsidRPr="00FE612F">
              <w:rPr>
                <w:rStyle w:val="115pt0pt"/>
                <w:sz w:val="24"/>
                <w:szCs w:val="24"/>
              </w:rPr>
              <w:t xml:space="preserve"> </w:t>
            </w:r>
            <w:proofErr w:type="gramStart"/>
            <w:r w:rsidRPr="00FE612F">
              <w:rPr>
                <w:rStyle w:val="115pt0pt"/>
                <w:sz w:val="24"/>
                <w:szCs w:val="24"/>
              </w:rPr>
              <w:t>в</w:t>
            </w:r>
            <w:proofErr w:type="gramEnd"/>
            <w:r w:rsidRPr="00FE612F">
              <w:rPr>
                <w:rStyle w:val="115pt0pt"/>
                <w:sz w:val="24"/>
                <w:szCs w:val="24"/>
              </w:rPr>
              <w:t>од. столба).</w:t>
            </w:r>
          </w:p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График, акт проверки исправности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0617B2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0617B2" w:rsidRDefault="00A16B48" w:rsidP="006A0082">
            <w:pPr>
              <w:spacing w:line="223" w:lineRule="auto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jc w:val="center"/>
              <w:rPr>
                <w:b w:val="0"/>
                <w:i/>
                <w:sz w:val="24"/>
                <w:szCs w:val="24"/>
              </w:rPr>
            </w:pPr>
            <w:r w:rsidRPr="00FE612F">
              <w:rPr>
                <w:rStyle w:val="0pt0"/>
                <w:rFonts w:eastAsia="Calibri"/>
                <w:b/>
                <w:i w:val="0"/>
              </w:rPr>
              <w:t>6. Электроснабжение:</w:t>
            </w: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эксплуатационная схема энергоснабжения ЗС 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jc w:val="left"/>
            </w:pPr>
            <w:r w:rsidRPr="00FE612F">
              <w:rPr>
                <w:rStyle w:val="4pt0pt"/>
                <w:sz w:val="24"/>
                <w:szCs w:val="24"/>
                <w:shd w:val="clear" w:color="auto" w:fill="auto"/>
              </w:rPr>
              <w:t>-</w:t>
            </w: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исправность электрооборудования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аварийное 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A16B48">
            <w:pPr>
              <w:spacing w:line="223" w:lineRule="auto"/>
              <w:ind w:left="113"/>
              <w:jc w:val="center"/>
              <w:rPr>
                <w:i/>
                <w:sz w:val="24"/>
                <w:szCs w:val="24"/>
              </w:rPr>
            </w:pPr>
            <w:r w:rsidRPr="00FE612F">
              <w:rPr>
                <w:rStyle w:val="115pt0pt"/>
                <w:rFonts w:eastAsia="Calibri"/>
                <w:sz w:val="24"/>
                <w:szCs w:val="24"/>
              </w:rPr>
              <w:t>7</w:t>
            </w:r>
            <w:r w:rsidRPr="00FE612F">
              <w:rPr>
                <w:rStyle w:val="115pt0pt"/>
                <w:rFonts w:eastAsia="Calibri"/>
                <w:i/>
                <w:sz w:val="24"/>
                <w:szCs w:val="24"/>
              </w:rPr>
              <w:t xml:space="preserve">. </w:t>
            </w:r>
            <w:r w:rsidRPr="00FE612F">
              <w:rPr>
                <w:rStyle w:val="0pt0"/>
                <w:rFonts w:eastAsia="Calibri"/>
                <w:b/>
                <w:i w:val="0"/>
              </w:rPr>
              <w:t>ДЭС:</w:t>
            </w: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proofErr w:type="spellStart"/>
            <w:r w:rsidRPr="00FE612F">
              <w:rPr>
                <w:rStyle w:val="115pt0pt"/>
                <w:sz w:val="24"/>
                <w:szCs w:val="24"/>
              </w:rPr>
              <w:t>эксплутационная</w:t>
            </w:r>
            <w:proofErr w:type="spellEnd"/>
            <w:r w:rsidRPr="00FE612F">
              <w:rPr>
                <w:rStyle w:val="115pt0pt"/>
                <w:sz w:val="24"/>
                <w:szCs w:val="24"/>
              </w:rPr>
              <w:t xml:space="preserve"> схема ДЭС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вентиляция приток - вытяжка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журнал учета запуска и работы ДЭС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теплоизоляция выхлопной трубы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компенсатор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резервуары запасов топлива, масла, поддоны (заполнение)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противопожарный щит, огнетушители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щит переключения на аварийное 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0617B2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</w:pPr>
            <w:r w:rsidRPr="00FE612F">
              <w:rPr>
                <w:rStyle w:val="115pt0pt"/>
                <w:sz w:val="24"/>
                <w:szCs w:val="24"/>
              </w:rPr>
              <w:t>аккумуляторы и их зарядка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наличие инструмента, наушников, глушителей и т.д.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инструкция по обеспечению ДЭС и по технике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48" w:rsidRPr="00FE612F" w:rsidRDefault="00A16B48" w:rsidP="006A0082">
            <w:pPr>
              <w:spacing w:line="223" w:lineRule="auto"/>
              <w:ind w:left="113"/>
              <w:rPr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FE612F">
            <w:pPr>
              <w:spacing w:line="223" w:lineRule="auto"/>
              <w:ind w:left="57" w:right="57"/>
              <w:jc w:val="both"/>
              <w:rPr>
                <w:sz w:val="20"/>
                <w:szCs w:val="20"/>
              </w:rPr>
            </w:pPr>
            <w:r w:rsidRPr="00FE612F">
              <w:rPr>
                <w:rStyle w:val="115pt0pt0"/>
                <w:rFonts w:eastAsia="Calibri"/>
                <w:b/>
                <w:sz w:val="20"/>
                <w:szCs w:val="20"/>
              </w:rPr>
              <w:t xml:space="preserve">Примечание: </w:t>
            </w:r>
            <w:r w:rsidRPr="00FE612F">
              <w:rPr>
                <w:rStyle w:val="115pt0pt"/>
                <w:rFonts w:eastAsia="Calibri"/>
                <w:b w:val="0"/>
                <w:sz w:val="20"/>
                <w:szCs w:val="20"/>
              </w:rPr>
              <w:t xml:space="preserve">При наличии другого оборудования, предназначенного для эксплуатации убежища </w:t>
            </w:r>
            <w:r w:rsidR="000617B2" w:rsidRPr="00FE612F">
              <w:rPr>
                <w:rStyle w:val="115pt0pt"/>
                <w:rFonts w:eastAsia="Calibri"/>
                <w:b w:val="0"/>
                <w:sz w:val="20"/>
                <w:szCs w:val="20"/>
              </w:rPr>
              <w:t xml:space="preserve"> </w:t>
            </w:r>
            <w:r w:rsidRPr="00FE612F">
              <w:rPr>
                <w:rStyle w:val="115pt0pt"/>
                <w:rFonts w:eastAsia="Calibri"/>
                <w:b w:val="0"/>
                <w:sz w:val="20"/>
                <w:szCs w:val="20"/>
              </w:rPr>
              <w:t>в автономном режиме, оценивать согласно технической документации на это оборудование</w:t>
            </w:r>
            <w:r w:rsidR="000617B2" w:rsidRPr="00FE612F">
              <w:rPr>
                <w:rStyle w:val="115pt0pt"/>
                <w:rFonts w:eastAsia="Calibri"/>
                <w:b w:val="0"/>
                <w:sz w:val="20"/>
                <w:szCs w:val="20"/>
              </w:rPr>
              <w:t>.</w:t>
            </w:r>
          </w:p>
        </w:tc>
      </w:tr>
      <w:tr w:rsidR="00A16B48" w:rsidRPr="000617B2" w:rsidTr="00FE612F">
        <w:trPr>
          <w:trHeight w:val="2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9E5FFF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  <w:r w:rsidRPr="00FE612F">
              <w:rPr>
                <w:rStyle w:val="0pt0"/>
                <w:rFonts w:eastAsia="Calibri"/>
                <w:i w:val="0"/>
              </w:rPr>
              <w:t>8.</w:t>
            </w:r>
            <w:r w:rsidRPr="00FE612F">
              <w:rPr>
                <w:rStyle w:val="0pt0"/>
                <w:rFonts w:eastAsia="Calibri"/>
              </w:rPr>
              <w:t xml:space="preserve"> </w:t>
            </w:r>
            <w:r w:rsidRPr="00FE612F">
              <w:rPr>
                <w:rStyle w:val="0pt0"/>
                <w:rFonts w:eastAsia="Calibri"/>
                <w:i w:val="0"/>
              </w:rPr>
              <w:t>Водоснабжение:</w:t>
            </w: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FE612F" w:rsidRDefault="00A16B48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proofErr w:type="spellStart"/>
            <w:r w:rsidRPr="00FE612F">
              <w:rPr>
                <w:rStyle w:val="115pt0pt"/>
                <w:sz w:val="24"/>
                <w:szCs w:val="24"/>
              </w:rPr>
              <w:t>эксплутационная</w:t>
            </w:r>
            <w:proofErr w:type="spellEnd"/>
            <w:r w:rsidRPr="00FE612F">
              <w:rPr>
                <w:rStyle w:val="115pt0pt"/>
                <w:sz w:val="24"/>
                <w:szCs w:val="24"/>
              </w:rPr>
              <w:t xml:space="preserve"> схема водоснабжения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расцветка труб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B48" w:rsidRPr="00FE612F" w:rsidRDefault="00A16B48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наличие резервуаров (проточность),</w:t>
            </w:r>
            <w:r w:rsidR="000617B2" w:rsidRPr="00FE612F">
              <w:rPr>
                <w:rStyle w:val="115pt0pt"/>
                <w:sz w:val="24"/>
                <w:szCs w:val="24"/>
              </w:rPr>
              <w:t xml:space="preserve"> </w:t>
            </w:r>
            <w:r w:rsidRPr="00FE612F">
              <w:rPr>
                <w:rStyle w:val="115pt0pt"/>
                <w:sz w:val="24"/>
                <w:szCs w:val="24"/>
              </w:rPr>
              <w:t xml:space="preserve"> их ёмкость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водомерное стекло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</w:tr>
      <w:tr w:rsidR="00A16B48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 xml:space="preserve">краны </w:t>
            </w:r>
            <w:proofErr w:type="spellStart"/>
            <w:r w:rsidRPr="00FE612F">
              <w:rPr>
                <w:rStyle w:val="115pt0pt"/>
                <w:sz w:val="24"/>
                <w:szCs w:val="24"/>
              </w:rPr>
              <w:t>водораздаточные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48" w:rsidRPr="00FE612F" w:rsidRDefault="00A16B48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люки в баках аварийного запаса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FE612F" w:rsidRDefault="00E30C50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наличие противопожарного резервуара и насоса подачи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6A0082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4"/>
                <w:szCs w:val="24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C50" w:rsidRPr="00FE612F" w:rsidRDefault="00E30C50" w:rsidP="00A16B48">
            <w:pPr>
              <w:spacing w:line="223" w:lineRule="auto"/>
              <w:jc w:val="center"/>
              <w:rPr>
                <w:b w:val="0"/>
                <w:i/>
                <w:sz w:val="24"/>
                <w:szCs w:val="24"/>
              </w:rPr>
            </w:pPr>
            <w:r w:rsidRPr="00FE612F">
              <w:rPr>
                <w:rStyle w:val="0pt0"/>
                <w:rFonts w:eastAsia="Calibri"/>
                <w:b/>
                <w:i w:val="0"/>
              </w:rPr>
              <w:t>9. Канализация:</w:t>
            </w: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FE612F" w:rsidRDefault="00E30C50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</w:pPr>
            <w:r w:rsidRPr="00FE612F">
              <w:rPr>
                <w:rStyle w:val="115pt0pt"/>
                <w:sz w:val="24"/>
                <w:szCs w:val="24"/>
              </w:rPr>
              <w:t>наличие приборов, смывных бачков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FE612F" w:rsidRDefault="00E30C50" w:rsidP="006A0082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FE612F" w:rsidRDefault="00E30C50" w:rsidP="006A0082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FE612F" w:rsidRDefault="00E30C50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</w:pPr>
            <w:r w:rsidRPr="00FE612F">
              <w:rPr>
                <w:rStyle w:val="115pt0pt"/>
                <w:sz w:val="24"/>
                <w:szCs w:val="24"/>
              </w:rPr>
              <w:t>наличие фекального насоса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FE612F" w:rsidRDefault="00E30C50" w:rsidP="006A0082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FE612F" w:rsidRDefault="00E30C50" w:rsidP="006A0082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FE612F" w:rsidRDefault="00E30C50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</w:pPr>
            <w:r w:rsidRPr="00FE612F">
              <w:rPr>
                <w:rStyle w:val="115pt0pt"/>
                <w:sz w:val="24"/>
                <w:szCs w:val="24"/>
              </w:rPr>
              <w:t>задвижка «</w:t>
            </w:r>
            <w:proofErr w:type="spellStart"/>
            <w:r w:rsidRPr="00FE612F">
              <w:rPr>
                <w:rStyle w:val="115pt0pt"/>
                <w:sz w:val="24"/>
                <w:szCs w:val="24"/>
              </w:rPr>
              <w:t>Лудло</w:t>
            </w:r>
            <w:proofErr w:type="spellEnd"/>
            <w:r w:rsidRPr="00FE612F">
              <w:rPr>
                <w:rStyle w:val="115pt0pt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FE612F" w:rsidRDefault="00E30C50" w:rsidP="006A0082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FE612F" w:rsidRDefault="00E30C50" w:rsidP="006A0082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FE612F" w:rsidRDefault="00E30C50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</w:pPr>
            <w:r w:rsidRPr="00FE612F">
              <w:rPr>
                <w:rStyle w:val="115pt0pt"/>
                <w:sz w:val="24"/>
                <w:szCs w:val="24"/>
              </w:rPr>
              <w:t>наличие крышки в фекальную  ёмкость и отверстий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FE612F" w:rsidRDefault="00E30C50" w:rsidP="006A0082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FE612F" w:rsidRDefault="00E30C50" w:rsidP="006A0082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E30C50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C50" w:rsidRPr="00FE612F" w:rsidRDefault="00E30C50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  <w:rPr>
                <w:rStyle w:val="115pt0pt"/>
                <w:sz w:val="24"/>
                <w:szCs w:val="24"/>
              </w:rPr>
            </w:pPr>
            <w:r w:rsidRPr="00FE612F">
              <w:rPr>
                <w:rStyle w:val="115pt0pt"/>
                <w:sz w:val="24"/>
                <w:szCs w:val="24"/>
              </w:rPr>
              <w:t xml:space="preserve">проверка работы </w:t>
            </w:r>
            <w:proofErr w:type="gramStart"/>
            <w:r w:rsidRPr="00FE612F">
              <w:rPr>
                <w:rStyle w:val="115pt0pt"/>
                <w:sz w:val="24"/>
                <w:szCs w:val="24"/>
              </w:rPr>
              <w:t>фекального</w:t>
            </w:r>
            <w:proofErr w:type="gramEnd"/>
          </w:p>
          <w:p w:rsidR="00E30C50" w:rsidRPr="00FE612F" w:rsidRDefault="00E30C50" w:rsidP="00CA0E57">
            <w:pPr>
              <w:pStyle w:val="31"/>
              <w:shd w:val="clear" w:color="auto" w:fill="auto"/>
              <w:spacing w:after="0" w:line="223" w:lineRule="auto"/>
              <w:ind w:left="57" w:right="57"/>
              <w:jc w:val="left"/>
            </w:pPr>
            <w:r w:rsidRPr="00FE612F">
              <w:rPr>
                <w:rStyle w:val="115pt0pt"/>
                <w:sz w:val="24"/>
                <w:szCs w:val="24"/>
              </w:rPr>
              <w:t>насоса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FE612F" w:rsidRDefault="00E30C50" w:rsidP="006A0082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50" w:rsidRPr="00FE612F" w:rsidRDefault="00E30C50" w:rsidP="006A0082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0617B2" w:rsidRPr="000617B2" w:rsidTr="00FE612F">
        <w:trPr>
          <w:trHeight w:val="445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A16B48">
            <w:pPr>
              <w:spacing w:line="223" w:lineRule="auto"/>
              <w:jc w:val="center"/>
              <w:rPr>
                <w:b w:val="0"/>
                <w:i/>
                <w:sz w:val="24"/>
                <w:szCs w:val="24"/>
              </w:rPr>
            </w:pPr>
            <w:r w:rsidRPr="00FE612F">
              <w:rPr>
                <w:rStyle w:val="0pt0"/>
                <w:rFonts w:eastAsia="Calibri"/>
                <w:b/>
                <w:i w:val="0"/>
              </w:rPr>
              <w:t>10. Запасной выход:</w:t>
            </w: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7B2" w:rsidRPr="00FE612F" w:rsidRDefault="000617B2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надпись на дверях (ставнях)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0617B2" w:rsidRDefault="000617B2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7B2" w:rsidRPr="00FE612F" w:rsidRDefault="000617B2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лестницы, скобы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0617B2" w:rsidRDefault="000617B2" w:rsidP="006A0082">
            <w:pPr>
              <w:spacing w:line="223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12F" w:rsidRPr="000617B2" w:rsidTr="000B30E7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rPr>
                <w:rStyle w:val="115pt0pt0"/>
                <w:sz w:val="20"/>
                <w:szCs w:val="20"/>
              </w:rPr>
            </w:pPr>
            <w:r w:rsidRPr="00FE612F">
              <w:rPr>
                <w:rStyle w:val="115pt0pt0"/>
                <w:sz w:val="20"/>
                <w:szCs w:val="20"/>
              </w:rPr>
              <w:lastRenderedPageBreak/>
              <w:t>Перечень вопросов, входящих</w:t>
            </w:r>
          </w:p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rPr>
                <w:sz w:val="20"/>
                <w:szCs w:val="20"/>
              </w:rPr>
            </w:pPr>
            <w:r w:rsidRPr="00FE612F">
              <w:rPr>
                <w:rStyle w:val="115pt0pt0"/>
                <w:sz w:val="20"/>
                <w:szCs w:val="20"/>
              </w:rPr>
              <w:t xml:space="preserve"> в порядок проверки </w:t>
            </w:r>
            <w:r w:rsidRPr="00FE612F">
              <w:rPr>
                <w:rStyle w:val="0pt"/>
                <w:sz w:val="20"/>
                <w:szCs w:val="20"/>
              </w:rPr>
              <w:t xml:space="preserve">ЗС </w:t>
            </w:r>
            <w:r w:rsidRPr="00FE612F">
              <w:rPr>
                <w:rStyle w:val="115pt0pt0"/>
                <w:sz w:val="20"/>
                <w:szCs w:val="20"/>
              </w:rPr>
              <w:t>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rPr>
                <w:sz w:val="20"/>
                <w:szCs w:val="20"/>
              </w:rPr>
            </w:pPr>
            <w:r w:rsidRPr="00FE612F">
              <w:rPr>
                <w:rStyle w:val="115pt0pt0"/>
                <w:sz w:val="20"/>
                <w:szCs w:val="20"/>
              </w:rPr>
              <w:t>Отмеченные недостатки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rPr>
                <w:sz w:val="20"/>
                <w:szCs w:val="20"/>
              </w:rPr>
            </w:pPr>
            <w:r w:rsidRPr="00FE612F">
              <w:rPr>
                <w:rStyle w:val="115pt0pt0"/>
                <w:sz w:val="20"/>
                <w:szCs w:val="20"/>
              </w:rPr>
              <w:t xml:space="preserve">Количество </w:t>
            </w:r>
            <w:r w:rsidRPr="00FE612F">
              <w:rPr>
                <w:rStyle w:val="0pt"/>
                <w:sz w:val="20"/>
                <w:szCs w:val="20"/>
              </w:rPr>
              <w:t>баллов</w:t>
            </w:r>
          </w:p>
          <w:p w:rsidR="00FE612F" w:rsidRPr="00FE612F" w:rsidRDefault="00FE612F" w:rsidP="000B30E7">
            <w:pPr>
              <w:pStyle w:val="31"/>
              <w:shd w:val="clear" w:color="auto" w:fill="auto"/>
              <w:spacing w:after="0" w:line="223" w:lineRule="auto"/>
              <w:ind w:left="113"/>
              <w:rPr>
                <w:sz w:val="20"/>
                <w:szCs w:val="20"/>
              </w:rPr>
            </w:pPr>
            <w:proofErr w:type="gramStart"/>
            <w:r w:rsidRPr="00FE612F">
              <w:rPr>
                <w:rStyle w:val="115pt0pt0"/>
                <w:sz w:val="20"/>
                <w:szCs w:val="20"/>
              </w:rPr>
              <w:t>снижающие</w:t>
            </w:r>
            <w:proofErr w:type="gramEnd"/>
            <w:r w:rsidRPr="00FE612F">
              <w:rPr>
                <w:rStyle w:val="115pt0pt0"/>
                <w:sz w:val="20"/>
                <w:szCs w:val="20"/>
              </w:rPr>
              <w:t xml:space="preserve"> оценку</w:t>
            </w:r>
          </w:p>
        </w:tc>
      </w:tr>
      <w:tr w:rsidR="000617B2" w:rsidRPr="000617B2" w:rsidTr="00FE612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7B2" w:rsidRPr="00FE612F" w:rsidRDefault="000617B2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</w:pPr>
            <w:r w:rsidRPr="00FE612F">
              <w:rPr>
                <w:rStyle w:val="115pt0pt"/>
                <w:sz w:val="24"/>
                <w:szCs w:val="24"/>
              </w:rPr>
              <w:t>жалюзи, решётки, сетки предохранительные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0617B2" w:rsidRPr="000617B2" w:rsidTr="000617B2">
        <w:trPr>
          <w:trHeight w:val="34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A16B48">
            <w:pPr>
              <w:spacing w:line="223" w:lineRule="auto"/>
              <w:jc w:val="center"/>
              <w:rPr>
                <w:b w:val="0"/>
                <w:i/>
                <w:sz w:val="22"/>
                <w:szCs w:val="22"/>
              </w:rPr>
            </w:pPr>
            <w:r w:rsidRPr="00FE612F">
              <w:rPr>
                <w:rStyle w:val="0pt0"/>
                <w:rFonts w:eastAsia="Calibri"/>
                <w:b/>
                <w:i w:val="0"/>
                <w:sz w:val="22"/>
                <w:szCs w:val="22"/>
              </w:rPr>
              <w:t>11. Оголовки:</w:t>
            </w:r>
          </w:p>
        </w:tc>
      </w:tr>
      <w:tr w:rsidR="000617B2" w:rsidRPr="000617B2" w:rsidTr="000617B2">
        <w:trPr>
          <w:trHeight w:val="34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7B2" w:rsidRPr="00FE612F" w:rsidRDefault="000617B2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  <w:rPr>
                <w:sz w:val="22"/>
                <w:szCs w:val="22"/>
              </w:rPr>
            </w:pPr>
            <w:r w:rsidRPr="00FE612F">
              <w:rPr>
                <w:rStyle w:val="115pt0pt"/>
                <w:sz w:val="22"/>
                <w:szCs w:val="22"/>
              </w:rPr>
              <w:t>расчетное удаление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0617B2" w:rsidRPr="000617B2" w:rsidTr="000617B2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7B2" w:rsidRPr="00FE612F" w:rsidRDefault="000617B2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  <w:rPr>
                <w:sz w:val="22"/>
                <w:szCs w:val="22"/>
              </w:rPr>
            </w:pPr>
            <w:r w:rsidRPr="00FE612F">
              <w:rPr>
                <w:rStyle w:val="115pt0pt"/>
                <w:sz w:val="22"/>
                <w:szCs w:val="22"/>
              </w:rPr>
              <w:t>защитные секции УЗС, МЗС их установки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0617B2" w:rsidRPr="000617B2" w:rsidTr="000617B2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7B2" w:rsidRPr="00FE612F" w:rsidRDefault="000617B2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FE612F">
              <w:rPr>
                <w:rStyle w:val="115pt0pt"/>
                <w:sz w:val="22"/>
                <w:szCs w:val="22"/>
              </w:rPr>
              <w:t>приток-вытяжка</w:t>
            </w:r>
            <w:proofErr w:type="gramEnd"/>
            <w:r w:rsidRPr="00FE612F">
              <w:rPr>
                <w:rStyle w:val="115pt0pt"/>
                <w:sz w:val="22"/>
                <w:szCs w:val="22"/>
              </w:rPr>
              <w:t xml:space="preserve"> на каком удалении приток-вытяжка от ДЭС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0617B2" w:rsidRPr="000617B2" w:rsidTr="000617B2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7B2" w:rsidRPr="00FE612F" w:rsidRDefault="000617B2" w:rsidP="006A0082">
            <w:pPr>
              <w:pStyle w:val="31"/>
              <w:shd w:val="clear" w:color="auto" w:fill="auto"/>
              <w:spacing w:after="0" w:line="223" w:lineRule="auto"/>
              <w:ind w:left="57" w:right="57"/>
              <w:jc w:val="both"/>
              <w:rPr>
                <w:sz w:val="22"/>
                <w:szCs w:val="22"/>
              </w:rPr>
            </w:pPr>
            <w:r w:rsidRPr="00FE612F">
              <w:rPr>
                <w:rStyle w:val="115pt0pt"/>
                <w:sz w:val="22"/>
                <w:szCs w:val="22"/>
              </w:rPr>
              <w:t>защита от атмосферных осадков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B2" w:rsidRPr="00FE612F" w:rsidRDefault="000617B2" w:rsidP="006A0082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0617B2" w:rsidRPr="000617B2" w:rsidTr="00CA0E57">
        <w:trPr>
          <w:trHeight w:val="624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B2" w:rsidRPr="00FE612F" w:rsidRDefault="000617B2" w:rsidP="00CA0E57">
            <w:pPr>
              <w:spacing w:line="223" w:lineRule="auto"/>
              <w:jc w:val="center"/>
              <w:rPr>
                <w:rStyle w:val="0pt0"/>
                <w:rFonts w:eastAsia="Calibri"/>
                <w:b/>
                <w:i w:val="0"/>
                <w:sz w:val="22"/>
                <w:szCs w:val="22"/>
              </w:rPr>
            </w:pPr>
            <w:r w:rsidRPr="00FE612F">
              <w:rPr>
                <w:rStyle w:val="0pt0"/>
                <w:rFonts w:eastAsia="Calibri"/>
                <w:b/>
                <w:i w:val="0"/>
                <w:sz w:val="22"/>
                <w:szCs w:val="22"/>
              </w:rPr>
              <w:t>12. Вывод о пригодности и готовности к использованию в качестве</w:t>
            </w:r>
          </w:p>
          <w:p w:rsidR="000617B2" w:rsidRPr="00FE612F" w:rsidRDefault="000617B2" w:rsidP="00CA0E57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FE612F">
              <w:rPr>
                <w:rStyle w:val="0pt0"/>
                <w:rFonts w:eastAsia="Calibri"/>
                <w:b/>
                <w:i w:val="0"/>
                <w:sz w:val="22"/>
                <w:szCs w:val="22"/>
              </w:rPr>
              <w:t>защитного сооружения гражданской обороны на особый период:</w:t>
            </w:r>
          </w:p>
        </w:tc>
      </w:tr>
      <w:tr w:rsidR="000617B2" w:rsidRPr="000617B2" w:rsidTr="00CA0E57">
        <w:trPr>
          <w:trHeight w:val="2212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7B2" w:rsidRPr="00FE612F" w:rsidRDefault="000617B2" w:rsidP="006A0082">
            <w:pPr>
              <w:spacing w:line="223" w:lineRule="auto"/>
              <w:jc w:val="center"/>
              <w:rPr>
                <w:rStyle w:val="0pt0"/>
                <w:rFonts w:eastAsia="Calibri"/>
                <w:b/>
                <w:i w:val="0"/>
                <w:sz w:val="22"/>
                <w:szCs w:val="22"/>
              </w:rPr>
            </w:pPr>
          </w:p>
          <w:p w:rsidR="000617B2" w:rsidRPr="00FE612F" w:rsidRDefault="000617B2" w:rsidP="006A0082">
            <w:pPr>
              <w:spacing w:line="223" w:lineRule="auto"/>
              <w:jc w:val="center"/>
              <w:rPr>
                <w:rStyle w:val="0pt0"/>
                <w:rFonts w:eastAsia="Calibri"/>
                <w:b/>
                <w:i w:val="0"/>
                <w:sz w:val="22"/>
                <w:szCs w:val="22"/>
              </w:rPr>
            </w:pPr>
          </w:p>
          <w:p w:rsidR="000617B2" w:rsidRPr="00FE612F" w:rsidRDefault="000617B2" w:rsidP="006A0082">
            <w:pPr>
              <w:spacing w:line="223" w:lineRule="auto"/>
              <w:jc w:val="center"/>
              <w:rPr>
                <w:rStyle w:val="0pt0"/>
                <w:rFonts w:eastAsia="Calibri"/>
                <w:b/>
                <w:i w:val="0"/>
                <w:sz w:val="22"/>
                <w:szCs w:val="22"/>
              </w:rPr>
            </w:pPr>
          </w:p>
          <w:p w:rsidR="000617B2" w:rsidRPr="00FE612F" w:rsidRDefault="000617B2" w:rsidP="006A0082">
            <w:pPr>
              <w:spacing w:line="223" w:lineRule="auto"/>
              <w:jc w:val="center"/>
              <w:rPr>
                <w:rStyle w:val="0pt0"/>
                <w:rFonts w:eastAsia="Calibri"/>
                <w:b/>
                <w:i w:val="0"/>
                <w:sz w:val="22"/>
                <w:szCs w:val="22"/>
              </w:rPr>
            </w:pPr>
          </w:p>
        </w:tc>
      </w:tr>
    </w:tbl>
    <w:p w:rsidR="009E5FF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40" w:lineRule="auto"/>
        <w:ind w:left="20"/>
        <w:rPr>
          <w:rFonts w:ascii="Arial" w:hAnsi="Arial" w:cs="Arial"/>
          <w:sz w:val="26"/>
          <w:szCs w:val="26"/>
        </w:rPr>
      </w:pPr>
    </w:p>
    <w:p w:rsidR="009E5FFF" w:rsidRPr="00FE612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  <w:rPr>
          <w:i w:val="0"/>
          <w:sz w:val="28"/>
          <w:szCs w:val="28"/>
        </w:rPr>
      </w:pPr>
      <w:r w:rsidRPr="00FE612F">
        <w:rPr>
          <w:i w:val="0"/>
          <w:sz w:val="28"/>
          <w:szCs w:val="28"/>
        </w:rPr>
        <w:t xml:space="preserve">Состояние защитного сооружения оценено </w:t>
      </w:r>
      <w:proofErr w:type="gramStart"/>
      <w:r w:rsidRPr="00FE612F">
        <w:rPr>
          <w:i w:val="0"/>
          <w:sz w:val="28"/>
          <w:szCs w:val="28"/>
        </w:rPr>
        <w:t>в</w:t>
      </w:r>
      <w:proofErr w:type="gramEnd"/>
      <w:r w:rsidRPr="00FE612F">
        <w:rPr>
          <w:rStyle w:val="80pt"/>
          <w:sz w:val="28"/>
          <w:szCs w:val="28"/>
        </w:rPr>
        <w:tab/>
      </w:r>
      <w:r w:rsidRPr="00FE612F">
        <w:rPr>
          <w:i w:val="0"/>
          <w:sz w:val="28"/>
          <w:szCs w:val="28"/>
        </w:rPr>
        <w:t>баллов</w:t>
      </w:r>
    </w:p>
    <w:p w:rsidR="009E5FFF" w:rsidRPr="00FE612F" w:rsidRDefault="009E5FFF" w:rsidP="009E5FFF">
      <w:pPr>
        <w:spacing w:line="223" w:lineRule="auto"/>
        <w:rPr>
          <w:b w:val="0"/>
          <w:sz w:val="28"/>
          <w:szCs w:val="28"/>
        </w:rPr>
      </w:pPr>
    </w:p>
    <w:p w:rsidR="00EB3F75" w:rsidRPr="00FE612F" w:rsidRDefault="00EB3F75" w:rsidP="009E5FFF">
      <w:pPr>
        <w:spacing w:line="223" w:lineRule="auto"/>
        <w:rPr>
          <w:b w:val="0"/>
          <w:sz w:val="28"/>
          <w:szCs w:val="28"/>
        </w:rPr>
      </w:pPr>
    </w:p>
    <w:p w:rsidR="009E5FFF" w:rsidRPr="00FE612F" w:rsidRDefault="009E5FFF" w:rsidP="009E5FFF">
      <w:pPr>
        <w:spacing w:line="223" w:lineRule="auto"/>
        <w:rPr>
          <w:rStyle w:val="0pt1"/>
          <w:rFonts w:eastAsia="Calibri"/>
          <w:bCs w:val="0"/>
          <w:i w:val="0"/>
          <w:sz w:val="28"/>
          <w:szCs w:val="28"/>
        </w:rPr>
      </w:pPr>
      <w:r w:rsidRPr="00FE612F">
        <w:rPr>
          <w:b w:val="0"/>
          <w:sz w:val="28"/>
          <w:szCs w:val="28"/>
        </w:rPr>
        <w:t>Председатель комиссии</w:t>
      </w:r>
      <w:r w:rsidRPr="00FE612F">
        <w:rPr>
          <w:rStyle w:val="0pt1"/>
          <w:rFonts w:eastAsia="Calibri"/>
          <w:bCs w:val="0"/>
          <w:i w:val="0"/>
          <w:sz w:val="28"/>
          <w:szCs w:val="28"/>
        </w:rPr>
        <w:t xml:space="preserve"> –    _______________        _______________________________</w:t>
      </w:r>
    </w:p>
    <w:p w:rsidR="009E5FFF" w:rsidRPr="00FE612F" w:rsidRDefault="009E5FFF" w:rsidP="009E5FFF">
      <w:pPr>
        <w:pStyle w:val="31"/>
        <w:shd w:val="clear" w:color="auto" w:fill="auto"/>
        <w:tabs>
          <w:tab w:val="left" w:pos="4457"/>
          <w:tab w:val="left" w:pos="6149"/>
        </w:tabs>
        <w:spacing w:after="0" w:line="223" w:lineRule="auto"/>
        <w:ind w:right="100"/>
        <w:jc w:val="left"/>
        <w:rPr>
          <w:rStyle w:val="8pt0pt"/>
        </w:rPr>
      </w:pPr>
      <w:r w:rsidRPr="00FE612F">
        <w:t xml:space="preserve">                                                         </w:t>
      </w:r>
      <w:r w:rsidRPr="00FE612F">
        <w:rPr>
          <w:rStyle w:val="8pt0pt"/>
        </w:rPr>
        <w:t>(Подпись)</w:t>
      </w:r>
      <w:r w:rsidRPr="00FE612F">
        <w:tab/>
        <w:t xml:space="preserve">                     </w:t>
      </w:r>
      <w:r w:rsidR="00FE612F">
        <w:t xml:space="preserve">                </w:t>
      </w:r>
      <w:r w:rsidRPr="00FE612F">
        <w:t xml:space="preserve">    </w:t>
      </w:r>
      <w:r w:rsidRPr="00FE612F">
        <w:rPr>
          <w:rStyle w:val="8pt0pt"/>
        </w:rPr>
        <w:t>(Фамилия, инициалы)</w:t>
      </w:r>
    </w:p>
    <w:p w:rsidR="009E5FFF" w:rsidRPr="00FE612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</w:pPr>
    </w:p>
    <w:p w:rsidR="009E5FFF" w:rsidRPr="00FE612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</w:pPr>
    </w:p>
    <w:p w:rsidR="009E5FFF" w:rsidRPr="00FE612F" w:rsidRDefault="009E5FFF" w:rsidP="00EB3F75">
      <w:pPr>
        <w:spacing w:before="120" w:line="223" w:lineRule="auto"/>
        <w:rPr>
          <w:rStyle w:val="0pt1"/>
          <w:rFonts w:eastAsia="Calibri"/>
          <w:bCs w:val="0"/>
          <w:i w:val="0"/>
          <w:sz w:val="28"/>
          <w:szCs w:val="28"/>
        </w:rPr>
      </w:pPr>
      <w:r w:rsidRPr="00FE612F">
        <w:rPr>
          <w:b w:val="0"/>
          <w:sz w:val="28"/>
          <w:szCs w:val="28"/>
        </w:rPr>
        <w:t>Заместитель председатель комиссии</w:t>
      </w:r>
      <w:r w:rsidRPr="00FE612F">
        <w:rPr>
          <w:rStyle w:val="0pt1"/>
          <w:rFonts w:eastAsia="Calibri"/>
          <w:bCs w:val="0"/>
          <w:i w:val="0"/>
          <w:sz w:val="28"/>
          <w:szCs w:val="28"/>
        </w:rPr>
        <w:t xml:space="preserve"> –    _______________        ____________________</w:t>
      </w:r>
    </w:p>
    <w:p w:rsidR="009E5FFF" w:rsidRPr="00FE612F" w:rsidRDefault="009E5FFF" w:rsidP="009E5FFF">
      <w:pPr>
        <w:pStyle w:val="31"/>
        <w:shd w:val="clear" w:color="auto" w:fill="auto"/>
        <w:tabs>
          <w:tab w:val="left" w:pos="4457"/>
          <w:tab w:val="left" w:pos="6149"/>
        </w:tabs>
        <w:spacing w:after="0" w:line="223" w:lineRule="auto"/>
        <w:ind w:right="100"/>
        <w:jc w:val="left"/>
        <w:rPr>
          <w:rStyle w:val="8pt0pt"/>
        </w:rPr>
      </w:pPr>
      <w:r w:rsidRPr="00FE612F">
        <w:t xml:space="preserve">                                                                               </w:t>
      </w:r>
      <w:r w:rsidRPr="00FE612F">
        <w:rPr>
          <w:rStyle w:val="8pt0pt"/>
        </w:rPr>
        <w:t>(Подпись)</w:t>
      </w:r>
      <w:r w:rsidRPr="00FE612F">
        <w:tab/>
        <w:t xml:space="preserve">                         </w:t>
      </w:r>
      <w:r w:rsidRPr="00FE612F">
        <w:rPr>
          <w:rStyle w:val="8pt0pt"/>
        </w:rPr>
        <w:t>(Фамилия, инициалы)</w:t>
      </w:r>
    </w:p>
    <w:p w:rsidR="009E5FFF" w:rsidRPr="00FE612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</w:pPr>
    </w:p>
    <w:p w:rsidR="009E5FFF" w:rsidRPr="00FE612F" w:rsidRDefault="009E5FFF" w:rsidP="009E5FFF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</w:pPr>
    </w:p>
    <w:p w:rsidR="00DE3850" w:rsidRPr="00FE612F" w:rsidRDefault="009E5FFF" w:rsidP="00EB3F75">
      <w:pPr>
        <w:spacing w:before="120" w:line="223" w:lineRule="auto"/>
        <w:rPr>
          <w:rStyle w:val="0pt1"/>
          <w:rFonts w:eastAsia="Calibri"/>
          <w:bCs w:val="0"/>
          <w:i w:val="0"/>
        </w:rPr>
      </w:pPr>
      <w:r w:rsidRPr="00FE612F">
        <w:rPr>
          <w:b w:val="0"/>
          <w:sz w:val="26"/>
          <w:szCs w:val="26"/>
        </w:rPr>
        <w:t>Члены комиссии</w:t>
      </w:r>
      <w:r w:rsidRPr="00FE612F">
        <w:rPr>
          <w:rStyle w:val="0pt1"/>
          <w:rFonts w:eastAsia="Calibri"/>
          <w:bCs w:val="0"/>
          <w:i w:val="0"/>
          <w:sz w:val="26"/>
          <w:szCs w:val="26"/>
        </w:rPr>
        <w:t xml:space="preserve"> –</w:t>
      </w:r>
      <w:r w:rsidRPr="00FE612F">
        <w:rPr>
          <w:rStyle w:val="0pt1"/>
          <w:rFonts w:eastAsia="Calibri"/>
          <w:bCs w:val="0"/>
          <w:i w:val="0"/>
        </w:rPr>
        <w:t xml:space="preserve">  </w:t>
      </w:r>
    </w:p>
    <w:p w:rsidR="009E5FFF" w:rsidRPr="00FE612F" w:rsidRDefault="00DE3850" w:rsidP="00EB3F75">
      <w:pPr>
        <w:spacing w:before="120" w:line="223" w:lineRule="auto"/>
        <w:rPr>
          <w:rStyle w:val="0pt1"/>
          <w:rFonts w:eastAsia="Calibri"/>
          <w:bCs w:val="0"/>
          <w:i w:val="0"/>
        </w:rPr>
      </w:pPr>
      <w:r w:rsidRPr="00FE612F">
        <w:rPr>
          <w:rStyle w:val="0pt1"/>
          <w:rFonts w:eastAsia="Calibri"/>
          <w:bCs w:val="0"/>
          <w:i w:val="0"/>
        </w:rPr>
        <w:t xml:space="preserve">                                      </w:t>
      </w:r>
      <w:r w:rsidR="009E5FFF" w:rsidRPr="00FE612F">
        <w:rPr>
          <w:rStyle w:val="0pt1"/>
          <w:rFonts w:eastAsia="Calibri"/>
          <w:bCs w:val="0"/>
          <w:i w:val="0"/>
        </w:rPr>
        <w:t xml:space="preserve">________________________________               </w:t>
      </w:r>
      <w:r w:rsidR="00FE612F">
        <w:rPr>
          <w:rStyle w:val="0pt1"/>
          <w:rFonts w:eastAsia="Calibri"/>
          <w:bCs w:val="0"/>
          <w:i w:val="0"/>
        </w:rPr>
        <w:t xml:space="preserve">  </w:t>
      </w:r>
      <w:r w:rsidR="009E5FFF" w:rsidRPr="00FE612F">
        <w:rPr>
          <w:rStyle w:val="0pt1"/>
          <w:rFonts w:eastAsia="Calibri"/>
          <w:bCs w:val="0"/>
          <w:i w:val="0"/>
        </w:rPr>
        <w:t>_____________________</w:t>
      </w:r>
    </w:p>
    <w:p w:rsidR="009E5FFF" w:rsidRPr="00FE612F" w:rsidRDefault="009E5FFF" w:rsidP="009E5FFF">
      <w:pPr>
        <w:pStyle w:val="31"/>
        <w:shd w:val="clear" w:color="auto" w:fill="auto"/>
        <w:tabs>
          <w:tab w:val="left" w:pos="4457"/>
          <w:tab w:val="left" w:pos="6149"/>
        </w:tabs>
        <w:spacing w:after="0" w:line="223" w:lineRule="auto"/>
        <w:ind w:right="100"/>
        <w:jc w:val="left"/>
        <w:rPr>
          <w:rStyle w:val="8pt0pt"/>
        </w:rPr>
      </w:pPr>
      <w:r w:rsidRPr="00FE612F">
        <w:t xml:space="preserve">                                                         </w:t>
      </w:r>
      <w:r w:rsidRPr="00FE612F">
        <w:rPr>
          <w:rStyle w:val="8pt0pt"/>
        </w:rPr>
        <w:t>(Подпись)</w:t>
      </w:r>
      <w:r w:rsidRPr="00FE612F">
        <w:tab/>
        <w:t xml:space="preserve">                    </w:t>
      </w:r>
      <w:r w:rsidR="00FE612F">
        <w:t xml:space="preserve">                </w:t>
      </w:r>
      <w:r w:rsidRPr="00FE612F">
        <w:t xml:space="preserve">   </w:t>
      </w:r>
      <w:r w:rsidR="00FE612F">
        <w:t xml:space="preserve">   </w:t>
      </w:r>
      <w:r w:rsidRPr="00FE612F">
        <w:t xml:space="preserve">  </w:t>
      </w:r>
      <w:r w:rsidRPr="00FE612F">
        <w:rPr>
          <w:rStyle w:val="8pt0pt"/>
        </w:rPr>
        <w:t>(Фамилия, инициалы)</w:t>
      </w:r>
    </w:p>
    <w:p w:rsidR="00DE3850" w:rsidRPr="00FE612F" w:rsidRDefault="00DE3850" w:rsidP="009E5FFF">
      <w:pPr>
        <w:spacing w:line="223" w:lineRule="auto"/>
        <w:rPr>
          <w:rStyle w:val="0pt1"/>
          <w:rFonts w:eastAsia="Calibri"/>
          <w:bCs w:val="0"/>
          <w:i w:val="0"/>
        </w:rPr>
      </w:pPr>
    </w:p>
    <w:p w:rsidR="009E5FFF" w:rsidRPr="00FE612F" w:rsidRDefault="009E5FFF" w:rsidP="009E5FFF">
      <w:pPr>
        <w:spacing w:line="223" w:lineRule="auto"/>
        <w:rPr>
          <w:rStyle w:val="0pt1"/>
          <w:rFonts w:eastAsia="Calibri"/>
          <w:bCs w:val="0"/>
          <w:i w:val="0"/>
        </w:rPr>
      </w:pPr>
      <w:r w:rsidRPr="00FE612F">
        <w:rPr>
          <w:rStyle w:val="0pt1"/>
          <w:rFonts w:eastAsia="Calibri"/>
          <w:bCs w:val="0"/>
          <w:i w:val="0"/>
        </w:rPr>
        <w:t xml:space="preserve">   </w:t>
      </w:r>
      <w:r w:rsidR="00DE3850" w:rsidRPr="00FE612F">
        <w:rPr>
          <w:rStyle w:val="0pt1"/>
          <w:rFonts w:eastAsia="Calibri"/>
          <w:bCs w:val="0"/>
          <w:i w:val="0"/>
        </w:rPr>
        <w:t xml:space="preserve">                                      </w:t>
      </w:r>
      <w:r w:rsidRPr="00FE612F">
        <w:rPr>
          <w:rStyle w:val="0pt1"/>
          <w:rFonts w:eastAsia="Calibri"/>
          <w:bCs w:val="0"/>
          <w:i w:val="0"/>
        </w:rPr>
        <w:t>________________________________               _____________________</w:t>
      </w:r>
    </w:p>
    <w:p w:rsidR="009E5FFF" w:rsidRPr="00FE612F" w:rsidRDefault="009E5FFF" w:rsidP="009E5FFF">
      <w:pPr>
        <w:pStyle w:val="31"/>
        <w:shd w:val="clear" w:color="auto" w:fill="auto"/>
        <w:tabs>
          <w:tab w:val="left" w:pos="4457"/>
          <w:tab w:val="left" w:pos="6149"/>
        </w:tabs>
        <w:spacing w:after="0" w:line="223" w:lineRule="auto"/>
        <w:ind w:right="100"/>
        <w:jc w:val="left"/>
        <w:rPr>
          <w:rStyle w:val="8pt0pt"/>
        </w:rPr>
      </w:pPr>
      <w:r w:rsidRPr="00FE612F">
        <w:t xml:space="preserve">                                                         </w:t>
      </w:r>
      <w:r w:rsidRPr="00FE612F">
        <w:rPr>
          <w:rStyle w:val="8pt0pt"/>
        </w:rPr>
        <w:t>(Подпись)</w:t>
      </w:r>
      <w:r w:rsidRPr="00FE612F">
        <w:tab/>
        <w:t xml:space="preserve">                       </w:t>
      </w:r>
      <w:r w:rsidR="00FE612F">
        <w:t xml:space="preserve">                   </w:t>
      </w:r>
      <w:r w:rsidRPr="00FE612F">
        <w:t xml:space="preserve">  </w:t>
      </w:r>
      <w:r w:rsidRPr="00FE612F">
        <w:rPr>
          <w:rStyle w:val="8pt0pt"/>
        </w:rPr>
        <w:t>(Фамилия, инициалы)</w:t>
      </w:r>
    </w:p>
    <w:p w:rsidR="00DE3850" w:rsidRPr="00FE612F" w:rsidRDefault="00DE3850" w:rsidP="009E5FFF">
      <w:pPr>
        <w:spacing w:line="223" w:lineRule="auto"/>
        <w:rPr>
          <w:rStyle w:val="0pt1"/>
          <w:rFonts w:eastAsia="Calibri"/>
          <w:bCs w:val="0"/>
          <w:i w:val="0"/>
        </w:rPr>
      </w:pPr>
    </w:p>
    <w:p w:rsidR="009E5FFF" w:rsidRPr="00FE612F" w:rsidRDefault="009E5FFF" w:rsidP="009E5FFF">
      <w:pPr>
        <w:spacing w:line="223" w:lineRule="auto"/>
        <w:rPr>
          <w:rStyle w:val="0pt1"/>
          <w:rFonts w:eastAsia="Calibri"/>
          <w:bCs w:val="0"/>
          <w:i w:val="0"/>
        </w:rPr>
      </w:pPr>
      <w:r w:rsidRPr="00FE612F">
        <w:rPr>
          <w:rStyle w:val="0pt1"/>
          <w:rFonts w:eastAsia="Calibri"/>
          <w:bCs w:val="0"/>
          <w:i w:val="0"/>
        </w:rPr>
        <w:t xml:space="preserve">                                 </w:t>
      </w:r>
      <w:r w:rsidR="00DE3850" w:rsidRPr="00FE612F">
        <w:rPr>
          <w:rStyle w:val="0pt1"/>
          <w:rFonts w:eastAsia="Calibri"/>
          <w:bCs w:val="0"/>
          <w:i w:val="0"/>
        </w:rPr>
        <w:t xml:space="preserve">   </w:t>
      </w:r>
      <w:r w:rsidRPr="00FE612F">
        <w:rPr>
          <w:rStyle w:val="0pt1"/>
          <w:rFonts w:eastAsia="Calibri"/>
          <w:bCs w:val="0"/>
          <w:i w:val="0"/>
        </w:rPr>
        <w:t xml:space="preserve">  ________________________________               _____________________</w:t>
      </w:r>
    </w:p>
    <w:p w:rsidR="009E5FFF" w:rsidRPr="00FE612F" w:rsidRDefault="009E5FFF" w:rsidP="009E5FFF">
      <w:pPr>
        <w:pStyle w:val="31"/>
        <w:shd w:val="clear" w:color="auto" w:fill="auto"/>
        <w:tabs>
          <w:tab w:val="left" w:pos="4457"/>
          <w:tab w:val="left" w:pos="6149"/>
        </w:tabs>
        <w:spacing w:after="0" w:line="223" w:lineRule="auto"/>
        <w:ind w:right="100"/>
        <w:jc w:val="left"/>
        <w:rPr>
          <w:rStyle w:val="8pt0pt"/>
        </w:rPr>
      </w:pPr>
      <w:r w:rsidRPr="00FE612F">
        <w:t xml:space="preserve">                                                         </w:t>
      </w:r>
      <w:r w:rsidRPr="00FE612F">
        <w:rPr>
          <w:rStyle w:val="8pt0pt"/>
        </w:rPr>
        <w:t>(Подпись)</w:t>
      </w:r>
      <w:r w:rsidRPr="00FE612F">
        <w:tab/>
        <w:t xml:space="preserve">                 </w:t>
      </w:r>
      <w:r w:rsidR="00FE612F">
        <w:t xml:space="preserve">                    </w:t>
      </w:r>
      <w:r w:rsidRPr="00FE612F">
        <w:t xml:space="preserve">        </w:t>
      </w:r>
      <w:r w:rsidRPr="00FE612F">
        <w:rPr>
          <w:rStyle w:val="8pt0pt"/>
        </w:rPr>
        <w:t>(Фамилия, инициалы)</w:t>
      </w:r>
    </w:p>
    <w:p w:rsidR="009E5FFF" w:rsidRPr="00850FDE" w:rsidRDefault="009E5FFF" w:rsidP="009E5FFF">
      <w:pPr>
        <w:pStyle w:val="31"/>
        <w:shd w:val="clear" w:color="auto" w:fill="auto"/>
        <w:tabs>
          <w:tab w:val="left" w:pos="4457"/>
          <w:tab w:val="left" w:pos="6149"/>
        </w:tabs>
        <w:spacing w:after="0" w:line="223" w:lineRule="auto"/>
        <w:ind w:right="7513"/>
        <w:rPr>
          <w:rStyle w:val="8pt0pt"/>
          <w:rFonts w:ascii="Arial" w:hAnsi="Arial" w:cs="Arial"/>
        </w:rPr>
      </w:pPr>
    </w:p>
    <w:p w:rsidR="00A16B48" w:rsidRDefault="00A16B48" w:rsidP="009E5FFF">
      <w:pPr>
        <w:pStyle w:val="31"/>
        <w:shd w:val="clear" w:color="auto" w:fill="auto"/>
        <w:tabs>
          <w:tab w:val="left" w:pos="4457"/>
          <w:tab w:val="left" w:pos="6149"/>
        </w:tabs>
        <w:spacing w:after="0" w:line="223" w:lineRule="auto"/>
        <w:ind w:right="7513"/>
        <w:rPr>
          <w:rStyle w:val="8pt0pt"/>
          <w:rFonts w:ascii="Arial" w:hAnsi="Arial" w:cs="Arial"/>
        </w:rPr>
        <w:sectPr w:rsidR="00A16B48" w:rsidSect="00A16B48">
          <w:pgSz w:w="11906" w:h="16838" w:code="9"/>
          <w:pgMar w:top="567" w:right="567" w:bottom="567" w:left="1134" w:header="709" w:footer="709" w:gutter="0"/>
          <w:cols w:space="708"/>
          <w:titlePg/>
          <w:docGrid w:linePitch="710"/>
        </w:sectPr>
      </w:pPr>
    </w:p>
    <w:p w:rsidR="00EB3F75" w:rsidRPr="00FE612F" w:rsidRDefault="00CB0FBB" w:rsidP="00EB3F75">
      <w:pPr>
        <w:jc w:val="right"/>
        <w:rPr>
          <w:b w:val="0"/>
          <w:sz w:val="24"/>
          <w:szCs w:val="24"/>
        </w:rPr>
      </w:pPr>
      <w:r w:rsidRPr="00FE612F">
        <w:rPr>
          <w:b w:val="0"/>
          <w:sz w:val="24"/>
          <w:szCs w:val="24"/>
        </w:rPr>
        <w:lastRenderedPageBreak/>
        <w:t>Прило</w:t>
      </w:r>
      <w:r w:rsidR="00EB3F75" w:rsidRPr="00FE612F">
        <w:rPr>
          <w:b w:val="0"/>
          <w:sz w:val="24"/>
          <w:szCs w:val="24"/>
        </w:rPr>
        <w:t>жение 3</w:t>
      </w:r>
    </w:p>
    <w:p w:rsidR="00CB0FBB" w:rsidRPr="00FE612F" w:rsidRDefault="00CB0FBB" w:rsidP="00CB0FBB">
      <w:pPr>
        <w:ind w:left="5954"/>
        <w:jc w:val="both"/>
        <w:rPr>
          <w:rStyle w:val="4"/>
          <w:b w:val="0"/>
          <w:bCs/>
          <w:sz w:val="24"/>
          <w:szCs w:val="24"/>
        </w:rPr>
      </w:pPr>
      <w:r w:rsidRPr="00FE612F">
        <w:rPr>
          <w:rStyle w:val="4"/>
          <w:b w:val="0"/>
          <w:bCs/>
          <w:sz w:val="24"/>
          <w:szCs w:val="24"/>
        </w:rPr>
        <w:t xml:space="preserve">к Положению о проведении смотра-конкурса на «Лучшее содержание защитных сооружений гражданской обороны на территории Пушкинского муниципального района </w:t>
      </w:r>
      <w:r w:rsidRPr="00FE612F">
        <w:rPr>
          <w:b w:val="0"/>
          <w:sz w:val="24"/>
          <w:szCs w:val="24"/>
        </w:rPr>
        <w:t xml:space="preserve">в </w:t>
      </w:r>
      <w:r w:rsidR="000C1686" w:rsidRPr="00FE612F">
        <w:rPr>
          <w:rStyle w:val="4"/>
          <w:b w:val="0"/>
          <w:bCs/>
          <w:sz w:val="24"/>
          <w:szCs w:val="24"/>
        </w:rPr>
        <w:t>2019</w:t>
      </w:r>
      <w:r w:rsidRPr="00FE612F">
        <w:rPr>
          <w:rStyle w:val="4"/>
          <w:b w:val="0"/>
          <w:bCs/>
          <w:sz w:val="24"/>
          <w:szCs w:val="24"/>
        </w:rPr>
        <w:t xml:space="preserve"> году»</w:t>
      </w:r>
    </w:p>
    <w:p w:rsidR="00EB3F75" w:rsidRPr="00FE612F" w:rsidRDefault="00EB3F75" w:rsidP="00EB3F75">
      <w:pPr>
        <w:jc w:val="center"/>
        <w:rPr>
          <w:sz w:val="24"/>
          <w:szCs w:val="24"/>
        </w:rPr>
      </w:pPr>
    </w:p>
    <w:p w:rsidR="00EB3F75" w:rsidRPr="00FE612F" w:rsidRDefault="00EB3F75" w:rsidP="00EB3F75">
      <w:pPr>
        <w:jc w:val="center"/>
        <w:rPr>
          <w:sz w:val="28"/>
          <w:szCs w:val="28"/>
        </w:rPr>
      </w:pPr>
      <w:r w:rsidRPr="00FE612F">
        <w:rPr>
          <w:sz w:val="28"/>
          <w:szCs w:val="28"/>
        </w:rPr>
        <w:t>Методика оценки (начисления баллов)</w:t>
      </w:r>
    </w:p>
    <w:p w:rsidR="00EB3F75" w:rsidRPr="00FE612F" w:rsidRDefault="00EB3F75" w:rsidP="00EB3F75">
      <w:pPr>
        <w:jc w:val="center"/>
        <w:rPr>
          <w:sz w:val="28"/>
          <w:szCs w:val="28"/>
        </w:rPr>
      </w:pPr>
      <w:r w:rsidRPr="00FE612F">
        <w:rPr>
          <w:sz w:val="28"/>
          <w:szCs w:val="28"/>
        </w:rPr>
        <w:t xml:space="preserve">  состояния защитного сооружения </w:t>
      </w:r>
      <w:r w:rsidRPr="00FE612F">
        <w:rPr>
          <w:rStyle w:val="40pt"/>
          <w:b/>
          <w:bCs w:val="0"/>
          <w:i w:val="0"/>
          <w:sz w:val="28"/>
          <w:szCs w:val="28"/>
        </w:rPr>
        <w:t>гражданской</w:t>
      </w:r>
      <w:r w:rsidRPr="00FE612F">
        <w:rPr>
          <w:i/>
          <w:sz w:val="28"/>
          <w:szCs w:val="28"/>
        </w:rPr>
        <w:t xml:space="preserve"> </w:t>
      </w:r>
      <w:r w:rsidRPr="00FE612F">
        <w:rPr>
          <w:sz w:val="28"/>
          <w:szCs w:val="28"/>
        </w:rPr>
        <w:t xml:space="preserve">обороны </w:t>
      </w:r>
    </w:p>
    <w:p w:rsidR="00EB3F75" w:rsidRPr="00FE612F" w:rsidRDefault="00EB3F75" w:rsidP="00EB3F75">
      <w:pPr>
        <w:jc w:val="center"/>
        <w:rPr>
          <w:sz w:val="28"/>
          <w:szCs w:val="28"/>
        </w:rPr>
      </w:pPr>
      <w:r w:rsidRPr="00FE612F">
        <w:rPr>
          <w:rStyle w:val="40pt0"/>
          <w:b/>
          <w:bCs w:val="0"/>
          <w:sz w:val="28"/>
          <w:szCs w:val="28"/>
        </w:rPr>
        <w:t xml:space="preserve">(убежища, противорадиационного укрытия) </w:t>
      </w:r>
      <w:r w:rsidRPr="00FE612F">
        <w:rPr>
          <w:sz w:val="28"/>
          <w:szCs w:val="28"/>
        </w:rPr>
        <w:t>при проведении смотра-конкурса</w:t>
      </w:r>
    </w:p>
    <w:p w:rsidR="00EB3F75" w:rsidRPr="00FE612F" w:rsidRDefault="00EB3F75" w:rsidP="00CB0FBB">
      <w:pPr>
        <w:pStyle w:val="24"/>
        <w:shd w:val="clear" w:color="auto" w:fill="auto"/>
        <w:spacing w:before="120" w:after="0" w:line="240" w:lineRule="auto"/>
        <w:jc w:val="center"/>
      </w:pPr>
      <w:r w:rsidRPr="00FE612F">
        <w:t>(Максимальное количество баллов — 3000)</w:t>
      </w:r>
    </w:p>
    <w:p w:rsidR="00EB3F75" w:rsidRPr="00FE612F" w:rsidRDefault="00EB3F75" w:rsidP="00EB3F75">
      <w:pPr>
        <w:ind w:firstLine="120"/>
        <w:jc w:val="center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31"/>
        <w:gridCol w:w="3544"/>
      </w:tblGrid>
      <w:tr w:rsidR="00EB3F75" w:rsidRPr="00FE612F" w:rsidTr="006A0082">
        <w:trPr>
          <w:trHeight w:hRule="exact" w:val="54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rPr>
                <w:rStyle w:val="0pt"/>
                <w:rFonts w:eastAsia="Arial"/>
                <w:sz w:val="22"/>
                <w:szCs w:val="24"/>
              </w:rPr>
            </w:pPr>
            <w:r w:rsidRPr="00FE612F">
              <w:rPr>
                <w:rStyle w:val="0pt"/>
                <w:rFonts w:eastAsia="Arial"/>
                <w:sz w:val="22"/>
                <w:szCs w:val="24"/>
              </w:rPr>
              <w:t xml:space="preserve">Основные недостатки, снижающие готовность </w:t>
            </w:r>
          </w:p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rPr>
                <w:sz w:val="22"/>
              </w:rPr>
            </w:pPr>
            <w:r w:rsidRPr="00FE612F">
              <w:rPr>
                <w:rStyle w:val="0pt"/>
                <w:rFonts w:eastAsia="Arial"/>
                <w:sz w:val="22"/>
                <w:szCs w:val="24"/>
              </w:rPr>
              <w:t>защитных сооружений 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rPr>
                <w:sz w:val="22"/>
              </w:rPr>
            </w:pPr>
            <w:r w:rsidRPr="00FE612F">
              <w:rPr>
                <w:rStyle w:val="0pt"/>
                <w:rFonts w:eastAsia="Arial"/>
                <w:sz w:val="22"/>
                <w:szCs w:val="24"/>
              </w:rPr>
              <w:t>Количество баллов снижающих оценку состояния ЗС ГО</w:t>
            </w:r>
          </w:p>
        </w:tc>
      </w:tr>
      <w:tr w:rsidR="00EB3F75" w:rsidRPr="00FE612F" w:rsidTr="006A0082">
        <w:trPr>
          <w:trHeight w:hRule="exact" w:val="630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rPr>
                <w:rStyle w:val="0pt0"/>
                <w:i w:val="0"/>
              </w:rPr>
            </w:pPr>
            <w:r w:rsidRPr="00FE612F">
              <w:rPr>
                <w:rStyle w:val="0pt0"/>
                <w:i w:val="0"/>
              </w:rPr>
              <w:t xml:space="preserve">При оценке герметичности убежища и состояния </w:t>
            </w:r>
          </w:p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0"/>
                <w:i w:val="0"/>
              </w:rPr>
              <w:t>ограждающих конструкций и защитных устройств</w:t>
            </w:r>
          </w:p>
        </w:tc>
      </w:tr>
      <w:tr w:rsidR="00EB3F75" w:rsidRPr="00FE612F" w:rsidTr="00CB0FBB">
        <w:trPr>
          <w:trHeight w:hRule="exact" w:val="172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CB0FBB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Герметичность убежища не обеспечена, величина эксплуатационного подпора меньше, чем предусмотрено проектом (в этом случае остальные показатели не оцениваются, убежище выставляется для участия в конкурсе только после устранения выявленных неисправностей)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убежище выставляется для участия в конкурсе только после устранения выявленных неисправностей</w:t>
            </w:r>
          </w:p>
        </w:tc>
      </w:tr>
      <w:tr w:rsidR="00EB3F75" w:rsidRPr="00FE612F" w:rsidTr="00CB0FBB">
        <w:trPr>
          <w:trHeight w:hRule="exact" w:val="623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CB0FBB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В защитных конструкциях (стенах, перекрытии) имеются проёмы, не предусмотренные проектом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0pt"/>
                <w:sz w:val="24"/>
                <w:szCs w:val="24"/>
              </w:rPr>
              <w:t>500</w:t>
            </w:r>
          </w:p>
        </w:tc>
      </w:tr>
      <w:tr w:rsidR="00EB3F75" w:rsidRPr="00FE612F" w:rsidTr="00CB0FBB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CB0FBB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Не исправны защитные и защитно-герметические ворота, двери, ставни (перекос полотна, неисправность затворов), нет уплотнительной резины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0pt"/>
                <w:sz w:val="24"/>
                <w:szCs w:val="24"/>
              </w:rPr>
              <w:t>10</w:t>
            </w:r>
          </w:p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25"/>
              </w:rPr>
              <w:t>(за каждую дверь, ставень)</w:t>
            </w:r>
          </w:p>
        </w:tc>
      </w:tr>
      <w:tr w:rsidR="00EB3F75" w:rsidRPr="00FE612F" w:rsidTr="00CB0FBB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CB0FBB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Неисправны противовзрывные устройства (МЗС, УЗС, КИД), установлены не герметично, сопряженные детали не смазаны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0pt"/>
                <w:sz w:val="24"/>
                <w:szCs w:val="24"/>
              </w:rPr>
              <w:t>10</w:t>
            </w:r>
          </w:p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25"/>
              </w:rPr>
              <w:t>(за каждое устройство)</w:t>
            </w:r>
          </w:p>
        </w:tc>
      </w:tr>
      <w:tr w:rsidR="00EB3F75" w:rsidRPr="00FE612F" w:rsidTr="00CB0FBB">
        <w:trPr>
          <w:trHeight w:hRule="exact"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CB0FBB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proofErr w:type="spellStart"/>
            <w:r w:rsidRPr="00FE612F">
              <w:rPr>
                <w:rStyle w:val="0pt"/>
                <w:b w:val="0"/>
                <w:sz w:val="24"/>
                <w:szCs w:val="24"/>
              </w:rPr>
              <w:t>Гермоклапаны</w:t>
            </w:r>
            <w:proofErr w:type="spellEnd"/>
            <w:r w:rsidRPr="00FE612F">
              <w:rPr>
                <w:rStyle w:val="0pt"/>
                <w:b w:val="0"/>
                <w:sz w:val="24"/>
                <w:szCs w:val="24"/>
              </w:rPr>
              <w:t xml:space="preserve"> (ГК) не </w:t>
            </w:r>
            <w:proofErr w:type="gramStart"/>
            <w:r w:rsidRPr="00FE612F">
              <w:rPr>
                <w:rStyle w:val="0pt"/>
                <w:b w:val="0"/>
                <w:sz w:val="24"/>
                <w:szCs w:val="24"/>
              </w:rPr>
              <w:t>исправны</w:t>
            </w:r>
            <w:proofErr w:type="gramEnd"/>
            <w:r w:rsidRPr="00FE612F">
              <w:rPr>
                <w:rStyle w:val="0pt"/>
                <w:b w:val="0"/>
                <w:sz w:val="24"/>
                <w:szCs w:val="24"/>
              </w:rPr>
              <w:t>, закрываются с применением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0pt"/>
                <w:sz w:val="24"/>
                <w:szCs w:val="24"/>
              </w:rPr>
              <w:t>20</w:t>
            </w:r>
          </w:p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25"/>
              </w:rPr>
              <w:t>(за каждый ГК)</w:t>
            </w:r>
          </w:p>
        </w:tc>
      </w:tr>
      <w:tr w:rsidR="00EB3F75" w:rsidRPr="00FE612F" w:rsidTr="00CB0FBB">
        <w:trPr>
          <w:trHeight w:hRule="exact" w:val="61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CB0FBB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Отсутствует маркировка на воротах, дверях, ставнях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0pt"/>
                <w:sz w:val="24"/>
                <w:szCs w:val="24"/>
              </w:rPr>
              <w:t>5</w:t>
            </w:r>
          </w:p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25"/>
              </w:rPr>
              <w:t>(за каждое наименование)</w:t>
            </w:r>
          </w:p>
        </w:tc>
      </w:tr>
      <w:tr w:rsidR="00EB3F75" w:rsidRPr="00FE612F" w:rsidTr="00CB0FBB">
        <w:trPr>
          <w:trHeight w:hRule="exact" w:val="31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CB0FBB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Помещения убежища влажные, имеют протечки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0pt"/>
                <w:sz w:val="24"/>
                <w:szCs w:val="24"/>
              </w:rPr>
              <w:t>30</w:t>
            </w:r>
          </w:p>
        </w:tc>
      </w:tr>
      <w:tr w:rsidR="00EB3F75" w:rsidRPr="00FE612F" w:rsidTr="00CB0FBB">
        <w:trPr>
          <w:trHeight w:hRule="exact" w:val="61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CB0FBB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Планово-предупредительный ремонт сооружения и/или техническое обслуживание не проводятся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</w:pPr>
            <w:r w:rsidRPr="00FE612F">
              <w:rPr>
                <w:rStyle w:val="0pt"/>
                <w:sz w:val="24"/>
                <w:szCs w:val="24"/>
              </w:rPr>
              <w:t>50</w:t>
            </w:r>
          </w:p>
        </w:tc>
      </w:tr>
      <w:tr w:rsidR="00EB3F75" w:rsidRPr="00FE612F" w:rsidTr="006A0082">
        <w:trPr>
          <w:trHeight w:hRule="exact" w:val="35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left"/>
              <w:rPr>
                <w:b/>
              </w:rPr>
            </w:pPr>
            <w:r w:rsidRPr="00FE612F">
              <w:rPr>
                <w:rStyle w:val="0pt0"/>
                <w:i w:val="0"/>
              </w:rPr>
              <w:t>Примечание:</w:t>
            </w:r>
            <w:r w:rsidRPr="00FE612F">
              <w:rPr>
                <w:rStyle w:val="0pt"/>
                <w:b w:val="0"/>
                <w:sz w:val="24"/>
                <w:szCs w:val="24"/>
              </w:rPr>
              <w:t xml:space="preserve"> При наличии сборно-разборных нар начисляются баллы в количестве 50</w:t>
            </w:r>
          </w:p>
        </w:tc>
      </w:tr>
      <w:tr w:rsidR="00EB3F75" w:rsidRPr="00FE612F" w:rsidTr="006A0082">
        <w:trPr>
          <w:trHeight w:hRule="exact" w:val="454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rPr>
                <w:i/>
              </w:rPr>
            </w:pPr>
            <w:r w:rsidRPr="00FE612F">
              <w:rPr>
                <w:rStyle w:val="0pt0"/>
                <w:i w:val="0"/>
              </w:rPr>
              <w:t>При оценке состояния инженерно-технического обслуживания</w:t>
            </w:r>
          </w:p>
        </w:tc>
      </w:tr>
      <w:tr w:rsidR="00EB3F75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Срок эксплуатации фильтров-поглотителей истёк (свыше 20 лет)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sz w:val="24"/>
                <w:szCs w:val="24"/>
              </w:rPr>
              <w:t>60</w:t>
            </w:r>
          </w:p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25"/>
              </w:rPr>
              <w:t>(за каждый комплект)</w:t>
            </w:r>
          </w:p>
        </w:tc>
      </w:tr>
      <w:tr w:rsidR="00EB3F75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Фильтровентиляционное оборудование содержится с нарушением правил их эксплуатации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sz w:val="24"/>
                <w:szCs w:val="24"/>
              </w:rPr>
              <w:t>30</w:t>
            </w:r>
          </w:p>
        </w:tc>
      </w:tr>
      <w:tr w:rsidR="00EB3F75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 xml:space="preserve">Отсутствуют отдельные виды </w:t>
            </w:r>
            <w:proofErr w:type="gramStart"/>
            <w:r w:rsidRPr="00FE612F">
              <w:rPr>
                <w:rStyle w:val="0pt"/>
                <w:b w:val="0"/>
                <w:sz w:val="24"/>
                <w:szCs w:val="24"/>
              </w:rPr>
              <w:t>оборудования</w:t>
            </w:r>
            <w:proofErr w:type="gramEnd"/>
            <w:r w:rsidRPr="00FE612F">
              <w:rPr>
                <w:rStyle w:val="0pt"/>
                <w:b w:val="0"/>
                <w:sz w:val="24"/>
                <w:szCs w:val="24"/>
              </w:rPr>
              <w:t xml:space="preserve"> предусмотренные проектом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60" w:line="240" w:lineRule="exact"/>
            </w:pPr>
            <w:r w:rsidRPr="00FE612F">
              <w:rPr>
                <w:rStyle w:val="0pt"/>
                <w:sz w:val="24"/>
                <w:szCs w:val="24"/>
              </w:rPr>
              <w:t>60</w:t>
            </w:r>
          </w:p>
          <w:p w:rsidR="00EB3F75" w:rsidRPr="00FE612F" w:rsidRDefault="00EB3F75" w:rsidP="006A0082">
            <w:pPr>
              <w:pStyle w:val="31"/>
              <w:shd w:val="clear" w:color="auto" w:fill="auto"/>
              <w:spacing w:before="60" w:after="0" w:line="230" w:lineRule="exact"/>
            </w:pPr>
            <w:r w:rsidRPr="00FE612F">
              <w:rPr>
                <w:rStyle w:val="115pt0pt"/>
                <w:sz w:val="24"/>
                <w:szCs w:val="24"/>
              </w:rPr>
              <w:t>(за каждый агрегат)</w:t>
            </w:r>
          </w:p>
        </w:tc>
      </w:tr>
      <w:tr w:rsidR="00EB3F75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Воздуховоды, трубы имеют коррозию, их окраска не соответствует установленному цвету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"/>
                <w:sz w:val="24"/>
                <w:szCs w:val="24"/>
              </w:rPr>
              <w:t>15</w:t>
            </w:r>
          </w:p>
        </w:tc>
      </w:tr>
      <w:tr w:rsidR="00EB3F75" w:rsidRPr="00FE612F" w:rsidTr="006A0082">
        <w:trPr>
          <w:trHeight w:val="39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left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Емкости запасов воды имеют нарушение теплоизоляции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"/>
                <w:sz w:val="24"/>
                <w:szCs w:val="24"/>
              </w:rPr>
              <w:t>10</w:t>
            </w:r>
          </w:p>
        </w:tc>
      </w:tr>
      <w:tr w:rsidR="00EB3F75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  <w:rPr>
                <w:rStyle w:val="0pt"/>
                <w:rFonts w:eastAsia="Arial"/>
                <w:sz w:val="24"/>
                <w:szCs w:val="24"/>
              </w:rPr>
            </w:pPr>
            <w:r w:rsidRPr="00FE612F">
              <w:rPr>
                <w:rStyle w:val="0pt"/>
                <w:rFonts w:eastAsia="Arial"/>
                <w:sz w:val="24"/>
                <w:szCs w:val="24"/>
              </w:rPr>
              <w:lastRenderedPageBreak/>
              <w:t>Основные недостатки, снижающие готовность</w:t>
            </w:r>
          </w:p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rFonts w:eastAsia="Arial"/>
                <w:sz w:val="24"/>
                <w:szCs w:val="24"/>
              </w:rPr>
              <w:t>защитных сооружений 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F75" w:rsidRPr="00FE612F" w:rsidRDefault="00EB3F75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rFonts w:eastAsia="Arial"/>
                <w:sz w:val="24"/>
                <w:szCs w:val="24"/>
              </w:rPr>
              <w:t>Количество баллов снижающих оценку состояния ЗС ГО</w:t>
            </w:r>
          </w:p>
        </w:tc>
      </w:tr>
      <w:tr w:rsidR="00CB0FBB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 xml:space="preserve">Не </w:t>
            </w:r>
            <w:proofErr w:type="gramStart"/>
            <w:r w:rsidRPr="00FE612F">
              <w:rPr>
                <w:rStyle w:val="0pt"/>
                <w:b w:val="0"/>
                <w:sz w:val="24"/>
                <w:szCs w:val="24"/>
              </w:rPr>
              <w:t>исправны</w:t>
            </w:r>
            <w:proofErr w:type="gramEnd"/>
            <w:r w:rsidRPr="00FE612F">
              <w:rPr>
                <w:rStyle w:val="0pt"/>
                <w:b w:val="0"/>
                <w:sz w:val="24"/>
                <w:szCs w:val="24"/>
              </w:rPr>
              <w:t xml:space="preserve"> унитаз, раковина, писсуар, запорная арматура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60" w:line="240" w:lineRule="exact"/>
            </w:pPr>
            <w:r w:rsidRPr="00FE612F">
              <w:rPr>
                <w:rStyle w:val="0pt"/>
                <w:sz w:val="24"/>
                <w:szCs w:val="24"/>
              </w:rPr>
              <w:t>20</w:t>
            </w:r>
          </w:p>
          <w:p w:rsidR="00CB0FBB" w:rsidRPr="00FE612F" w:rsidRDefault="00CB0FBB" w:rsidP="006A0082">
            <w:pPr>
              <w:pStyle w:val="31"/>
              <w:shd w:val="clear" w:color="auto" w:fill="auto"/>
              <w:spacing w:before="60" w:after="0" w:line="230" w:lineRule="exact"/>
            </w:pPr>
            <w:r w:rsidRPr="00FE612F">
              <w:rPr>
                <w:rStyle w:val="115pt0pt"/>
                <w:sz w:val="24"/>
                <w:szCs w:val="24"/>
              </w:rPr>
              <w:t>(за каждый прибор)</w:t>
            </w:r>
          </w:p>
        </w:tc>
      </w:tr>
      <w:tr w:rsidR="00CB0FBB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proofErr w:type="gramStart"/>
            <w:r w:rsidRPr="00FE612F">
              <w:rPr>
                <w:rStyle w:val="0pt"/>
                <w:b w:val="0"/>
                <w:sz w:val="24"/>
                <w:szCs w:val="24"/>
              </w:rPr>
              <w:t>Оборудование, предназначенное для обеспечения жизнеобеспечения в автономном режиме находится</w:t>
            </w:r>
            <w:proofErr w:type="gramEnd"/>
            <w:r w:rsidRPr="00FE612F">
              <w:rPr>
                <w:rStyle w:val="0pt"/>
                <w:b w:val="0"/>
                <w:sz w:val="24"/>
                <w:szCs w:val="24"/>
              </w:rPr>
              <w:t xml:space="preserve"> в неисправном состоянии.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"/>
                <w:sz w:val="24"/>
                <w:szCs w:val="24"/>
              </w:rPr>
              <w:t>200</w:t>
            </w:r>
          </w:p>
        </w:tc>
      </w:tr>
      <w:tr w:rsidR="00CB0FBB" w:rsidRPr="00FE612F" w:rsidTr="006A0082">
        <w:trPr>
          <w:trHeight w:val="56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rStyle w:val="0pt"/>
                <w:b w:val="0"/>
                <w:sz w:val="24"/>
                <w:szCs w:val="24"/>
              </w:rPr>
            </w:pPr>
            <w:r w:rsidRPr="00FE612F">
              <w:rPr>
                <w:rStyle w:val="0pt0"/>
                <w:i w:val="0"/>
              </w:rPr>
              <w:t>Примечание</w:t>
            </w:r>
            <w:r w:rsidRPr="00FE612F">
              <w:rPr>
                <w:rStyle w:val="0pt"/>
                <w:i/>
                <w:sz w:val="24"/>
                <w:szCs w:val="24"/>
              </w:rPr>
              <w:t xml:space="preserve">. </w:t>
            </w:r>
            <w:r w:rsidRPr="00FE612F">
              <w:rPr>
                <w:rStyle w:val="0pt"/>
                <w:b w:val="0"/>
                <w:sz w:val="24"/>
                <w:szCs w:val="24"/>
              </w:rPr>
              <w:t>Наличие оборудования, предназначенного для обеспечения жизнеобеспечения убежища в автономном режиме обязательно (согласно проектной документации)</w:t>
            </w:r>
          </w:p>
        </w:tc>
      </w:tr>
      <w:tr w:rsidR="00CB0FBB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Отсутствует противопожарное имущество (ручной пенный или углекислотный огнетушитель, ящик с песком, передвижная углекислотная установка).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60" w:line="240" w:lineRule="exact"/>
            </w:pPr>
            <w:r w:rsidRPr="00FE612F">
              <w:rPr>
                <w:rStyle w:val="0pt"/>
                <w:sz w:val="24"/>
                <w:szCs w:val="24"/>
              </w:rPr>
              <w:t>20</w:t>
            </w:r>
          </w:p>
          <w:p w:rsidR="00CB0FBB" w:rsidRPr="00FE612F" w:rsidRDefault="00CB0FBB" w:rsidP="006A0082">
            <w:pPr>
              <w:pStyle w:val="31"/>
              <w:shd w:val="clear" w:color="auto" w:fill="auto"/>
              <w:spacing w:before="60" w:after="0" w:line="230" w:lineRule="exact"/>
            </w:pPr>
            <w:r w:rsidRPr="00FE612F">
              <w:rPr>
                <w:rStyle w:val="115pt0pt"/>
                <w:sz w:val="24"/>
                <w:szCs w:val="24"/>
              </w:rPr>
              <w:t>(за каждое наименование)</w:t>
            </w:r>
          </w:p>
        </w:tc>
      </w:tr>
      <w:tr w:rsidR="00CB0FBB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left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В сооружении отсутствуют измерительные приборы (</w:t>
            </w:r>
            <w:proofErr w:type="spellStart"/>
            <w:r w:rsidRPr="00FE612F">
              <w:rPr>
                <w:rStyle w:val="0pt"/>
                <w:b w:val="0"/>
                <w:sz w:val="24"/>
                <w:szCs w:val="24"/>
              </w:rPr>
              <w:t>тягонапоромер</w:t>
            </w:r>
            <w:proofErr w:type="spellEnd"/>
            <w:r w:rsidRPr="00FE612F">
              <w:rPr>
                <w:rStyle w:val="0pt"/>
                <w:b w:val="0"/>
                <w:sz w:val="24"/>
                <w:szCs w:val="24"/>
              </w:rPr>
              <w:t>, психрометр, термометр и др.)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60" w:line="240" w:lineRule="exact"/>
            </w:pPr>
            <w:r w:rsidRPr="00FE612F">
              <w:rPr>
                <w:rStyle w:val="0pt"/>
                <w:sz w:val="24"/>
                <w:szCs w:val="24"/>
              </w:rPr>
              <w:t>10</w:t>
            </w:r>
          </w:p>
          <w:p w:rsidR="00CB0FBB" w:rsidRPr="00FE612F" w:rsidRDefault="00CB0FBB" w:rsidP="006A0082">
            <w:pPr>
              <w:pStyle w:val="31"/>
              <w:shd w:val="clear" w:color="auto" w:fill="auto"/>
              <w:spacing w:before="60" w:after="0" w:line="230" w:lineRule="exact"/>
            </w:pPr>
            <w:r w:rsidRPr="00FE612F">
              <w:rPr>
                <w:rStyle w:val="115pt0pt"/>
                <w:sz w:val="24"/>
                <w:szCs w:val="24"/>
              </w:rPr>
              <w:t>(за каждый прибор)</w:t>
            </w:r>
          </w:p>
        </w:tc>
      </w:tr>
      <w:tr w:rsidR="00CB0FBB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В сооружении отсутствуют телефонная связь с пунктом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"/>
                <w:sz w:val="24"/>
                <w:szCs w:val="24"/>
              </w:rPr>
              <w:t>50</w:t>
            </w:r>
          </w:p>
        </w:tc>
      </w:tr>
      <w:tr w:rsidR="00CB0FBB" w:rsidRPr="00FE612F" w:rsidTr="006A0082">
        <w:trPr>
          <w:trHeight w:val="56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0"/>
                <w:i w:val="0"/>
              </w:rPr>
              <w:t>При оценке технической и эксплуатационной документации</w:t>
            </w:r>
          </w:p>
        </w:tc>
      </w:tr>
      <w:tr w:rsidR="00CB0FBB" w:rsidRPr="00FE612F" w:rsidTr="006A0082">
        <w:trPr>
          <w:trHeight w:val="45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313" w:lineRule="exact"/>
              <w:ind w:left="57" w:right="57"/>
              <w:jc w:val="both"/>
              <w:rPr>
                <w:rStyle w:val="0pt"/>
                <w:b w:val="0"/>
                <w:sz w:val="24"/>
                <w:szCs w:val="24"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В защитном сооружении отсутствуют: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spacing w:line="240" w:lineRule="exact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CB0FBB" w:rsidRPr="00FE612F" w:rsidTr="006A0082">
        <w:trPr>
          <w:trHeight w:val="45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313" w:lineRule="exact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График приведения защитного сооружения в готовность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"/>
                <w:sz w:val="24"/>
                <w:szCs w:val="24"/>
              </w:rPr>
              <w:t>50</w:t>
            </w:r>
          </w:p>
        </w:tc>
      </w:tr>
      <w:tr w:rsidR="00CB0FBB" w:rsidRPr="00FE612F" w:rsidTr="006A0082">
        <w:trPr>
          <w:trHeight w:val="45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Паспорт защитного сооружения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"/>
                <w:sz w:val="24"/>
                <w:szCs w:val="24"/>
              </w:rPr>
              <w:t>20</w:t>
            </w:r>
          </w:p>
        </w:tc>
      </w:tr>
      <w:tr w:rsidR="00CB0FBB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Журнал содержания и табеля оснащения защитного сооружения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"/>
                <w:sz w:val="24"/>
                <w:szCs w:val="24"/>
              </w:rPr>
              <w:t>10</w:t>
            </w:r>
          </w:p>
        </w:tc>
      </w:tr>
      <w:tr w:rsidR="00CB0FBB" w:rsidRPr="00FE612F" w:rsidTr="006A0082">
        <w:trPr>
          <w:trHeight w:val="39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Журнал проверки состояния защитного сооружения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"/>
                <w:sz w:val="24"/>
                <w:szCs w:val="24"/>
              </w:rPr>
              <w:t>10</w:t>
            </w:r>
          </w:p>
        </w:tc>
      </w:tr>
      <w:tr w:rsidR="00CB0FBB" w:rsidRPr="00FE612F" w:rsidTr="006A0082">
        <w:trPr>
          <w:trHeight w:val="39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 xml:space="preserve">Правила поведения </w:t>
            </w:r>
            <w:proofErr w:type="gramStart"/>
            <w:r w:rsidRPr="00FE612F">
              <w:rPr>
                <w:rStyle w:val="0pt"/>
                <w:b w:val="0"/>
                <w:sz w:val="24"/>
                <w:szCs w:val="24"/>
              </w:rPr>
              <w:t>укрываемых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"/>
                <w:sz w:val="24"/>
                <w:szCs w:val="24"/>
              </w:rPr>
              <w:t>10</w:t>
            </w:r>
          </w:p>
        </w:tc>
      </w:tr>
      <w:tr w:rsidR="00CB0FBB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313" w:lineRule="exact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План внешних и внутренних инженерных сетей с указанием отключающих устройств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60" w:line="240" w:lineRule="exact"/>
            </w:pPr>
            <w:r w:rsidRPr="00FE612F">
              <w:rPr>
                <w:rStyle w:val="0pt"/>
                <w:sz w:val="24"/>
                <w:szCs w:val="24"/>
              </w:rPr>
              <w:t>10</w:t>
            </w:r>
          </w:p>
          <w:p w:rsidR="00CB0FBB" w:rsidRPr="00FE612F" w:rsidRDefault="00CB0FBB" w:rsidP="006A0082">
            <w:pPr>
              <w:pStyle w:val="31"/>
              <w:shd w:val="clear" w:color="auto" w:fill="auto"/>
              <w:spacing w:before="60" w:after="0" w:line="230" w:lineRule="exact"/>
            </w:pPr>
            <w:r w:rsidRPr="00FE612F">
              <w:rPr>
                <w:rStyle w:val="115pt0pt"/>
                <w:sz w:val="24"/>
                <w:szCs w:val="24"/>
              </w:rPr>
              <w:t>(по каждой из сетей)</w:t>
            </w:r>
          </w:p>
        </w:tc>
      </w:tr>
      <w:tr w:rsidR="00CB0FBB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313" w:lineRule="exact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План защитного сооружения с указанием оборудования для сидения, лежания и путей эвакуации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exact"/>
            </w:pPr>
            <w:r w:rsidRPr="00FE612F">
              <w:rPr>
                <w:rStyle w:val="0pt"/>
                <w:sz w:val="24"/>
                <w:szCs w:val="24"/>
              </w:rPr>
              <w:t>10</w:t>
            </w:r>
          </w:p>
        </w:tc>
      </w:tr>
      <w:tr w:rsidR="00CB0FBB" w:rsidRPr="00FE612F" w:rsidTr="006A0082">
        <w:trPr>
          <w:trHeight w:val="56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310" w:lineRule="exact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Инструкции постам по эксплуатации фильтровентиляционного и другого оборудования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60" w:line="240" w:lineRule="exact"/>
            </w:pPr>
            <w:r w:rsidRPr="00FE612F">
              <w:rPr>
                <w:rStyle w:val="0pt"/>
                <w:sz w:val="24"/>
                <w:szCs w:val="24"/>
              </w:rPr>
              <w:t>10</w:t>
            </w:r>
          </w:p>
          <w:p w:rsidR="00CB0FBB" w:rsidRPr="00FE612F" w:rsidRDefault="00CB0FBB" w:rsidP="006A0082">
            <w:pPr>
              <w:pStyle w:val="31"/>
              <w:shd w:val="clear" w:color="auto" w:fill="auto"/>
              <w:spacing w:before="60" w:after="0" w:line="230" w:lineRule="exact"/>
            </w:pPr>
            <w:r w:rsidRPr="00FE612F">
              <w:rPr>
                <w:rStyle w:val="115pt0pt"/>
                <w:sz w:val="24"/>
                <w:szCs w:val="24"/>
              </w:rPr>
              <w:t>(по каждой из систем)</w:t>
            </w:r>
          </w:p>
        </w:tc>
      </w:tr>
      <w:tr w:rsidR="00CB0FBB" w:rsidRPr="00FE612F" w:rsidTr="006A0082">
        <w:trPr>
          <w:trHeight w:val="56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rPr>
                <w:rStyle w:val="0pt0"/>
                <w:i w:val="0"/>
              </w:rPr>
            </w:pPr>
            <w:r w:rsidRPr="00FE612F">
              <w:rPr>
                <w:rStyle w:val="0pt0"/>
                <w:i w:val="0"/>
              </w:rPr>
              <w:t>При оценке готовности личного состава формирований</w:t>
            </w:r>
          </w:p>
          <w:p w:rsidR="00CB0FBB" w:rsidRPr="00FE612F" w:rsidRDefault="00CB0FBB" w:rsidP="006A0082">
            <w:pPr>
              <w:pStyle w:val="31"/>
              <w:shd w:val="clear" w:color="auto" w:fill="auto"/>
              <w:spacing w:before="60" w:after="0" w:line="230" w:lineRule="exact"/>
            </w:pPr>
            <w:r w:rsidRPr="00FE612F">
              <w:rPr>
                <w:rStyle w:val="0pt0"/>
                <w:i w:val="0"/>
              </w:rPr>
              <w:t>по обслуживанию защитных сооружений</w:t>
            </w:r>
          </w:p>
        </w:tc>
      </w:tr>
      <w:tr w:rsidR="00CB0FBB" w:rsidRPr="00FE612F" w:rsidTr="006A0082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rStyle w:val="0pt"/>
                <w:b w:val="0"/>
                <w:sz w:val="24"/>
                <w:szCs w:val="24"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Формирования по обслуживанию защитных сооружений созданы с нарушением требований приказа МЧС России от 15.12.202 № 583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sz w:val="24"/>
                <w:szCs w:val="24"/>
              </w:rPr>
              <w:t>100</w:t>
            </w:r>
          </w:p>
        </w:tc>
      </w:tr>
      <w:tr w:rsidR="00CB0FBB" w:rsidRPr="00FE612F" w:rsidTr="006A0082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Личный состав недостаточно подготовлен к выполнению мероприятий по приведению защитного сооружения в готовность к приему укрываемых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sz w:val="24"/>
                <w:szCs w:val="24"/>
              </w:rPr>
              <w:t>150</w:t>
            </w:r>
          </w:p>
        </w:tc>
      </w:tr>
      <w:tr w:rsidR="00CB0FBB" w:rsidRPr="00FE612F" w:rsidTr="006A0082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Группы (звенья) по обслуживанию ЗС ГО не в полной мере обеспечены средствами индивидуальной защиты, РХР, специальной обработки, связи, медицинским имуществом и инструментом согласно нормам, установленным приказом МЧС России от 15.12.202                 № 583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sz w:val="24"/>
                <w:szCs w:val="24"/>
              </w:rPr>
              <w:t>100</w:t>
            </w:r>
          </w:p>
        </w:tc>
      </w:tr>
      <w:tr w:rsidR="00CB0FBB" w:rsidRPr="00FE612F" w:rsidTr="006A0082">
        <w:trPr>
          <w:trHeight w:hRule="exact" w:val="56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FE612F">
              <w:rPr>
                <w:rStyle w:val="0pt0"/>
                <w:i w:val="0"/>
              </w:rPr>
              <w:t xml:space="preserve">При оценке готовности к заполнению защитных сооружений </w:t>
            </w:r>
            <w:proofErr w:type="gramStart"/>
            <w:r w:rsidRPr="00FE612F">
              <w:rPr>
                <w:rStyle w:val="0pt0"/>
                <w:i w:val="0"/>
              </w:rPr>
              <w:t>укрываемыми</w:t>
            </w:r>
            <w:proofErr w:type="gramEnd"/>
          </w:p>
        </w:tc>
      </w:tr>
      <w:tr w:rsidR="00CB0FBB" w:rsidRPr="00FE612F" w:rsidTr="006A0082">
        <w:trPr>
          <w:trHeight w:hRule="exact" w:val="62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ind w:left="57" w:right="57"/>
              <w:jc w:val="both"/>
              <w:rPr>
                <w:rStyle w:val="apple-converted-space"/>
                <w:i/>
                <w:sz w:val="24"/>
                <w:szCs w:val="24"/>
              </w:rPr>
            </w:pPr>
            <w:r w:rsidRPr="00FE612F">
              <w:rPr>
                <w:rStyle w:val="0pt"/>
                <w:sz w:val="24"/>
                <w:szCs w:val="24"/>
              </w:rPr>
              <w:t>Подходы к защитным сооружениям не расчищены, входы загромождены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sz w:val="24"/>
                <w:szCs w:val="24"/>
              </w:rPr>
              <w:t>100</w:t>
            </w:r>
          </w:p>
        </w:tc>
      </w:tr>
      <w:tr w:rsidR="00CB0FBB" w:rsidRPr="00FE612F" w:rsidTr="006A0082">
        <w:trPr>
          <w:trHeight w:hRule="exact" w:val="65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rPr>
                <w:rStyle w:val="0pt"/>
                <w:rFonts w:eastAsia="Arial"/>
                <w:sz w:val="24"/>
                <w:szCs w:val="24"/>
              </w:rPr>
            </w:pPr>
            <w:r w:rsidRPr="00FE612F">
              <w:rPr>
                <w:rStyle w:val="0pt"/>
                <w:rFonts w:eastAsia="Arial"/>
                <w:sz w:val="24"/>
                <w:szCs w:val="24"/>
              </w:rPr>
              <w:lastRenderedPageBreak/>
              <w:t>Основные недостатки, снижающие готовность</w:t>
            </w:r>
          </w:p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rFonts w:eastAsia="Arial"/>
                <w:sz w:val="24"/>
                <w:szCs w:val="24"/>
              </w:rPr>
              <w:t>защитных сооружений 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rFonts w:eastAsia="Arial"/>
                <w:sz w:val="24"/>
                <w:szCs w:val="24"/>
              </w:rPr>
              <w:t>Количество баллов снижающих оценку состояния ЗС ГО</w:t>
            </w:r>
          </w:p>
        </w:tc>
      </w:tr>
      <w:tr w:rsidR="00CB0FBB" w:rsidRPr="00FE612F" w:rsidTr="005F5492">
        <w:trPr>
          <w:trHeight w:hRule="exact" w:val="89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Ключи хранятся с нарушением установленного порядка. На дверях убежищ нет надписей с указанием мест хранения ключей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sz w:val="24"/>
                <w:szCs w:val="24"/>
              </w:rPr>
              <w:t>300</w:t>
            </w:r>
          </w:p>
        </w:tc>
      </w:tr>
      <w:tr w:rsidR="00CB0FBB" w:rsidRPr="00FE612F" w:rsidTr="006A0082">
        <w:trPr>
          <w:trHeight w:hRule="exact" w:val="624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jc w:val="center"/>
              <w:rPr>
                <w:rStyle w:val="apple-converted-space"/>
                <w:b w:val="0"/>
                <w:i/>
                <w:sz w:val="24"/>
                <w:szCs w:val="24"/>
              </w:rPr>
            </w:pPr>
            <w:r w:rsidRPr="00FE612F">
              <w:rPr>
                <w:rStyle w:val="0pt0"/>
                <w:b/>
                <w:i w:val="0"/>
              </w:rPr>
              <w:t>При оценке эффективности использования защитного сооружения для нужд народного хозяйства и обслуживании населения</w:t>
            </w:r>
          </w:p>
        </w:tc>
      </w:tr>
      <w:tr w:rsidR="00CB0FBB" w:rsidRPr="00FE612F" w:rsidTr="006A0082">
        <w:trPr>
          <w:trHeight w:hRule="exact" w:val="85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Защитное сооружение не используется в соответствии с проектным предназначением в народнохозяйственных целях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sz w:val="24"/>
                <w:szCs w:val="24"/>
              </w:rPr>
              <w:t>50</w:t>
            </w:r>
          </w:p>
        </w:tc>
      </w:tr>
      <w:tr w:rsidR="00CB0FBB" w:rsidRPr="00FE612F" w:rsidTr="006A0082">
        <w:trPr>
          <w:trHeight w:hRule="exact" w:val="198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  <w:ind w:left="57" w:right="57"/>
              <w:jc w:val="both"/>
              <w:rPr>
                <w:b/>
              </w:rPr>
            </w:pPr>
            <w:r w:rsidRPr="00FE612F">
              <w:rPr>
                <w:rStyle w:val="0pt"/>
                <w:b w:val="0"/>
                <w:sz w:val="24"/>
                <w:szCs w:val="24"/>
              </w:rPr>
              <w:t>Не выполняются все требования, обеспечивающие пригодность помещений к переводу их в установленные сроки 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помещений и др.)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FBB" w:rsidRPr="00FE612F" w:rsidRDefault="00CB0FBB" w:rsidP="006A0082">
            <w:pPr>
              <w:pStyle w:val="31"/>
              <w:shd w:val="clear" w:color="auto" w:fill="auto"/>
              <w:spacing w:after="0" w:line="240" w:lineRule="auto"/>
            </w:pPr>
            <w:r w:rsidRPr="00FE612F">
              <w:rPr>
                <w:rStyle w:val="0pt"/>
                <w:sz w:val="24"/>
                <w:szCs w:val="24"/>
              </w:rPr>
              <w:t>100</w:t>
            </w:r>
          </w:p>
        </w:tc>
      </w:tr>
    </w:tbl>
    <w:p w:rsidR="00EB3F75" w:rsidRPr="00FE612F" w:rsidRDefault="00EB3F75" w:rsidP="00EB3F75"/>
    <w:p w:rsidR="00EB3F75" w:rsidRPr="00FE612F" w:rsidRDefault="00EB3F75" w:rsidP="00EB3F75">
      <w:pPr>
        <w:tabs>
          <w:tab w:val="left" w:pos="6531"/>
        </w:tabs>
        <w:jc w:val="both"/>
        <w:rPr>
          <w:rStyle w:val="apple-converted-space"/>
          <w:i/>
          <w:sz w:val="24"/>
          <w:szCs w:val="24"/>
        </w:rPr>
      </w:pPr>
      <w:r w:rsidRPr="00FE612F">
        <w:rPr>
          <w:rStyle w:val="0pt0"/>
          <w:i w:val="0"/>
        </w:rPr>
        <w:t>В случае равного количества баллов предпочтение отдается ЗС ГО, получившим большее количество баллов по оценке герметичности убежища и состояния ограждающих конструкций и защитных устройств.</w:t>
      </w:r>
      <w:r w:rsidRPr="00FE612F">
        <w:rPr>
          <w:b w:val="0"/>
          <w:i/>
          <w:spacing w:val="3"/>
          <w:sz w:val="24"/>
          <w:szCs w:val="24"/>
        </w:rPr>
        <w:tab/>
      </w:r>
    </w:p>
    <w:p w:rsidR="00EB3F75" w:rsidRPr="00FE612F" w:rsidRDefault="00EB3F75" w:rsidP="00EB3F75">
      <w:pPr>
        <w:ind w:firstLine="120"/>
        <w:jc w:val="center"/>
        <w:rPr>
          <w:bCs/>
          <w:sz w:val="24"/>
          <w:szCs w:val="24"/>
        </w:rPr>
      </w:pPr>
    </w:p>
    <w:p w:rsidR="00EB3F75" w:rsidRPr="00FE612F" w:rsidRDefault="00EB3F75" w:rsidP="00EB3F75">
      <w:pPr>
        <w:ind w:firstLine="120"/>
        <w:jc w:val="right"/>
        <w:rPr>
          <w:bCs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Default="00E30C50" w:rsidP="00E30C50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E30C50" w:rsidRPr="00844B2A" w:rsidRDefault="00E30C50" w:rsidP="00844B2A">
      <w:pPr>
        <w:jc w:val="right"/>
        <w:rPr>
          <w:b w:val="0"/>
          <w:sz w:val="24"/>
          <w:szCs w:val="24"/>
        </w:rPr>
      </w:pPr>
      <w:r w:rsidRPr="00844B2A">
        <w:rPr>
          <w:b w:val="0"/>
          <w:sz w:val="24"/>
          <w:szCs w:val="24"/>
        </w:rPr>
        <w:lastRenderedPageBreak/>
        <w:t>Приложение 2</w:t>
      </w:r>
    </w:p>
    <w:p w:rsidR="00E30C50" w:rsidRPr="00844B2A" w:rsidRDefault="00E30C50" w:rsidP="00844B2A">
      <w:pPr>
        <w:jc w:val="right"/>
        <w:rPr>
          <w:b w:val="0"/>
          <w:sz w:val="24"/>
          <w:szCs w:val="24"/>
        </w:rPr>
      </w:pPr>
      <w:r w:rsidRPr="00844B2A">
        <w:rPr>
          <w:b w:val="0"/>
          <w:sz w:val="24"/>
          <w:szCs w:val="24"/>
        </w:rPr>
        <w:t>к постановлению администрации</w:t>
      </w:r>
    </w:p>
    <w:p w:rsidR="00E30C50" w:rsidRPr="00844B2A" w:rsidRDefault="00E30C50" w:rsidP="00844B2A">
      <w:pPr>
        <w:jc w:val="right"/>
        <w:rPr>
          <w:b w:val="0"/>
          <w:sz w:val="24"/>
          <w:szCs w:val="24"/>
        </w:rPr>
      </w:pPr>
      <w:r w:rsidRPr="00844B2A">
        <w:rPr>
          <w:b w:val="0"/>
          <w:sz w:val="24"/>
          <w:szCs w:val="24"/>
        </w:rPr>
        <w:t>Пушкинского муниципального района</w:t>
      </w:r>
    </w:p>
    <w:p w:rsidR="00844B2A" w:rsidRPr="00844B2A" w:rsidRDefault="00844B2A" w:rsidP="00844B2A">
      <w:pPr>
        <w:ind w:left="5245"/>
        <w:jc w:val="right"/>
        <w:rPr>
          <w:b w:val="0"/>
          <w:sz w:val="24"/>
          <w:szCs w:val="24"/>
        </w:rPr>
      </w:pPr>
      <w:r w:rsidRPr="00844B2A">
        <w:rPr>
          <w:b w:val="0"/>
          <w:sz w:val="24"/>
          <w:szCs w:val="24"/>
        </w:rPr>
        <w:t>от « 14 » июня 2019 г. № 669</w:t>
      </w:r>
    </w:p>
    <w:p w:rsidR="00E30C50" w:rsidRPr="00FE612F" w:rsidRDefault="00E30C50" w:rsidP="00E30C50">
      <w:pPr>
        <w:pStyle w:val="80"/>
        <w:shd w:val="clear" w:color="auto" w:fill="auto"/>
        <w:tabs>
          <w:tab w:val="right" w:leader="underscore" w:pos="8854"/>
        </w:tabs>
        <w:spacing w:before="0" w:after="0" w:line="223" w:lineRule="auto"/>
        <w:ind w:left="20"/>
        <w:rPr>
          <w:sz w:val="24"/>
          <w:szCs w:val="24"/>
        </w:rPr>
      </w:pPr>
    </w:p>
    <w:p w:rsidR="00E30C50" w:rsidRPr="00C5063B" w:rsidRDefault="00E30C50" w:rsidP="00E30C50">
      <w:pPr>
        <w:ind w:firstLine="120"/>
        <w:jc w:val="center"/>
        <w:rPr>
          <w:rFonts w:ascii="Arial" w:hAnsi="Arial" w:cs="Arial"/>
          <w:bCs/>
          <w:sz w:val="24"/>
          <w:szCs w:val="24"/>
        </w:rPr>
      </w:pPr>
    </w:p>
    <w:p w:rsidR="00E30C50" w:rsidRPr="00FE612F" w:rsidRDefault="00E30C50" w:rsidP="00E30C50">
      <w:pPr>
        <w:ind w:firstLine="120"/>
        <w:jc w:val="center"/>
        <w:rPr>
          <w:bCs/>
          <w:sz w:val="28"/>
          <w:szCs w:val="28"/>
        </w:rPr>
      </w:pPr>
      <w:r w:rsidRPr="00FE612F">
        <w:rPr>
          <w:bCs/>
          <w:sz w:val="28"/>
          <w:szCs w:val="28"/>
        </w:rPr>
        <w:t xml:space="preserve">Состав конкурсной комиссии </w:t>
      </w:r>
    </w:p>
    <w:p w:rsidR="00E30C50" w:rsidRPr="00FE612F" w:rsidRDefault="00E30C50" w:rsidP="00E30C50">
      <w:pPr>
        <w:ind w:firstLine="120"/>
        <w:jc w:val="center"/>
        <w:rPr>
          <w:sz w:val="28"/>
          <w:szCs w:val="28"/>
        </w:rPr>
      </w:pPr>
      <w:r w:rsidRPr="00FE612F">
        <w:rPr>
          <w:bCs/>
          <w:sz w:val="28"/>
          <w:szCs w:val="28"/>
        </w:rPr>
        <w:t>по подведению итогов смотра-конкурса на «Л</w:t>
      </w:r>
      <w:r w:rsidRPr="00FE612F">
        <w:rPr>
          <w:sz w:val="28"/>
          <w:szCs w:val="28"/>
        </w:rPr>
        <w:t xml:space="preserve">учшее содержание </w:t>
      </w:r>
    </w:p>
    <w:p w:rsidR="00E30C50" w:rsidRPr="00FE612F" w:rsidRDefault="00E30C50" w:rsidP="00E30C50">
      <w:pPr>
        <w:ind w:firstLine="120"/>
        <w:jc w:val="center"/>
        <w:rPr>
          <w:sz w:val="28"/>
          <w:szCs w:val="28"/>
        </w:rPr>
      </w:pPr>
      <w:r w:rsidRPr="00FE612F">
        <w:rPr>
          <w:sz w:val="28"/>
          <w:szCs w:val="28"/>
        </w:rPr>
        <w:t xml:space="preserve">защитных сооружений гражданской обороны на территории </w:t>
      </w:r>
    </w:p>
    <w:p w:rsidR="00E30C50" w:rsidRPr="00FE612F" w:rsidRDefault="00E30C50" w:rsidP="00E30C50">
      <w:pPr>
        <w:ind w:firstLine="120"/>
        <w:jc w:val="center"/>
        <w:rPr>
          <w:bCs/>
          <w:sz w:val="28"/>
          <w:szCs w:val="28"/>
        </w:rPr>
      </w:pPr>
      <w:r w:rsidRPr="00FE612F">
        <w:rPr>
          <w:sz w:val="28"/>
          <w:szCs w:val="28"/>
        </w:rPr>
        <w:t xml:space="preserve">Пушкинского муниципального района Московской области в </w:t>
      </w:r>
      <w:r w:rsidR="000C1686" w:rsidRPr="00FE612F">
        <w:rPr>
          <w:sz w:val="28"/>
          <w:szCs w:val="28"/>
        </w:rPr>
        <w:t>2019</w:t>
      </w:r>
      <w:r w:rsidRPr="00FE612F">
        <w:rPr>
          <w:sz w:val="28"/>
          <w:szCs w:val="28"/>
        </w:rPr>
        <w:t xml:space="preserve"> году»</w:t>
      </w:r>
    </w:p>
    <w:p w:rsidR="00E30C50" w:rsidRPr="00FE612F" w:rsidRDefault="00E30C50" w:rsidP="00E30C50">
      <w:pPr>
        <w:ind w:firstLine="120"/>
        <w:jc w:val="center"/>
        <w:rPr>
          <w:sz w:val="28"/>
          <w:szCs w:val="28"/>
        </w:rPr>
      </w:pPr>
    </w:p>
    <w:p w:rsidR="00E30C50" w:rsidRPr="00FE612F" w:rsidRDefault="00E30C50" w:rsidP="00E30C50">
      <w:pPr>
        <w:ind w:firstLine="120"/>
        <w:jc w:val="center"/>
        <w:rPr>
          <w:sz w:val="28"/>
          <w:szCs w:val="28"/>
        </w:rPr>
      </w:pPr>
    </w:p>
    <w:p w:rsidR="00E30C50" w:rsidRPr="00FE612F" w:rsidRDefault="00E30C50" w:rsidP="00E30C50">
      <w:pPr>
        <w:ind w:firstLine="120"/>
        <w:jc w:val="center"/>
        <w:rPr>
          <w:sz w:val="28"/>
          <w:szCs w:val="28"/>
        </w:rPr>
      </w:pPr>
    </w:p>
    <w:p w:rsidR="00E30C50" w:rsidRPr="00FE612F" w:rsidRDefault="00E30C50" w:rsidP="00E30C50">
      <w:pPr>
        <w:ind w:firstLine="720"/>
        <w:jc w:val="both"/>
        <w:rPr>
          <w:sz w:val="28"/>
          <w:szCs w:val="28"/>
        </w:rPr>
      </w:pPr>
      <w:r w:rsidRPr="00FE612F">
        <w:rPr>
          <w:bCs/>
          <w:sz w:val="28"/>
          <w:szCs w:val="28"/>
        </w:rPr>
        <w:t>Председатель комиссии</w:t>
      </w:r>
      <w:r w:rsidRPr="00FE612F">
        <w:rPr>
          <w:sz w:val="28"/>
          <w:szCs w:val="28"/>
        </w:rPr>
        <w:t xml:space="preserve"> </w:t>
      </w:r>
    </w:p>
    <w:p w:rsidR="00CA0E57" w:rsidRPr="00FE612F" w:rsidRDefault="005C5C20" w:rsidP="00CA0E57">
      <w:pPr>
        <w:spacing w:line="228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</w:t>
      </w:r>
      <w:proofErr w:type="spellStart"/>
      <w:r>
        <w:rPr>
          <w:b w:val="0"/>
          <w:sz w:val="28"/>
          <w:szCs w:val="28"/>
        </w:rPr>
        <w:t>Поздышев</w:t>
      </w:r>
      <w:proofErr w:type="spellEnd"/>
      <w:r>
        <w:rPr>
          <w:b w:val="0"/>
          <w:sz w:val="28"/>
          <w:szCs w:val="28"/>
        </w:rPr>
        <w:t xml:space="preserve"> В.В</w:t>
      </w:r>
      <w:r w:rsidR="00CA0E57" w:rsidRPr="00FE612F">
        <w:rPr>
          <w:b w:val="0"/>
          <w:sz w:val="28"/>
          <w:szCs w:val="28"/>
        </w:rPr>
        <w:t xml:space="preserve">., </w:t>
      </w:r>
      <w:r>
        <w:rPr>
          <w:b w:val="0"/>
          <w:sz w:val="28"/>
          <w:szCs w:val="28"/>
        </w:rPr>
        <w:t>заместитель Главы администрации Пушкинского муниципального района.</w:t>
      </w:r>
    </w:p>
    <w:p w:rsidR="00E30C50" w:rsidRPr="00FE612F" w:rsidRDefault="00E30C50" w:rsidP="00E30C50">
      <w:pPr>
        <w:ind w:firstLine="720"/>
        <w:jc w:val="both"/>
        <w:rPr>
          <w:b w:val="0"/>
          <w:sz w:val="28"/>
          <w:szCs w:val="28"/>
        </w:rPr>
      </w:pPr>
    </w:p>
    <w:p w:rsidR="00E30C50" w:rsidRPr="00FE612F" w:rsidRDefault="00E30C50" w:rsidP="00E30C50">
      <w:pPr>
        <w:spacing w:line="228" w:lineRule="auto"/>
        <w:ind w:firstLine="720"/>
        <w:jc w:val="both"/>
        <w:rPr>
          <w:sz w:val="28"/>
          <w:szCs w:val="28"/>
        </w:rPr>
      </w:pPr>
      <w:r w:rsidRPr="00FE612F">
        <w:rPr>
          <w:sz w:val="28"/>
          <w:szCs w:val="28"/>
        </w:rPr>
        <w:t>Заместитель председателя комиссии:</w:t>
      </w:r>
    </w:p>
    <w:p w:rsidR="00CA0E57" w:rsidRPr="00FE612F" w:rsidRDefault="005C5C20" w:rsidP="00CA0E57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- </w:t>
      </w:r>
      <w:proofErr w:type="spellStart"/>
      <w:r>
        <w:rPr>
          <w:b w:val="0"/>
          <w:bCs/>
          <w:sz w:val="28"/>
          <w:szCs w:val="28"/>
        </w:rPr>
        <w:t>Нищеменко</w:t>
      </w:r>
      <w:proofErr w:type="spellEnd"/>
      <w:r>
        <w:rPr>
          <w:b w:val="0"/>
          <w:bCs/>
          <w:sz w:val="28"/>
          <w:szCs w:val="28"/>
        </w:rPr>
        <w:t xml:space="preserve"> Р.И</w:t>
      </w:r>
      <w:r w:rsidR="00CA0E57" w:rsidRPr="00FE612F">
        <w:rPr>
          <w:b w:val="0"/>
          <w:bCs/>
          <w:sz w:val="28"/>
          <w:szCs w:val="28"/>
        </w:rPr>
        <w:t xml:space="preserve">.,  </w:t>
      </w:r>
      <w:r>
        <w:rPr>
          <w:b w:val="0"/>
          <w:sz w:val="28"/>
          <w:szCs w:val="28"/>
        </w:rPr>
        <w:t>начальник</w:t>
      </w:r>
      <w:r w:rsidR="00CA0E57" w:rsidRPr="00FE612F">
        <w:rPr>
          <w:b w:val="0"/>
          <w:sz w:val="28"/>
          <w:szCs w:val="28"/>
        </w:rPr>
        <w:t xml:space="preserve"> Управления</w:t>
      </w:r>
      <w:r>
        <w:rPr>
          <w:b w:val="0"/>
          <w:sz w:val="28"/>
          <w:szCs w:val="28"/>
        </w:rPr>
        <w:t xml:space="preserve"> территориальной безопасности </w:t>
      </w:r>
      <w:r w:rsidR="00CA0E57" w:rsidRPr="00FE612F">
        <w:rPr>
          <w:b w:val="0"/>
          <w:sz w:val="28"/>
          <w:szCs w:val="28"/>
        </w:rPr>
        <w:t>Пушкинского муниципального района.</w:t>
      </w:r>
    </w:p>
    <w:p w:rsidR="00E30C50" w:rsidRPr="00FE612F" w:rsidRDefault="00E30C50" w:rsidP="00E30C50">
      <w:pPr>
        <w:spacing w:line="228" w:lineRule="auto"/>
        <w:ind w:firstLine="720"/>
        <w:jc w:val="both"/>
        <w:rPr>
          <w:b w:val="0"/>
          <w:sz w:val="28"/>
          <w:szCs w:val="28"/>
        </w:rPr>
      </w:pPr>
    </w:p>
    <w:p w:rsidR="00E30C50" w:rsidRPr="00FE612F" w:rsidRDefault="00E30C50" w:rsidP="00E30C50">
      <w:pPr>
        <w:ind w:firstLine="720"/>
        <w:jc w:val="both"/>
        <w:rPr>
          <w:b w:val="0"/>
          <w:sz w:val="28"/>
          <w:szCs w:val="28"/>
        </w:rPr>
      </w:pPr>
    </w:p>
    <w:p w:rsidR="00E30C50" w:rsidRPr="00FE612F" w:rsidRDefault="00E30C50" w:rsidP="00E30C50">
      <w:pPr>
        <w:ind w:firstLine="720"/>
        <w:jc w:val="both"/>
        <w:rPr>
          <w:bCs/>
          <w:sz w:val="28"/>
          <w:szCs w:val="28"/>
        </w:rPr>
      </w:pPr>
      <w:r w:rsidRPr="00FE612F">
        <w:rPr>
          <w:bCs/>
          <w:sz w:val="28"/>
          <w:szCs w:val="28"/>
        </w:rPr>
        <w:t>Члены комиссии:</w:t>
      </w:r>
    </w:p>
    <w:p w:rsidR="00E30C50" w:rsidRPr="00FE612F" w:rsidRDefault="00E30C50" w:rsidP="00E30C50">
      <w:pPr>
        <w:pStyle w:val="21"/>
        <w:ind w:left="0" w:firstLine="720"/>
        <w:jc w:val="both"/>
        <w:rPr>
          <w:sz w:val="28"/>
          <w:szCs w:val="28"/>
        </w:rPr>
      </w:pPr>
      <w:r w:rsidRPr="00FE612F">
        <w:rPr>
          <w:sz w:val="28"/>
          <w:szCs w:val="28"/>
        </w:rPr>
        <w:t xml:space="preserve">- </w:t>
      </w:r>
      <w:proofErr w:type="spellStart"/>
      <w:r w:rsidR="00CA0E57" w:rsidRPr="00FE612F">
        <w:rPr>
          <w:sz w:val="28"/>
          <w:szCs w:val="28"/>
        </w:rPr>
        <w:t>Кратнов</w:t>
      </w:r>
      <w:proofErr w:type="spellEnd"/>
      <w:r w:rsidR="00CA0E57" w:rsidRPr="00FE612F">
        <w:rPr>
          <w:sz w:val="28"/>
          <w:szCs w:val="28"/>
        </w:rPr>
        <w:t xml:space="preserve"> Р.П.</w:t>
      </w:r>
      <w:r w:rsidRPr="00FE612F">
        <w:rPr>
          <w:sz w:val="28"/>
          <w:szCs w:val="28"/>
        </w:rPr>
        <w:t>, консультант отдела по гражданской обороне и чрезвычайным ситуациям Управления территориальной безопасности администрации Пушкинского муниципального района;</w:t>
      </w:r>
    </w:p>
    <w:p w:rsidR="00E30C50" w:rsidRPr="00FE612F" w:rsidRDefault="00E30C50" w:rsidP="00E30C50">
      <w:pPr>
        <w:pStyle w:val="21"/>
        <w:ind w:left="0" w:firstLine="720"/>
        <w:jc w:val="both"/>
        <w:rPr>
          <w:sz w:val="28"/>
          <w:szCs w:val="28"/>
        </w:rPr>
      </w:pPr>
    </w:p>
    <w:p w:rsidR="00E30C50" w:rsidRPr="00FE612F" w:rsidRDefault="00E30C50" w:rsidP="00E30C50">
      <w:pPr>
        <w:pStyle w:val="21"/>
        <w:ind w:left="0" w:firstLine="720"/>
        <w:jc w:val="both"/>
        <w:rPr>
          <w:sz w:val="28"/>
          <w:szCs w:val="28"/>
        </w:rPr>
      </w:pPr>
      <w:r w:rsidRPr="00FE612F">
        <w:rPr>
          <w:sz w:val="28"/>
          <w:szCs w:val="28"/>
        </w:rPr>
        <w:t xml:space="preserve">- Князев В.В., </w:t>
      </w:r>
      <w:r w:rsidR="00CA0E57" w:rsidRPr="00FE612F">
        <w:rPr>
          <w:sz w:val="28"/>
          <w:szCs w:val="28"/>
        </w:rPr>
        <w:t xml:space="preserve">главный </w:t>
      </w:r>
      <w:r w:rsidRPr="00FE612F">
        <w:rPr>
          <w:sz w:val="28"/>
          <w:szCs w:val="28"/>
        </w:rPr>
        <w:t>эксперт отдела по гражданской обороне и чрезвычайным ситуациям Управления территориальной безопасности администрации Пушкинского муниципального района</w:t>
      </w:r>
      <w:r w:rsidR="00CA0E57" w:rsidRPr="00FE612F">
        <w:rPr>
          <w:sz w:val="28"/>
          <w:szCs w:val="28"/>
        </w:rPr>
        <w:t>;</w:t>
      </w:r>
    </w:p>
    <w:p w:rsidR="00CA0E57" w:rsidRPr="00FE612F" w:rsidRDefault="00CA0E57" w:rsidP="00CA0E57">
      <w:pPr>
        <w:pStyle w:val="21"/>
        <w:ind w:left="0" w:firstLine="720"/>
        <w:jc w:val="both"/>
        <w:rPr>
          <w:sz w:val="28"/>
          <w:szCs w:val="28"/>
        </w:rPr>
      </w:pPr>
      <w:r w:rsidRPr="00FE612F">
        <w:rPr>
          <w:sz w:val="28"/>
          <w:szCs w:val="28"/>
        </w:rPr>
        <w:t xml:space="preserve"> </w:t>
      </w:r>
    </w:p>
    <w:p w:rsidR="00CA0E57" w:rsidRPr="00FE612F" w:rsidRDefault="00CA0E57" w:rsidP="00CA0E57">
      <w:pPr>
        <w:pStyle w:val="21"/>
        <w:ind w:left="0" w:firstLine="720"/>
        <w:jc w:val="both"/>
        <w:rPr>
          <w:sz w:val="28"/>
          <w:szCs w:val="28"/>
        </w:rPr>
      </w:pPr>
      <w:r w:rsidRPr="00FE612F">
        <w:rPr>
          <w:sz w:val="28"/>
          <w:szCs w:val="28"/>
        </w:rPr>
        <w:t xml:space="preserve">- </w:t>
      </w:r>
      <w:proofErr w:type="spellStart"/>
      <w:r w:rsidRPr="00FE612F">
        <w:rPr>
          <w:sz w:val="28"/>
          <w:szCs w:val="28"/>
        </w:rPr>
        <w:t>Сатымов</w:t>
      </w:r>
      <w:proofErr w:type="spellEnd"/>
      <w:r w:rsidRPr="00FE612F">
        <w:rPr>
          <w:sz w:val="28"/>
          <w:szCs w:val="28"/>
        </w:rPr>
        <w:t xml:space="preserve"> М.С., эксперт отдела по гражданской обороне и чрезвычайным ситуациям Управления территориальной безопасности администрации Пушкинского муниципального района.</w:t>
      </w:r>
    </w:p>
    <w:p w:rsidR="00CA0E57" w:rsidRPr="00C5063B" w:rsidRDefault="00CA0E57" w:rsidP="00E30C50">
      <w:pPr>
        <w:pStyle w:val="21"/>
        <w:ind w:left="0" w:firstLine="720"/>
        <w:jc w:val="both"/>
        <w:rPr>
          <w:rFonts w:ascii="Arial" w:hAnsi="Arial" w:cs="Arial"/>
          <w:szCs w:val="24"/>
        </w:rPr>
      </w:pPr>
    </w:p>
    <w:p w:rsidR="00E30C50" w:rsidRPr="00C5063B" w:rsidRDefault="00E30C50" w:rsidP="00E30C50">
      <w:pPr>
        <w:spacing w:line="276" w:lineRule="auto"/>
        <w:ind w:left="709" w:hanging="1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Pr="00C5063B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30C50" w:rsidRDefault="00E30C50" w:rsidP="00E30C50">
      <w:p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</w:p>
    <w:sectPr w:rsidR="00E30C50" w:rsidSect="00A16B48">
      <w:pgSz w:w="11906" w:h="16838" w:code="9"/>
      <w:pgMar w:top="1134" w:right="567" w:bottom="1134" w:left="1134" w:header="709" w:footer="709" w:gutter="0"/>
      <w:cols w:space="708"/>
      <w:titlePg/>
      <w:docGrid w:linePitch="7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84" w:rsidRDefault="00E41084" w:rsidP="000F5358">
      <w:r>
        <w:separator/>
      </w:r>
    </w:p>
  </w:endnote>
  <w:endnote w:type="continuationSeparator" w:id="0">
    <w:p w:rsidR="00E41084" w:rsidRDefault="00E41084" w:rsidP="000F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84" w:rsidRDefault="00E41084" w:rsidP="000F5358">
      <w:r>
        <w:separator/>
      </w:r>
    </w:p>
  </w:footnote>
  <w:footnote w:type="continuationSeparator" w:id="0">
    <w:p w:rsidR="00E41084" w:rsidRDefault="00E41084" w:rsidP="000F5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268"/>
    <w:multiLevelType w:val="hybridMultilevel"/>
    <w:tmpl w:val="9F1C86D8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0282"/>
    <w:multiLevelType w:val="hybridMultilevel"/>
    <w:tmpl w:val="CF047DE8"/>
    <w:lvl w:ilvl="0" w:tplc="BB66D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5D7F"/>
    <w:multiLevelType w:val="hybridMultilevel"/>
    <w:tmpl w:val="3FA611F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9A3585D"/>
    <w:multiLevelType w:val="hybridMultilevel"/>
    <w:tmpl w:val="5E20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8778B"/>
    <w:multiLevelType w:val="hybridMultilevel"/>
    <w:tmpl w:val="CF9E803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0C4706E"/>
    <w:multiLevelType w:val="hybridMultilevel"/>
    <w:tmpl w:val="10866968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2CB3293"/>
    <w:multiLevelType w:val="hybridMultilevel"/>
    <w:tmpl w:val="0776B508"/>
    <w:lvl w:ilvl="0" w:tplc="B45CA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AA6B4B"/>
    <w:multiLevelType w:val="hybridMultilevel"/>
    <w:tmpl w:val="B1A44BF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4D567C3"/>
    <w:multiLevelType w:val="hybridMultilevel"/>
    <w:tmpl w:val="EFDEB14A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566FE1"/>
    <w:multiLevelType w:val="hybridMultilevel"/>
    <w:tmpl w:val="B3F085A0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A4159F"/>
    <w:multiLevelType w:val="hybridMultilevel"/>
    <w:tmpl w:val="BAD27AF6"/>
    <w:lvl w:ilvl="0" w:tplc="13724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7511F"/>
    <w:multiLevelType w:val="hybridMultilevel"/>
    <w:tmpl w:val="B4829694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20982"/>
    <w:multiLevelType w:val="hybridMultilevel"/>
    <w:tmpl w:val="F0AC812A"/>
    <w:lvl w:ilvl="0" w:tplc="2818665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E723BC8"/>
    <w:multiLevelType w:val="multilevel"/>
    <w:tmpl w:val="68C4C28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74DA8"/>
    <w:multiLevelType w:val="hybridMultilevel"/>
    <w:tmpl w:val="D114953E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21E75D0F"/>
    <w:multiLevelType w:val="hybridMultilevel"/>
    <w:tmpl w:val="C362F882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80418"/>
    <w:multiLevelType w:val="hybridMultilevel"/>
    <w:tmpl w:val="875AE83A"/>
    <w:lvl w:ilvl="0" w:tplc="D8BC46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B0F0D05"/>
    <w:multiLevelType w:val="hybridMultilevel"/>
    <w:tmpl w:val="5CEEB0AC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6A4F72"/>
    <w:multiLevelType w:val="hybridMultilevel"/>
    <w:tmpl w:val="FE0CD096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17D6F"/>
    <w:multiLevelType w:val="multilevel"/>
    <w:tmpl w:val="BF0A6F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E3858F9"/>
    <w:multiLevelType w:val="hybridMultilevel"/>
    <w:tmpl w:val="E35CCED4"/>
    <w:lvl w:ilvl="0" w:tplc="1CA06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8F7DFF"/>
    <w:multiLevelType w:val="hybridMultilevel"/>
    <w:tmpl w:val="E342F18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69B0965"/>
    <w:multiLevelType w:val="multilevel"/>
    <w:tmpl w:val="55284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891CED"/>
    <w:multiLevelType w:val="hybridMultilevel"/>
    <w:tmpl w:val="C83AEA9A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E0C6E"/>
    <w:multiLevelType w:val="hybridMultilevel"/>
    <w:tmpl w:val="295C092C"/>
    <w:lvl w:ilvl="0" w:tplc="57D02158">
      <w:start w:val="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3019F5"/>
    <w:multiLevelType w:val="hybridMultilevel"/>
    <w:tmpl w:val="EE12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3177F"/>
    <w:multiLevelType w:val="hybridMultilevel"/>
    <w:tmpl w:val="355423C2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4D2C6326"/>
    <w:multiLevelType w:val="hybridMultilevel"/>
    <w:tmpl w:val="E4E24DC4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625C6"/>
    <w:multiLevelType w:val="hybridMultilevel"/>
    <w:tmpl w:val="038E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8509B"/>
    <w:multiLevelType w:val="hybridMultilevel"/>
    <w:tmpl w:val="01B00C50"/>
    <w:lvl w:ilvl="0" w:tplc="B45CA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C77237"/>
    <w:multiLevelType w:val="multilevel"/>
    <w:tmpl w:val="1304F03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6B2160"/>
    <w:multiLevelType w:val="multilevel"/>
    <w:tmpl w:val="87D09E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7A230EC"/>
    <w:multiLevelType w:val="hybridMultilevel"/>
    <w:tmpl w:val="209C7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0B2AA1"/>
    <w:multiLevelType w:val="hybridMultilevel"/>
    <w:tmpl w:val="2C4E2132"/>
    <w:lvl w:ilvl="0" w:tplc="D8BC46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817631"/>
    <w:multiLevelType w:val="multilevel"/>
    <w:tmpl w:val="FC608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DA00E7"/>
    <w:multiLevelType w:val="multilevel"/>
    <w:tmpl w:val="B454AE4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050377A"/>
    <w:multiLevelType w:val="hybridMultilevel"/>
    <w:tmpl w:val="18421026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7A7A49"/>
    <w:multiLevelType w:val="hybridMultilevel"/>
    <w:tmpl w:val="0BD2FA8A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62D543FB"/>
    <w:multiLevelType w:val="hybridMultilevel"/>
    <w:tmpl w:val="5C548090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F7180"/>
    <w:multiLevelType w:val="hybridMultilevel"/>
    <w:tmpl w:val="37B203B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67865546"/>
    <w:multiLevelType w:val="hybridMultilevel"/>
    <w:tmpl w:val="795C62DE"/>
    <w:lvl w:ilvl="0" w:tplc="57D02158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7C67743"/>
    <w:multiLevelType w:val="hybridMultilevel"/>
    <w:tmpl w:val="12F4971A"/>
    <w:lvl w:ilvl="0" w:tplc="374CB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8C81537"/>
    <w:multiLevelType w:val="hybridMultilevel"/>
    <w:tmpl w:val="2348D076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0327E5A"/>
    <w:multiLevelType w:val="hybridMultilevel"/>
    <w:tmpl w:val="3AF427E0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00600C"/>
    <w:multiLevelType w:val="hybridMultilevel"/>
    <w:tmpl w:val="D0027EB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7824443B"/>
    <w:multiLevelType w:val="hybridMultilevel"/>
    <w:tmpl w:val="9298589E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731AAE"/>
    <w:multiLevelType w:val="multilevel"/>
    <w:tmpl w:val="4110676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3"/>
  </w:num>
  <w:num w:numId="3">
    <w:abstractNumId w:val="16"/>
  </w:num>
  <w:num w:numId="4">
    <w:abstractNumId w:val="23"/>
  </w:num>
  <w:num w:numId="5">
    <w:abstractNumId w:val="17"/>
  </w:num>
  <w:num w:numId="6">
    <w:abstractNumId w:val="0"/>
  </w:num>
  <w:num w:numId="7">
    <w:abstractNumId w:val="11"/>
  </w:num>
  <w:num w:numId="8">
    <w:abstractNumId w:val="38"/>
  </w:num>
  <w:num w:numId="9">
    <w:abstractNumId w:val="27"/>
  </w:num>
  <w:num w:numId="10">
    <w:abstractNumId w:val="25"/>
  </w:num>
  <w:num w:numId="11">
    <w:abstractNumId w:val="12"/>
  </w:num>
  <w:num w:numId="12">
    <w:abstractNumId w:val="36"/>
  </w:num>
  <w:num w:numId="13">
    <w:abstractNumId w:val="15"/>
  </w:num>
  <w:num w:numId="14">
    <w:abstractNumId w:val="9"/>
  </w:num>
  <w:num w:numId="15">
    <w:abstractNumId w:val="18"/>
  </w:num>
  <w:num w:numId="16">
    <w:abstractNumId w:val="37"/>
  </w:num>
  <w:num w:numId="17">
    <w:abstractNumId w:val="5"/>
  </w:num>
  <w:num w:numId="18">
    <w:abstractNumId w:val="39"/>
  </w:num>
  <w:num w:numId="19">
    <w:abstractNumId w:val="21"/>
  </w:num>
  <w:num w:numId="20">
    <w:abstractNumId w:val="45"/>
  </w:num>
  <w:num w:numId="21">
    <w:abstractNumId w:val="2"/>
  </w:num>
  <w:num w:numId="22">
    <w:abstractNumId w:val="7"/>
  </w:num>
  <w:num w:numId="23">
    <w:abstractNumId w:val="4"/>
  </w:num>
  <w:num w:numId="24">
    <w:abstractNumId w:val="44"/>
  </w:num>
  <w:num w:numId="25">
    <w:abstractNumId w:val="14"/>
  </w:num>
  <w:num w:numId="26">
    <w:abstractNumId w:val="42"/>
  </w:num>
  <w:num w:numId="27">
    <w:abstractNumId w:val="43"/>
  </w:num>
  <w:num w:numId="28">
    <w:abstractNumId w:val="8"/>
  </w:num>
  <w:num w:numId="29">
    <w:abstractNumId w:val="26"/>
  </w:num>
  <w:num w:numId="30">
    <w:abstractNumId w:val="28"/>
  </w:num>
  <w:num w:numId="31">
    <w:abstractNumId w:val="30"/>
  </w:num>
  <w:num w:numId="32">
    <w:abstractNumId w:val="3"/>
  </w:num>
  <w:num w:numId="33">
    <w:abstractNumId w:val="32"/>
  </w:num>
  <w:num w:numId="34">
    <w:abstractNumId w:val="10"/>
  </w:num>
  <w:num w:numId="35">
    <w:abstractNumId w:val="1"/>
  </w:num>
  <w:num w:numId="36">
    <w:abstractNumId w:val="46"/>
  </w:num>
  <w:num w:numId="37">
    <w:abstractNumId w:val="13"/>
  </w:num>
  <w:num w:numId="38">
    <w:abstractNumId w:val="40"/>
  </w:num>
  <w:num w:numId="39">
    <w:abstractNumId w:val="34"/>
  </w:num>
  <w:num w:numId="40">
    <w:abstractNumId w:val="22"/>
  </w:num>
  <w:num w:numId="41">
    <w:abstractNumId w:val="6"/>
  </w:num>
  <w:num w:numId="42">
    <w:abstractNumId w:val="31"/>
  </w:num>
  <w:num w:numId="43">
    <w:abstractNumId w:val="29"/>
  </w:num>
  <w:num w:numId="44">
    <w:abstractNumId w:val="19"/>
  </w:num>
  <w:num w:numId="45">
    <w:abstractNumId w:val="24"/>
  </w:num>
  <w:num w:numId="46">
    <w:abstractNumId w:val="41"/>
  </w:num>
  <w:num w:numId="47">
    <w:abstractNumId w:val="3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261"/>
  <w:displayHorizontalDrawingGridEvery w:val="2"/>
  <w:characterSpacingControl w:val="doNotCompress"/>
  <w:hdrShapeDefaults>
    <o:shapedefaults v:ext="edit" spidmax="8089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902D5"/>
    <w:rsid w:val="0000348D"/>
    <w:rsid w:val="0002699A"/>
    <w:rsid w:val="00026B5B"/>
    <w:rsid w:val="000412C0"/>
    <w:rsid w:val="000431EB"/>
    <w:rsid w:val="00045C26"/>
    <w:rsid w:val="00053FF7"/>
    <w:rsid w:val="00056813"/>
    <w:rsid w:val="00060F22"/>
    <w:rsid w:val="000617B2"/>
    <w:rsid w:val="00064A73"/>
    <w:rsid w:val="000666B5"/>
    <w:rsid w:val="00066DE9"/>
    <w:rsid w:val="00085267"/>
    <w:rsid w:val="000A06AE"/>
    <w:rsid w:val="000A195E"/>
    <w:rsid w:val="000A1AA1"/>
    <w:rsid w:val="000A6B4E"/>
    <w:rsid w:val="000B30E7"/>
    <w:rsid w:val="000C1686"/>
    <w:rsid w:val="000C18B9"/>
    <w:rsid w:val="000D5365"/>
    <w:rsid w:val="000D63B2"/>
    <w:rsid w:val="000E379D"/>
    <w:rsid w:val="000F0558"/>
    <w:rsid w:val="000F36E7"/>
    <w:rsid w:val="000F5358"/>
    <w:rsid w:val="00103215"/>
    <w:rsid w:val="00103B32"/>
    <w:rsid w:val="001069B9"/>
    <w:rsid w:val="001107A0"/>
    <w:rsid w:val="00110F5C"/>
    <w:rsid w:val="00114DF5"/>
    <w:rsid w:val="00114E1A"/>
    <w:rsid w:val="00117336"/>
    <w:rsid w:val="00121AE6"/>
    <w:rsid w:val="00124E7B"/>
    <w:rsid w:val="00136214"/>
    <w:rsid w:val="00145631"/>
    <w:rsid w:val="00145F27"/>
    <w:rsid w:val="001467EE"/>
    <w:rsid w:val="00170D0A"/>
    <w:rsid w:val="0017265A"/>
    <w:rsid w:val="00185E12"/>
    <w:rsid w:val="00190E0C"/>
    <w:rsid w:val="001A2610"/>
    <w:rsid w:val="001A3283"/>
    <w:rsid w:val="001A7B42"/>
    <w:rsid w:val="001C3EDE"/>
    <w:rsid w:val="001D1C97"/>
    <w:rsid w:val="001D4C43"/>
    <w:rsid w:val="001E1DFC"/>
    <w:rsid w:val="001E3580"/>
    <w:rsid w:val="001E73BC"/>
    <w:rsid w:val="001F54D3"/>
    <w:rsid w:val="002019EF"/>
    <w:rsid w:val="002072CE"/>
    <w:rsid w:val="002145E5"/>
    <w:rsid w:val="002262DC"/>
    <w:rsid w:val="00227474"/>
    <w:rsid w:val="00227499"/>
    <w:rsid w:val="002332E9"/>
    <w:rsid w:val="00235F99"/>
    <w:rsid w:val="0024420F"/>
    <w:rsid w:val="00244894"/>
    <w:rsid w:val="0024569D"/>
    <w:rsid w:val="0025740B"/>
    <w:rsid w:val="0026071F"/>
    <w:rsid w:val="0026259B"/>
    <w:rsid w:val="0026601B"/>
    <w:rsid w:val="00270E33"/>
    <w:rsid w:val="00275EE4"/>
    <w:rsid w:val="00285866"/>
    <w:rsid w:val="002902D5"/>
    <w:rsid w:val="00292D21"/>
    <w:rsid w:val="002A4E31"/>
    <w:rsid w:val="002B0B89"/>
    <w:rsid w:val="002B31E8"/>
    <w:rsid w:val="002B7B4B"/>
    <w:rsid w:val="002C6615"/>
    <w:rsid w:val="002D49E3"/>
    <w:rsid w:val="002D53AE"/>
    <w:rsid w:val="002E0F38"/>
    <w:rsid w:val="002E34F6"/>
    <w:rsid w:val="002E3B2E"/>
    <w:rsid w:val="002F4DF6"/>
    <w:rsid w:val="002F7A9C"/>
    <w:rsid w:val="003019B3"/>
    <w:rsid w:val="0031735B"/>
    <w:rsid w:val="00323CA2"/>
    <w:rsid w:val="003411B6"/>
    <w:rsid w:val="00341AF6"/>
    <w:rsid w:val="00342570"/>
    <w:rsid w:val="00346067"/>
    <w:rsid w:val="00355F64"/>
    <w:rsid w:val="0035759D"/>
    <w:rsid w:val="00362314"/>
    <w:rsid w:val="003720DA"/>
    <w:rsid w:val="003A1C74"/>
    <w:rsid w:val="003B48C7"/>
    <w:rsid w:val="003C233A"/>
    <w:rsid w:val="003C2536"/>
    <w:rsid w:val="003C32AB"/>
    <w:rsid w:val="003C34C7"/>
    <w:rsid w:val="003C456D"/>
    <w:rsid w:val="003C50D4"/>
    <w:rsid w:val="003C72E8"/>
    <w:rsid w:val="003D04D7"/>
    <w:rsid w:val="003E307A"/>
    <w:rsid w:val="003E5F86"/>
    <w:rsid w:val="00411F37"/>
    <w:rsid w:val="0045202D"/>
    <w:rsid w:val="00454F78"/>
    <w:rsid w:val="00456DE8"/>
    <w:rsid w:val="0046292F"/>
    <w:rsid w:val="00464DED"/>
    <w:rsid w:val="004663AC"/>
    <w:rsid w:val="00493D81"/>
    <w:rsid w:val="00494E1B"/>
    <w:rsid w:val="004B388A"/>
    <w:rsid w:val="004C0A81"/>
    <w:rsid w:val="004C1E61"/>
    <w:rsid w:val="004C3585"/>
    <w:rsid w:val="004D2AEC"/>
    <w:rsid w:val="004E76A3"/>
    <w:rsid w:val="004F13D8"/>
    <w:rsid w:val="00502774"/>
    <w:rsid w:val="00503C14"/>
    <w:rsid w:val="005063DF"/>
    <w:rsid w:val="00511258"/>
    <w:rsid w:val="00511D0C"/>
    <w:rsid w:val="0052096A"/>
    <w:rsid w:val="005342F2"/>
    <w:rsid w:val="00534468"/>
    <w:rsid w:val="005357C2"/>
    <w:rsid w:val="0054275E"/>
    <w:rsid w:val="00542D00"/>
    <w:rsid w:val="00543D8D"/>
    <w:rsid w:val="00546302"/>
    <w:rsid w:val="00572CC7"/>
    <w:rsid w:val="0057415A"/>
    <w:rsid w:val="00575E26"/>
    <w:rsid w:val="005A2130"/>
    <w:rsid w:val="005A2A7C"/>
    <w:rsid w:val="005B0FC0"/>
    <w:rsid w:val="005C2194"/>
    <w:rsid w:val="005C56B2"/>
    <w:rsid w:val="005C5C20"/>
    <w:rsid w:val="005D7A22"/>
    <w:rsid w:val="005F331D"/>
    <w:rsid w:val="005F5492"/>
    <w:rsid w:val="005F5D61"/>
    <w:rsid w:val="005F72A8"/>
    <w:rsid w:val="00602E63"/>
    <w:rsid w:val="00610567"/>
    <w:rsid w:val="00617C94"/>
    <w:rsid w:val="00635600"/>
    <w:rsid w:val="006405E0"/>
    <w:rsid w:val="00652677"/>
    <w:rsid w:val="00655012"/>
    <w:rsid w:val="0066436B"/>
    <w:rsid w:val="006847B1"/>
    <w:rsid w:val="006869A6"/>
    <w:rsid w:val="006904EE"/>
    <w:rsid w:val="006A0082"/>
    <w:rsid w:val="006A0F9C"/>
    <w:rsid w:val="006B46E0"/>
    <w:rsid w:val="006B5824"/>
    <w:rsid w:val="006B6721"/>
    <w:rsid w:val="006B7E35"/>
    <w:rsid w:val="006C0B7F"/>
    <w:rsid w:val="006C1AB9"/>
    <w:rsid w:val="006C2163"/>
    <w:rsid w:val="006C265B"/>
    <w:rsid w:val="006C4F6D"/>
    <w:rsid w:val="006D36E1"/>
    <w:rsid w:val="00701CA8"/>
    <w:rsid w:val="0071571B"/>
    <w:rsid w:val="00716983"/>
    <w:rsid w:val="00717532"/>
    <w:rsid w:val="00717ECA"/>
    <w:rsid w:val="007211CA"/>
    <w:rsid w:val="00734988"/>
    <w:rsid w:val="007639BB"/>
    <w:rsid w:val="00765D13"/>
    <w:rsid w:val="00767A7A"/>
    <w:rsid w:val="00772B71"/>
    <w:rsid w:val="00781FE3"/>
    <w:rsid w:val="00782295"/>
    <w:rsid w:val="007926CC"/>
    <w:rsid w:val="007947A4"/>
    <w:rsid w:val="007A5E29"/>
    <w:rsid w:val="007B0175"/>
    <w:rsid w:val="007D32F0"/>
    <w:rsid w:val="007D4825"/>
    <w:rsid w:val="007E0051"/>
    <w:rsid w:val="007E18C2"/>
    <w:rsid w:val="007F1865"/>
    <w:rsid w:val="007F1FC6"/>
    <w:rsid w:val="007F5445"/>
    <w:rsid w:val="00801DA3"/>
    <w:rsid w:val="008103E6"/>
    <w:rsid w:val="008162DD"/>
    <w:rsid w:val="008274A0"/>
    <w:rsid w:val="00844B2A"/>
    <w:rsid w:val="008476FE"/>
    <w:rsid w:val="00850FDE"/>
    <w:rsid w:val="008626AC"/>
    <w:rsid w:val="00877A58"/>
    <w:rsid w:val="00883025"/>
    <w:rsid w:val="008871FF"/>
    <w:rsid w:val="00893BAD"/>
    <w:rsid w:val="008975C3"/>
    <w:rsid w:val="008A0CCA"/>
    <w:rsid w:val="008A5BDB"/>
    <w:rsid w:val="008A607E"/>
    <w:rsid w:val="008B38FE"/>
    <w:rsid w:val="008B5F75"/>
    <w:rsid w:val="008C07B8"/>
    <w:rsid w:val="008C40A3"/>
    <w:rsid w:val="008D34E4"/>
    <w:rsid w:val="008F39C2"/>
    <w:rsid w:val="008F6D10"/>
    <w:rsid w:val="00923E4E"/>
    <w:rsid w:val="00946AF0"/>
    <w:rsid w:val="00947ACF"/>
    <w:rsid w:val="00971D17"/>
    <w:rsid w:val="009877EA"/>
    <w:rsid w:val="009A02C0"/>
    <w:rsid w:val="009A1498"/>
    <w:rsid w:val="009A242D"/>
    <w:rsid w:val="009A30E5"/>
    <w:rsid w:val="009A77D3"/>
    <w:rsid w:val="009B3C90"/>
    <w:rsid w:val="009C4597"/>
    <w:rsid w:val="009C4BA7"/>
    <w:rsid w:val="009C7574"/>
    <w:rsid w:val="009D59E9"/>
    <w:rsid w:val="009D7149"/>
    <w:rsid w:val="009E5B92"/>
    <w:rsid w:val="009E5FFF"/>
    <w:rsid w:val="009F00B0"/>
    <w:rsid w:val="009F46D4"/>
    <w:rsid w:val="00A03851"/>
    <w:rsid w:val="00A053DF"/>
    <w:rsid w:val="00A06237"/>
    <w:rsid w:val="00A16B48"/>
    <w:rsid w:val="00A209E4"/>
    <w:rsid w:val="00A25DC8"/>
    <w:rsid w:val="00A328B2"/>
    <w:rsid w:val="00A44D60"/>
    <w:rsid w:val="00A468C8"/>
    <w:rsid w:val="00A62468"/>
    <w:rsid w:val="00A6628C"/>
    <w:rsid w:val="00A701F0"/>
    <w:rsid w:val="00A721B4"/>
    <w:rsid w:val="00A879FE"/>
    <w:rsid w:val="00AA2B45"/>
    <w:rsid w:val="00AA61AD"/>
    <w:rsid w:val="00AA6C68"/>
    <w:rsid w:val="00AD01FB"/>
    <w:rsid w:val="00AF025F"/>
    <w:rsid w:val="00AF060D"/>
    <w:rsid w:val="00AF1A94"/>
    <w:rsid w:val="00AF5D46"/>
    <w:rsid w:val="00B04218"/>
    <w:rsid w:val="00B04B8E"/>
    <w:rsid w:val="00B06D98"/>
    <w:rsid w:val="00B07E41"/>
    <w:rsid w:val="00B115BF"/>
    <w:rsid w:val="00B20787"/>
    <w:rsid w:val="00B31503"/>
    <w:rsid w:val="00B3252F"/>
    <w:rsid w:val="00B36FA3"/>
    <w:rsid w:val="00B41B3E"/>
    <w:rsid w:val="00B447C2"/>
    <w:rsid w:val="00B45006"/>
    <w:rsid w:val="00B474B2"/>
    <w:rsid w:val="00B71E0F"/>
    <w:rsid w:val="00B720E3"/>
    <w:rsid w:val="00B809F8"/>
    <w:rsid w:val="00B87CE2"/>
    <w:rsid w:val="00BA24F4"/>
    <w:rsid w:val="00BA5533"/>
    <w:rsid w:val="00BA7609"/>
    <w:rsid w:val="00BB27A3"/>
    <w:rsid w:val="00BC12EF"/>
    <w:rsid w:val="00BC4B1C"/>
    <w:rsid w:val="00BD46E6"/>
    <w:rsid w:val="00BD7800"/>
    <w:rsid w:val="00BE3A56"/>
    <w:rsid w:val="00BE3EF8"/>
    <w:rsid w:val="00BF380A"/>
    <w:rsid w:val="00C16F45"/>
    <w:rsid w:val="00C22B2E"/>
    <w:rsid w:val="00C24CEA"/>
    <w:rsid w:val="00C25136"/>
    <w:rsid w:val="00C331E3"/>
    <w:rsid w:val="00C431A2"/>
    <w:rsid w:val="00C5063B"/>
    <w:rsid w:val="00C51200"/>
    <w:rsid w:val="00C67FE0"/>
    <w:rsid w:val="00C87150"/>
    <w:rsid w:val="00C877CC"/>
    <w:rsid w:val="00C927BF"/>
    <w:rsid w:val="00CA0E57"/>
    <w:rsid w:val="00CA2B39"/>
    <w:rsid w:val="00CA7AF7"/>
    <w:rsid w:val="00CB0FBB"/>
    <w:rsid w:val="00CB6D00"/>
    <w:rsid w:val="00CC4BBB"/>
    <w:rsid w:val="00CC4F0D"/>
    <w:rsid w:val="00CC61AE"/>
    <w:rsid w:val="00CD306C"/>
    <w:rsid w:val="00CE1935"/>
    <w:rsid w:val="00CE51C3"/>
    <w:rsid w:val="00CF216F"/>
    <w:rsid w:val="00CF2C17"/>
    <w:rsid w:val="00CF301E"/>
    <w:rsid w:val="00CF3AB8"/>
    <w:rsid w:val="00CF3F7D"/>
    <w:rsid w:val="00D01891"/>
    <w:rsid w:val="00D02BEE"/>
    <w:rsid w:val="00D03125"/>
    <w:rsid w:val="00D10B10"/>
    <w:rsid w:val="00D13A63"/>
    <w:rsid w:val="00D14B2F"/>
    <w:rsid w:val="00D2179B"/>
    <w:rsid w:val="00D274C9"/>
    <w:rsid w:val="00D4100E"/>
    <w:rsid w:val="00D42AEF"/>
    <w:rsid w:val="00D43742"/>
    <w:rsid w:val="00D46FA2"/>
    <w:rsid w:val="00D500BF"/>
    <w:rsid w:val="00D516FC"/>
    <w:rsid w:val="00D5609C"/>
    <w:rsid w:val="00D77AA3"/>
    <w:rsid w:val="00D80233"/>
    <w:rsid w:val="00D81454"/>
    <w:rsid w:val="00D81BAC"/>
    <w:rsid w:val="00D86942"/>
    <w:rsid w:val="00D86DE6"/>
    <w:rsid w:val="00D90011"/>
    <w:rsid w:val="00D92185"/>
    <w:rsid w:val="00D9228A"/>
    <w:rsid w:val="00DA5B57"/>
    <w:rsid w:val="00DA5D4E"/>
    <w:rsid w:val="00DB1D12"/>
    <w:rsid w:val="00DC6434"/>
    <w:rsid w:val="00DD3CA4"/>
    <w:rsid w:val="00DD5A65"/>
    <w:rsid w:val="00DE3850"/>
    <w:rsid w:val="00DE6282"/>
    <w:rsid w:val="00E00A2C"/>
    <w:rsid w:val="00E15E96"/>
    <w:rsid w:val="00E206BE"/>
    <w:rsid w:val="00E30C50"/>
    <w:rsid w:val="00E41084"/>
    <w:rsid w:val="00E47E9A"/>
    <w:rsid w:val="00E501E5"/>
    <w:rsid w:val="00E526BA"/>
    <w:rsid w:val="00E54A6C"/>
    <w:rsid w:val="00E93C4A"/>
    <w:rsid w:val="00EA430C"/>
    <w:rsid w:val="00EB3F75"/>
    <w:rsid w:val="00ED0018"/>
    <w:rsid w:val="00ED3046"/>
    <w:rsid w:val="00ED4549"/>
    <w:rsid w:val="00EE2451"/>
    <w:rsid w:val="00EF1F18"/>
    <w:rsid w:val="00EF2CDF"/>
    <w:rsid w:val="00F00079"/>
    <w:rsid w:val="00F00EE4"/>
    <w:rsid w:val="00F118F5"/>
    <w:rsid w:val="00F13883"/>
    <w:rsid w:val="00F1424D"/>
    <w:rsid w:val="00F15266"/>
    <w:rsid w:val="00F1534B"/>
    <w:rsid w:val="00F2028D"/>
    <w:rsid w:val="00F25DC5"/>
    <w:rsid w:val="00F32704"/>
    <w:rsid w:val="00F4425D"/>
    <w:rsid w:val="00F45D2E"/>
    <w:rsid w:val="00F4613D"/>
    <w:rsid w:val="00F51EB0"/>
    <w:rsid w:val="00F56B3F"/>
    <w:rsid w:val="00F73FD7"/>
    <w:rsid w:val="00F91E02"/>
    <w:rsid w:val="00FA6E3E"/>
    <w:rsid w:val="00FB264A"/>
    <w:rsid w:val="00FB3253"/>
    <w:rsid w:val="00FD218D"/>
    <w:rsid w:val="00FD2E7B"/>
    <w:rsid w:val="00FD62BF"/>
    <w:rsid w:val="00FE175D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D5"/>
    <w:rPr>
      <w:b/>
      <w:color w:val="000000"/>
      <w:sz w:val="52"/>
      <w:szCs w:val="52"/>
    </w:rPr>
  </w:style>
  <w:style w:type="paragraph" w:styleId="1">
    <w:name w:val="heading 1"/>
    <w:basedOn w:val="a"/>
    <w:next w:val="a"/>
    <w:link w:val="10"/>
    <w:qFormat/>
    <w:rsid w:val="00D90011"/>
    <w:pPr>
      <w:keepNext/>
      <w:jc w:val="center"/>
      <w:outlineLvl w:val="0"/>
    </w:pPr>
    <w:rPr>
      <w:b w:val="0"/>
      <w:color w:val="auto"/>
      <w:sz w:val="24"/>
      <w:szCs w:val="20"/>
    </w:rPr>
  </w:style>
  <w:style w:type="paragraph" w:styleId="2">
    <w:name w:val="heading 2"/>
    <w:basedOn w:val="a"/>
    <w:next w:val="a"/>
    <w:link w:val="20"/>
    <w:qFormat/>
    <w:rsid w:val="00D90011"/>
    <w:pPr>
      <w:keepNext/>
      <w:jc w:val="center"/>
      <w:outlineLvl w:val="1"/>
    </w:pPr>
    <w:rPr>
      <w:b w:val="0"/>
      <w:color w:val="auto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44B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011"/>
    <w:rPr>
      <w:sz w:val="24"/>
    </w:rPr>
  </w:style>
  <w:style w:type="character" w:customStyle="1" w:styleId="20">
    <w:name w:val="Заголовок 2 Знак"/>
    <w:basedOn w:val="a0"/>
    <w:link w:val="2"/>
    <w:rsid w:val="00D90011"/>
    <w:rPr>
      <w:sz w:val="28"/>
    </w:rPr>
  </w:style>
  <w:style w:type="paragraph" w:styleId="a3">
    <w:name w:val="Title"/>
    <w:basedOn w:val="a"/>
    <w:link w:val="a4"/>
    <w:qFormat/>
    <w:rsid w:val="00D90011"/>
    <w:pPr>
      <w:jc w:val="center"/>
    </w:pPr>
    <w:rPr>
      <w:color w:val="auto"/>
      <w:sz w:val="48"/>
      <w:szCs w:val="20"/>
    </w:rPr>
  </w:style>
  <w:style w:type="character" w:customStyle="1" w:styleId="a4">
    <w:name w:val="Название Знак"/>
    <w:basedOn w:val="a0"/>
    <w:link w:val="a3"/>
    <w:rsid w:val="00D90011"/>
    <w:rPr>
      <w:b/>
      <w:sz w:val="48"/>
    </w:rPr>
  </w:style>
  <w:style w:type="character" w:customStyle="1" w:styleId="4">
    <w:name w:val="Основной текст (4)"/>
    <w:basedOn w:val="a0"/>
    <w:link w:val="41"/>
    <w:locked/>
    <w:rsid w:val="002902D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902D5"/>
    <w:pPr>
      <w:shd w:val="clear" w:color="auto" w:fill="FFFFFF"/>
      <w:spacing w:before="540" w:line="312" w:lineRule="exact"/>
      <w:ind w:firstLine="680"/>
      <w:jc w:val="both"/>
    </w:pPr>
    <w:rPr>
      <w:b w:val="0"/>
      <w:color w:val="auto"/>
      <w:sz w:val="28"/>
      <w:szCs w:val="28"/>
    </w:rPr>
  </w:style>
  <w:style w:type="character" w:customStyle="1" w:styleId="a5">
    <w:name w:val="Гипертекстовая ссылка"/>
    <w:rsid w:val="002902D5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2902D5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F53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358"/>
    <w:rPr>
      <w:b/>
      <w:color w:val="000000"/>
      <w:sz w:val="52"/>
      <w:szCs w:val="52"/>
    </w:rPr>
  </w:style>
  <w:style w:type="paragraph" w:styleId="a9">
    <w:name w:val="footer"/>
    <w:basedOn w:val="a"/>
    <w:link w:val="aa"/>
    <w:uiPriority w:val="99"/>
    <w:semiHidden/>
    <w:unhideWhenUsed/>
    <w:rsid w:val="000F53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5358"/>
    <w:rPr>
      <w:b/>
      <w:color w:val="000000"/>
      <w:sz w:val="52"/>
      <w:szCs w:val="52"/>
    </w:rPr>
  </w:style>
  <w:style w:type="paragraph" w:styleId="ab">
    <w:name w:val="List Paragraph"/>
    <w:basedOn w:val="a"/>
    <w:uiPriority w:val="34"/>
    <w:qFormat/>
    <w:rsid w:val="00A209E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C2536"/>
    <w:rPr>
      <w:color w:val="0000FF"/>
      <w:u w:val="single"/>
    </w:rPr>
  </w:style>
  <w:style w:type="character" w:customStyle="1" w:styleId="ad">
    <w:name w:val="Основной текст_"/>
    <w:basedOn w:val="a0"/>
    <w:link w:val="11"/>
    <w:rsid w:val="005C2194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5C2194"/>
    <w:pPr>
      <w:widowControl w:val="0"/>
      <w:shd w:val="clear" w:color="auto" w:fill="FFFFFF"/>
      <w:spacing w:before="180" w:after="180" w:line="274" w:lineRule="exact"/>
      <w:jc w:val="both"/>
    </w:pPr>
    <w:rPr>
      <w:rFonts w:ascii="Arial" w:eastAsia="Arial" w:hAnsi="Arial" w:cs="Arial"/>
      <w:b w:val="0"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EF2CDF"/>
  </w:style>
  <w:style w:type="paragraph" w:styleId="21">
    <w:name w:val="Body Text Indent 2"/>
    <w:basedOn w:val="a"/>
    <w:link w:val="22"/>
    <w:unhideWhenUsed/>
    <w:rsid w:val="00EA430C"/>
    <w:pPr>
      <w:ind w:left="5103"/>
    </w:pPr>
    <w:rPr>
      <w:b w:val="0"/>
      <w:color w:val="auto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430C"/>
    <w:rPr>
      <w:sz w:val="24"/>
    </w:rPr>
  </w:style>
  <w:style w:type="paragraph" w:customStyle="1" w:styleId="ConsPlusNormal">
    <w:name w:val="ConsPlusNormal"/>
    <w:rsid w:val="00EA43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43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uiPriority w:val="59"/>
    <w:rsid w:val="002E3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46302"/>
    <w:rPr>
      <w:b/>
      <w:color w:val="000000"/>
      <w:sz w:val="52"/>
      <w:szCs w:val="52"/>
    </w:rPr>
  </w:style>
  <w:style w:type="paragraph" w:styleId="af0">
    <w:name w:val="Body Text"/>
    <w:basedOn w:val="a"/>
    <w:link w:val="af1"/>
    <w:uiPriority w:val="99"/>
    <w:semiHidden/>
    <w:unhideWhenUsed/>
    <w:rsid w:val="00BA55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A5533"/>
    <w:rPr>
      <w:b/>
      <w:color w:val="000000"/>
      <w:sz w:val="52"/>
      <w:szCs w:val="52"/>
    </w:rPr>
  </w:style>
  <w:style w:type="paragraph" w:styleId="af2">
    <w:name w:val="Balloon Text"/>
    <w:basedOn w:val="a"/>
    <w:link w:val="af3"/>
    <w:uiPriority w:val="99"/>
    <w:semiHidden/>
    <w:unhideWhenUsed/>
    <w:rsid w:val="00781FE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1FE3"/>
    <w:rPr>
      <w:rFonts w:ascii="Tahoma" w:hAnsi="Tahoma" w:cs="Tahoma"/>
      <w:b/>
      <w:color w:val="000000"/>
      <w:sz w:val="16"/>
      <w:szCs w:val="16"/>
    </w:rPr>
  </w:style>
  <w:style w:type="character" w:customStyle="1" w:styleId="23">
    <w:name w:val="Основной текст (2)_"/>
    <w:basedOn w:val="a0"/>
    <w:link w:val="24"/>
    <w:rsid w:val="00235F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sid w:val="00235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paragraph" w:customStyle="1" w:styleId="42">
    <w:name w:val="Основной текст4"/>
    <w:basedOn w:val="a"/>
    <w:rsid w:val="00235F99"/>
    <w:pPr>
      <w:widowControl w:val="0"/>
      <w:shd w:val="clear" w:color="auto" w:fill="FFFFFF"/>
      <w:spacing w:after="300" w:line="0" w:lineRule="atLeast"/>
      <w:ind w:hanging="1280"/>
      <w:jc w:val="center"/>
    </w:pPr>
    <w:rPr>
      <w:b w:val="0"/>
      <w:spacing w:val="-3"/>
      <w:sz w:val="16"/>
      <w:szCs w:val="16"/>
    </w:rPr>
  </w:style>
  <w:style w:type="character" w:customStyle="1" w:styleId="0pt">
    <w:name w:val="Основной текст + Полужирный;Интервал 0 pt"/>
    <w:basedOn w:val="ad"/>
    <w:rsid w:val="00C22B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paragraph" w:customStyle="1" w:styleId="24">
    <w:name w:val="Основной текст (2)"/>
    <w:basedOn w:val="a"/>
    <w:link w:val="23"/>
    <w:rsid w:val="009F00B0"/>
    <w:pPr>
      <w:widowControl w:val="0"/>
      <w:shd w:val="clear" w:color="auto" w:fill="FFFFFF"/>
      <w:spacing w:before="360" w:after="3780" w:line="0" w:lineRule="atLeast"/>
    </w:pPr>
    <w:rPr>
      <w:b w:val="0"/>
      <w:color w:val="auto"/>
      <w:sz w:val="28"/>
      <w:szCs w:val="28"/>
    </w:rPr>
  </w:style>
  <w:style w:type="paragraph" w:customStyle="1" w:styleId="31">
    <w:name w:val="Основной текст3"/>
    <w:basedOn w:val="a"/>
    <w:rsid w:val="009F00B0"/>
    <w:pPr>
      <w:widowControl w:val="0"/>
      <w:shd w:val="clear" w:color="auto" w:fill="FFFFFF"/>
      <w:spacing w:after="300" w:line="306" w:lineRule="exact"/>
      <w:jc w:val="center"/>
    </w:pPr>
    <w:rPr>
      <w:b w:val="0"/>
      <w:spacing w:val="3"/>
      <w:sz w:val="24"/>
      <w:szCs w:val="24"/>
    </w:rPr>
  </w:style>
  <w:style w:type="character" w:customStyle="1" w:styleId="32">
    <w:name w:val="Основной текст (3)_"/>
    <w:basedOn w:val="a0"/>
    <w:link w:val="33"/>
    <w:rsid w:val="00543D8D"/>
    <w:rPr>
      <w:b/>
      <w:bCs/>
      <w:i/>
      <w:iCs/>
      <w:spacing w:val="-4"/>
      <w:shd w:val="clear" w:color="auto" w:fill="FFFFFF"/>
    </w:rPr>
  </w:style>
  <w:style w:type="character" w:customStyle="1" w:styleId="40pt">
    <w:name w:val="Основной текст (4) + Курсив;Интервал 0 pt"/>
    <w:basedOn w:val="40"/>
    <w:rsid w:val="00543D8D"/>
    <w:rPr>
      <w:i/>
      <w:iCs/>
      <w:color w:val="000000"/>
      <w:spacing w:val="-5"/>
      <w:w w:val="100"/>
      <w:position w:val="0"/>
      <w:sz w:val="24"/>
      <w:szCs w:val="24"/>
      <w:lang w:val="ru-RU"/>
    </w:rPr>
  </w:style>
  <w:style w:type="character" w:customStyle="1" w:styleId="40pt0">
    <w:name w:val="Основной текст (4) + Интервал 0 pt"/>
    <w:basedOn w:val="40"/>
    <w:rsid w:val="00543D8D"/>
    <w:rPr>
      <w:color w:val="000000"/>
      <w:spacing w:val="-6"/>
      <w:w w:val="100"/>
      <w:position w:val="0"/>
      <w:sz w:val="24"/>
      <w:szCs w:val="24"/>
      <w:lang w:val="ru-RU"/>
    </w:rPr>
  </w:style>
  <w:style w:type="paragraph" w:customStyle="1" w:styleId="33">
    <w:name w:val="Основной текст (3)"/>
    <w:basedOn w:val="a"/>
    <w:link w:val="32"/>
    <w:rsid w:val="00543D8D"/>
    <w:pPr>
      <w:widowControl w:val="0"/>
      <w:shd w:val="clear" w:color="auto" w:fill="FFFFFF"/>
      <w:spacing w:after="120" w:line="0" w:lineRule="atLeast"/>
    </w:pPr>
    <w:rPr>
      <w:bCs/>
      <w:i/>
      <w:iCs/>
      <w:color w:val="auto"/>
      <w:spacing w:val="-4"/>
      <w:sz w:val="20"/>
      <w:szCs w:val="20"/>
    </w:rPr>
  </w:style>
  <w:style w:type="character" w:customStyle="1" w:styleId="0pt0">
    <w:name w:val="Основной текст + Полужирный;Курсив;Интервал 0 pt"/>
    <w:basedOn w:val="ad"/>
    <w:rsid w:val="00DE62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25">
    <w:name w:val="Основной текст2"/>
    <w:basedOn w:val="ad"/>
    <w:rsid w:val="00DE6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Основной текст + 11;5 pt;Интервал 0 pt"/>
    <w:basedOn w:val="ad"/>
    <w:rsid w:val="00C33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Полужирный;Интервал 0 pt"/>
    <w:basedOn w:val="ad"/>
    <w:rsid w:val="00EF1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1F18"/>
    <w:rPr>
      <w:b/>
      <w:bCs/>
      <w:spacing w:val="-7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F1F18"/>
    <w:rPr>
      <w:spacing w:val="-5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F1F18"/>
    <w:rPr>
      <w:spacing w:val="-3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F1F18"/>
    <w:rPr>
      <w:b/>
      <w:bCs/>
      <w:i/>
      <w:iCs/>
      <w:spacing w:val="-5"/>
      <w:shd w:val="clear" w:color="auto" w:fill="FFFFFF"/>
    </w:rPr>
  </w:style>
  <w:style w:type="character" w:customStyle="1" w:styleId="80pt">
    <w:name w:val="Основной текст (8) + Не курсив;Интервал 0 pt"/>
    <w:basedOn w:val="8"/>
    <w:rsid w:val="00EF1F18"/>
    <w:rPr>
      <w:color w:val="000000"/>
      <w:spacing w:val="-4"/>
      <w:w w:val="100"/>
      <w:position w:val="0"/>
      <w:sz w:val="24"/>
      <w:szCs w:val="24"/>
    </w:rPr>
  </w:style>
  <w:style w:type="paragraph" w:customStyle="1" w:styleId="50">
    <w:name w:val="Основной текст (5)"/>
    <w:basedOn w:val="a"/>
    <w:link w:val="5"/>
    <w:rsid w:val="00EF1F18"/>
    <w:pPr>
      <w:widowControl w:val="0"/>
      <w:shd w:val="clear" w:color="auto" w:fill="FFFFFF"/>
      <w:spacing w:before="420" w:line="346" w:lineRule="exact"/>
      <w:jc w:val="both"/>
    </w:pPr>
    <w:rPr>
      <w:bCs/>
      <w:color w:val="auto"/>
      <w:spacing w:val="-7"/>
      <w:sz w:val="23"/>
      <w:szCs w:val="23"/>
    </w:rPr>
  </w:style>
  <w:style w:type="paragraph" w:customStyle="1" w:styleId="60">
    <w:name w:val="Основной текст (6)"/>
    <w:basedOn w:val="a"/>
    <w:link w:val="6"/>
    <w:rsid w:val="00EF1F18"/>
    <w:pPr>
      <w:widowControl w:val="0"/>
      <w:shd w:val="clear" w:color="auto" w:fill="FFFFFF"/>
      <w:spacing w:before="300" w:after="120" w:line="0" w:lineRule="atLeast"/>
      <w:jc w:val="both"/>
    </w:pPr>
    <w:rPr>
      <w:b w:val="0"/>
      <w:color w:val="auto"/>
      <w:spacing w:val="-5"/>
      <w:sz w:val="23"/>
      <w:szCs w:val="23"/>
    </w:rPr>
  </w:style>
  <w:style w:type="paragraph" w:customStyle="1" w:styleId="70">
    <w:name w:val="Основной текст (7)"/>
    <w:basedOn w:val="a"/>
    <w:link w:val="7"/>
    <w:rsid w:val="00EF1F18"/>
    <w:pPr>
      <w:widowControl w:val="0"/>
      <w:shd w:val="clear" w:color="auto" w:fill="FFFFFF"/>
      <w:spacing w:before="120" w:after="780" w:line="0" w:lineRule="atLeast"/>
    </w:pPr>
    <w:rPr>
      <w:b w:val="0"/>
      <w:color w:val="auto"/>
      <w:spacing w:val="-3"/>
      <w:sz w:val="14"/>
      <w:szCs w:val="14"/>
    </w:rPr>
  </w:style>
  <w:style w:type="paragraph" w:customStyle="1" w:styleId="80">
    <w:name w:val="Основной текст (8)"/>
    <w:basedOn w:val="a"/>
    <w:link w:val="8"/>
    <w:rsid w:val="00EF1F18"/>
    <w:pPr>
      <w:widowControl w:val="0"/>
      <w:shd w:val="clear" w:color="auto" w:fill="FFFFFF"/>
      <w:spacing w:before="420" w:after="120" w:line="0" w:lineRule="atLeast"/>
      <w:jc w:val="both"/>
    </w:pPr>
    <w:rPr>
      <w:bCs/>
      <w:i/>
      <w:iCs/>
      <w:color w:val="auto"/>
      <w:spacing w:val="-5"/>
      <w:sz w:val="20"/>
      <w:szCs w:val="20"/>
    </w:rPr>
  </w:style>
  <w:style w:type="character" w:customStyle="1" w:styleId="0pt1">
    <w:name w:val="Подпись к таблице + Не курсив;Интервал 0 pt"/>
    <w:basedOn w:val="a0"/>
    <w:rsid w:val="00EF1F18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d"/>
    <w:rsid w:val="00EF1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rial13pt0pt">
    <w:name w:val="Основной текст + Arial;13 pt;Интервал 0 pt"/>
    <w:basedOn w:val="ad"/>
    <w:rsid w:val="00EF1F18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5pt0pt1">
    <w:name w:val="Основной текст + 11;5 pt;Курсив;Интервал 0 pt"/>
    <w:basedOn w:val="ad"/>
    <w:rsid w:val="00EF1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Интервал 0 pt"/>
    <w:basedOn w:val="ad"/>
    <w:rsid w:val="00EF1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666B5"/>
    <w:rPr>
      <w:b/>
      <w:bCs/>
      <w:spacing w:val="-4"/>
      <w:shd w:val="clear" w:color="auto" w:fill="FFFFFF"/>
    </w:rPr>
  </w:style>
  <w:style w:type="paragraph" w:customStyle="1" w:styleId="13">
    <w:name w:val="Заголовок №1"/>
    <w:basedOn w:val="a"/>
    <w:link w:val="12"/>
    <w:rsid w:val="000666B5"/>
    <w:pPr>
      <w:widowControl w:val="0"/>
      <w:shd w:val="clear" w:color="auto" w:fill="FFFFFF"/>
      <w:spacing w:line="274" w:lineRule="exact"/>
      <w:jc w:val="center"/>
      <w:outlineLvl w:val="0"/>
    </w:pPr>
    <w:rPr>
      <w:bCs/>
      <w:color w:val="auto"/>
      <w:spacing w:val="-4"/>
      <w:sz w:val="20"/>
      <w:szCs w:val="20"/>
    </w:rPr>
  </w:style>
  <w:style w:type="character" w:customStyle="1" w:styleId="26">
    <w:name w:val="Заголовок №2_"/>
    <w:basedOn w:val="a0"/>
    <w:link w:val="27"/>
    <w:rsid w:val="000666B5"/>
    <w:rPr>
      <w:b/>
      <w:bCs/>
      <w:spacing w:val="-6"/>
      <w:shd w:val="clear" w:color="auto" w:fill="FFFFFF"/>
    </w:rPr>
  </w:style>
  <w:style w:type="paragraph" w:customStyle="1" w:styleId="27">
    <w:name w:val="Заголовок №2"/>
    <w:basedOn w:val="a"/>
    <w:link w:val="26"/>
    <w:rsid w:val="000666B5"/>
    <w:pPr>
      <w:widowControl w:val="0"/>
      <w:shd w:val="clear" w:color="auto" w:fill="FFFFFF"/>
      <w:spacing w:after="480" w:line="0" w:lineRule="atLeast"/>
      <w:jc w:val="right"/>
      <w:outlineLvl w:val="1"/>
    </w:pPr>
    <w:rPr>
      <w:bCs/>
      <w:color w:val="auto"/>
      <w:spacing w:val="-6"/>
      <w:sz w:val="20"/>
      <w:szCs w:val="20"/>
    </w:rPr>
  </w:style>
  <w:style w:type="character" w:customStyle="1" w:styleId="js-messages-title-dropdown-name">
    <w:name w:val="js-messages-title-dropdown-name"/>
    <w:basedOn w:val="a0"/>
    <w:rsid w:val="00BD46E6"/>
  </w:style>
  <w:style w:type="paragraph" w:styleId="af4">
    <w:name w:val="Body Text Indent"/>
    <w:basedOn w:val="a"/>
    <w:link w:val="af5"/>
    <w:rsid w:val="00BD46E6"/>
    <w:pPr>
      <w:spacing w:after="120"/>
      <w:ind w:left="283"/>
    </w:pPr>
    <w:rPr>
      <w:rFonts w:eastAsia="MS Mincho"/>
      <w:b w:val="0"/>
      <w:color w:val="auto"/>
      <w:sz w:val="24"/>
      <w:szCs w:val="24"/>
      <w:lang w:eastAsia="ja-JP"/>
    </w:rPr>
  </w:style>
  <w:style w:type="character" w:customStyle="1" w:styleId="af5">
    <w:name w:val="Основной текст с отступом Знак"/>
    <w:basedOn w:val="a0"/>
    <w:link w:val="af4"/>
    <w:rsid w:val="00BD46E6"/>
    <w:rPr>
      <w:rFonts w:eastAsia="MS Mincho"/>
      <w:sz w:val="24"/>
      <w:szCs w:val="24"/>
      <w:lang w:eastAsia="ja-JP"/>
    </w:rPr>
  </w:style>
  <w:style w:type="character" w:styleId="af6">
    <w:name w:val="Strong"/>
    <w:basedOn w:val="a0"/>
    <w:uiPriority w:val="22"/>
    <w:qFormat/>
    <w:rsid w:val="00A879FE"/>
    <w:rPr>
      <w:rFonts w:cs="Times New Roman"/>
      <w:b/>
      <w:bCs/>
    </w:rPr>
  </w:style>
  <w:style w:type="character" w:customStyle="1" w:styleId="3125pt0pt">
    <w:name w:val="Основной текст (3) + 12;5 pt;Полужирный;Интервал 0 pt"/>
    <w:basedOn w:val="32"/>
    <w:rsid w:val="00CF2C17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9">
    <w:name w:val="Основной текст9"/>
    <w:basedOn w:val="ad"/>
    <w:rsid w:val="00CA0E57"/>
    <w:rPr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844B2A"/>
    <w:rPr>
      <w:rFonts w:asciiTheme="majorHAnsi" w:eastAsiaTheme="majorEastAsia" w:hAnsiTheme="majorHAnsi" w:cstheme="majorBidi"/>
      <w:bCs/>
      <w:color w:val="4F81BD" w:themeColor="accent1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knyazev@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47C4E-439A-4BF4-8799-E6143866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27861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СамсоновАИ</dc:creator>
  <dc:description>exif_MSED_194f12ff6d1421bce1edc4d4764a31f8ff6a5f02612c565f1ea5ea3a4912e983</dc:description>
  <cp:lastModifiedBy>ДятловаЕС</cp:lastModifiedBy>
  <cp:revision>6</cp:revision>
  <cp:lastPrinted>2019-06-14T09:43:00Z</cp:lastPrinted>
  <dcterms:created xsi:type="dcterms:W3CDTF">2019-06-14T09:33:00Z</dcterms:created>
  <dcterms:modified xsi:type="dcterms:W3CDTF">2019-06-14T11:20:00Z</dcterms:modified>
</cp:coreProperties>
</file>