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A9" w:rsidRPr="00F24F66" w:rsidRDefault="005410A6" w:rsidP="00AE776B">
      <w:pPr>
        <w:pStyle w:val="a5"/>
        <w:numPr>
          <w:ilvl w:val="0"/>
          <w:numId w:val="32"/>
        </w:numPr>
        <w:ind w:left="0" w:firstLine="0"/>
        <w:rPr>
          <w:rFonts w:ascii="Arial" w:hAnsi="Arial" w:cs="Arial"/>
        </w:rPr>
      </w:pPr>
      <w:r w:rsidRPr="00AE776B">
        <w:rPr>
          <w:rFonts w:ascii="Arial" w:hAnsi="Arial" w:cs="Arial"/>
        </w:rPr>
        <w:t>Общая характеристика сферы реализации муниципальной Программы</w:t>
      </w:r>
      <w:r w:rsidR="00170DFB" w:rsidRPr="00AE776B">
        <w:rPr>
          <w:rFonts w:ascii="Arial" w:hAnsi="Arial" w:cs="Arial"/>
        </w:rPr>
        <w:t xml:space="preserve"> «</w:t>
      </w:r>
      <w:r w:rsidR="00170DFB" w:rsidRPr="00F24F66">
        <w:rPr>
          <w:rFonts w:ascii="Arial" w:hAnsi="Arial" w:cs="Arial"/>
        </w:rPr>
        <w:t>Развитие культурного пространства города Пушкино на 2017-2021 годы» (далее - Программа)</w:t>
      </w:r>
      <w:r w:rsidRPr="00F24F66">
        <w:rPr>
          <w:rFonts w:ascii="Arial" w:hAnsi="Arial" w:cs="Arial"/>
        </w:rPr>
        <w:t>, в том числе формулировка основных проблем, инерционный прогноз ее развития.</w:t>
      </w:r>
    </w:p>
    <w:p w:rsidR="00623DB0" w:rsidRPr="00F24F66" w:rsidRDefault="00623DB0" w:rsidP="00AF2B19">
      <w:pPr>
        <w:pStyle w:val="a7"/>
        <w:spacing w:after="0" w:line="240" w:lineRule="auto"/>
        <w:ind w:left="1189"/>
        <w:rPr>
          <w:rFonts w:ascii="Arial" w:hAnsi="Arial" w:cs="Arial"/>
          <w:b/>
          <w:sz w:val="24"/>
          <w:szCs w:val="24"/>
        </w:rPr>
      </w:pP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Настоящая </w:t>
      </w:r>
      <w:r w:rsidR="00170DFB" w:rsidRPr="00F24F66">
        <w:rPr>
          <w:rFonts w:ascii="Arial" w:hAnsi="Arial" w:cs="Arial"/>
          <w:sz w:val="24"/>
          <w:szCs w:val="24"/>
        </w:rPr>
        <w:t>П</w:t>
      </w:r>
      <w:r w:rsidRPr="00F24F66">
        <w:rPr>
          <w:rFonts w:ascii="Arial" w:hAnsi="Arial" w:cs="Arial"/>
          <w:sz w:val="24"/>
          <w:szCs w:val="24"/>
        </w:rPr>
        <w:t>рограм</w:t>
      </w:r>
      <w:r w:rsidR="00800EF0" w:rsidRPr="00F24F66">
        <w:rPr>
          <w:rFonts w:ascii="Arial" w:hAnsi="Arial" w:cs="Arial"/>
          <w:sz w:val="24"/>
          <w:szCs w:val="24"/>
        </w:rPr>
        <w:t xml:space="preserve">ма </w:t>
      </w:r>
      <w:r w:rsidRPr="00F24F66">
        <w:rPr>
          <w:rFonts w:ascii="Arial" w:hAnsi="Arial" w:cs="Arial"/>
          <w:sz w:val="24"/>
          <w:szCs w:val="24"/>
        </w:rPr>
        <w:t>является инструментом реализации государственной культурной политики России на территории города Пушкино Пушкинского муниципального района.</w:t>
      </w: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Культурная политика эффективна, если она направлена на создание жизненно необходимых условий и продиктована современной ситуацией.</w:t>
      </w:r>
      <w:r w:rsidRPr="00F24F66">
        <w:rPr>
          <w:rFonts w:ascii="Arial" w:hAnsi="Arial" w:cs="Arial"/>
          <w:sz w:val="24"/>
          <w:szCs w:val="24"/>
        </w:rPr>
        <w:t xml:space="preserve"> В современном обществе у населения возрастает  потребность в культурных услугах различного рода. Город Пушкино остается одним из наиболее развитых и интересных в культурном отношении городов Подмосковья: ежегодно на терри</w:t>
      </w:r>
      <w:r w:rsidR="000463F9" w:rsidRPr="00F24F66">
        <w:rPr>
          <w:rFonts w:ascii="Arial" w:hAnsi="Arial" w:cs="Arial"/>
          <w:sz w:val="24"/>
          <w:szCs w:val="24"/>
        </w:rPr>
        <w:t>тории Пушкино проходит более 160</w:t>
      </w:r>
      <w:r w:rsidRPr="00F24F66">
        <w:rPr>
          <w:rFonts w:ascii="Arial" w:hAnsi="Arial" w:cs="Arial"/>
          <w:sz w:val="24"/>
          <w:szCs w:val="24"/>
        </w:rPr>
        <w:t xml:space="preserve"> культурно-массовых мероприятий.</w:t>
      </w:r>
    </w:p>
    <w:p w:rsidR="00CF11A9" w:rsidRPr="00F24F66" w:rsidRDefault="00CF11A9" w:rsidP="00280116">
      <w:pPr>
        <w:widowControl w:val="0"/>
        <w:spacing w:after="0" w:line="240" w:lineRule="auto"/>
        <w:ind w:left="-57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Базовым ресурсом, на основе которого оказываются услуги в сфере культуры на территории города, является МБУ «ДК «Пушкино».</w:t>
      </w:r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4F66">
        <w:rPr>
          <w:rFonts w:ascii="Arial" w:eastAsia="Times New Roman" w:hAnsi="Arial" w:cs="Arial"/>
          <w:sz w:val="24"/>
          <w:szCs w:val="24"/>
          <w:lang w:eastAsia="ru-RU"/>
        </w:rPr>
        <w:t>В МБУ «ДК «Пушкино» функционируют театральные, кукольные, хореографические кружки, вокальные</w:t>
      </w:r>
      <w:r w:rsidRPr="00F24F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F24F66">
        <w:rPr>
          <w:rFonts w:ascii="Arial" w:eastAsia="Times New Roman" w:hAnsi="Arial" w:cs="Arial"/>
          <w:sz w:val="24"/>
          <w:szCs w:val="24"/>
          <w:lang w:eastAsia="ru-RU"/>
        </w:rPr>
        <w:t xml:space="preserve">студии, любительские клубы, </w:t>
      </w:r>
      <w:r w:rsidRPr="00F24F66">
        <w:rPr>
          <w:rFonts w:ascii="Arial" w:hAnsi="Arial" w:cs="Arial"/>
          <w:sz w:val="24"/>
          <w:szCs w:val="24"/>
        </w:rPr>
        <w:t>изо и театральные  студии</w:t>
      </w:r>
      <w:r w:rsidR="004364EF" w:rsidRPr="00F24F6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4F66">
        <w:rPr>
          <w:rFonts w:ascii="Arial" w:hAnsi="Arial" w:cs="Arial"/>
          <w:sz w:val="24"/>
          <w:szCs w:val="24"/>
        </w:rPr>
        <w:t>. Количество посещающих кружки, секции и различные объе</w:t>
      </w:r>
      <w:r w:rsidR="000E44C9" w:rsidRPr="00F24F66">
        <w:rPr>
          <w:rFonts w:ascii="Arial" w:hAnsi="Arial" w:cs="Arial"/>
          <w:sz w:val="24"/>
          <w:szCs w:val="24"/>
        </w:rPr>
        <w:t>динения составляет в среднем 2 5</w:t>
      </w:r>
      <w:r w:rsidR="00280116" w:rsidRPr="00F24F66">
        <w:rPr>
          <w:rFonts w:ascii="Arial" w:hAnsi="Arial" w:cs="Arial"/>
          <w:sz w:val="24"/>
          <w:szCs w:val="24"/>
        </w:rPr>
        <w:t>00 чел.</w:t>
      </w:r>
      <w:r w:rsidR="000463F9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 xml:space="preserve">в месяц, охват населения, в целом, по мероприятиям, </w:t>
      </w:r>
      <w:r w:rsidRPr="00F24F66">
        <w:rPr>
          <w:rFonts w:ascii="Arial" w:hAnsi="Arial" w:cs="Arial"/>
          <w:spacing w:val="-6"/>
          <w:sz w:val="24"/>
          <w:szCs w:val="24"/>
        </w:rPr>
        <w:t>которые проводятся в МБУ «Дом культуры «П</w:t>
      </w:r>
      <w:r w:rsidR="004364EF" w:rsidRPr="00F24F66">
        <w:rPr>
          <w:rFonts w:ascii="Arial" w:hAnsi="Arial" w:cs="Arial"/>
          <w:spacing w:val="-6"/>
          <w:sz w:val="24"/>
          <w:szCs w:val="24"/>
        </w:rPr>
        <w:t>ушкино», составляет более 3</w:t>
      </w:r>
      <w:r w:rsidR="00280116" w:rsidRPr="00F24F66">
        <w:rPr>
          <w:rFonts w:ascii="Arial" w:hAnsi="Arial" w:cs="Arial"/>
          <w:spacing w:val="-6"/>
          <w:sz w:val="24"/>
          <w:szCs w:val="24"/>
        </w:rPr>
        <w:t> 000</w:t>
      </w:r>
      <w:r w:rsidRPr="00F24F66">
        <w:rPr>
          <w:rFonts w:ascii="Arial" w:hAnsi="Arial" w:cs="Arial"/>
          <w:spacing w:val="-6"/>
          <w:sz w:val="24"/>
          <w:szCs w:val="24"/>
        </w:rPr>
        <w:t xml:space="preserve"> чел. в месяц.</w:t>
      </w:r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Выбор </w:t>
      </w:r>
      <w:r w:rsidR="004364EF" w:rsidRPr="00F24F66">
        <w:rPr>
          <w:rFonts w:ascii="Arial" w:hAnsi="Arial" w:cs="Arial"/>
          <w:sz w:val="24"/>
          <w:szCs w:val="24"/>
        </w:rPr>
        <w:t xml:space="preserve">целей настоящей Программы обусловлен </w:t>
      </w:r>
      <w:r w:rsidRPr="00F24F66">
        <w:rPr>
          <w:rFonts w:ascii="Arial" w:hAnsi="Arial" w:cs="Arial"/>
          <w:sz w:val="24"/>
          <w:szCs w:val="24"/>
        </w:rPr>
        <w:t>необходимостью расширения возможностей для культурного и духовного развития жителей города, создания благоприятных условий дл</w:t>
      </w:r>
      <w:r w:rsidR="004364EF" w:rsidRPr="00F24F66">
        <w:rPr>
          <w:rFonts w:ascii="Arial" w:hAnsi="Arial" w:cs="Arial"/>
          <w:sz w:val="24"/>
          <w:szCs w:val="24"/>
        </w:rPr>
        <w:t xml:space="preserve">я творчества и самореализации, </w:t>
      </w:r>
      <w:r w:rsidRPr="00F24F66">
        <w:rPr>
          <w:rFonts w:ascii="Arial" w:hAnsi="Arial" w:cs="Arial"/>
          <w:sz w:val="24"/>
          <w:szCs w:val="24"/>
        </w:rPr>
        <w:t>обеспечения доступности культурных благ для всех групп населения.</w:t>
      </w:r>
    </w:p>
    <w:p w:rsidR="00CF11A9" w:rsidRPr="00F24F66" w:rsidRDefault="00CF11A9" w:rsidP="00AF2B19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Особое внимание при реализации настоящей Программы будет уделено оказанию муниципальной поддержки творческим коллективам для организации их участия в областных, всероссийских и международных конкурсах и фестивалях, что будет способствовать развитию творческого потенциала коллектива.</w:t>
      </w: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В число приоритетов культурной политики города включена информатизация сферы культуры как важнейший системный фактор создания нового типа культурного пространства.</w:t>
      </w:r>
    </w:p>
    <w:p w:rsidR="00CF11A9" w:rsidRPr="00F24F66" w:rsidRDefault="004364EF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Важным направлением </w:t>
      </w:r>
      <w:r w:rsidR="00CF11A9" w:rsidRPr="00F24F66">
        <w:rPr>
          <w:rFonts w:ascii="Arial" w:hAnsi="Arial" w:cs="Arial"/>
          <w:sz w:val="24"/>
          <w:szCs w:val="24"/>
        </w:rPr>
        <w:t xml:space="preserve">Программы остается привлечение как можно большего количества жителей города для участия в культурно-массовых мероприятиях и постоянное улучшение качества предоставляемых услуг. </w:t>
      </w:r>
    </w:p>
    <w:p w:rsidR="00597099" w:rsidRPr="00F24F66" w:rsidRDefault="0059709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связи с развитием туризма, для улучшения условий отдыха горожан и гостей города, встала острая необходимость в развитии и благоустройстве парковых зон отдыха. </w:t>
      </w:r>
      <w:r w:rsidR="00DD70A2" w:rsidRPr="00F24F6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Создание </w:t>
      </w:r>
      <w:r w:rsidR="00DD70A2" w:rsidRPr="00F24F66">
        <w:rPr>
          <w:rFonts w:ascii="Arial" w:hAnsi="Arial" w:cs="Arial"/>
          <w:sz w:val="24"/>
          <w:szCs w:val="24"/>
        </w:rPr>
        <w:t>достойных условий для развития культуры отдыха</w:t>
      </w:r>
      <w:r w:rsidR="00280116" w:rsidRPr="00F24F66">
        <w:rPr>
          <w:rFonts w:ascii="Arial" w:hAnsi="Arial" w:cs="Arial"/>
          <w:sz w:val="24"/>
          <w:szCs w:val="24"/>
        </w:rPr>
        <w:t xml:space="preserve"> и организации досуга в парках</w:t>
      </w:r>
      <w:r w:rsidR="00DD70A2" w:rsidRPr="00F24F66">
        <w:rPr>
          <w:rFonts w:ascii="Arial" w:hAnsi="Arial" w:cs="Arial"/>
          <w:sz w:val="24"/>
          <w:szCs w:val="24"/>
        </w:rPr>
        <w:t xml:space="preserve"> и скверах становится одной из приоритетных </w:t>
      </w:r>
      <w:r w:rsidR="009C31F5" w:rsidRPr="00F24F66">
        <w:rPr>
          <w:rFonts w:ascii="Arial" w:hAnsi="Arial" w:cs="Arial"/>
          <w:sz w:val="24"/>
          <w:szCs w:val="24"/>
        </w:rPr>
        <w:t>направлений реализации</w:t>
      </w:r>
      <w:r w:rsidR="00DD70A2" w:rsidRPr="00F24F66">
        <w:rPr>
          <w:rFonts w:ascii="Arial" w:hAnsi="Arial" w:cs="Arial"/>
          <w:sz w:val="24"/>
          <w:szCs w:val="24"/>
        </w:rPr>
        <w:t xml:space="preserve"> настоящей Программы. </w:t>
      </w:r>
    </w:p>
    <w:p w:rsidR="00CF11A9" w:rsidRPr="00F24F66" w:rsidRDefault="00CF11A9" w:rsidP="00AF2B19">
      <w:pPr>
        <w:pStyle w:val="1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Будущее развитие города Пушкино зависит и от сохранения </w:t>
      </w:r>
      <w:r w:rsidR="000463F9" w:rsidRPr="00F24F66">
        <w:rPr>
          <w:rFonts w:ascii="Arial" w:hAnsi="Arial" w:cs="Arial"/>
          <w:sz w:val="24"/>
          <w:szCs w:val="24"/>
        </w:rPr>
        <w:t xml:space="preserve">объектов культурного наследия. </w:t>
      </w:r>
      <w:r w:rsidR="004364EF" w:rsidRPr="00F24F66">
        <w:rPr>
          <w:rFonts w:ascii="Arial" w:hAnsi="Arial" w:cs="Arial"/>
          <w:sz w:val="24"/>
          <w:szCs w:val="24"/>
        </w:rPr>
        <w:t xml:space="preserve">Для этого </w:t>
      </w:r>
      <w:r w:rsidRPr="00F24F66">
        <w:rPr>
          <w:rFonts w:ascii="Arial" w:hAnsi="Arial" w:cs="Arial"/>
          <w:sz w:val="24"/>
          <w:szCs w:val="24"/>
        </w:rPr>
        <w:t xml:space="preserve">необходима организация  системной работы по возрождению, сохранению и популяризации объектов культурного наследия, что позволит приобщить жителей города Пушкино к богатому историко-культурному наследию города, привить любовь к малой Родине и сформировать позитивное отношение горожан к сохранению памятников истории и культуры города. </w:t>
      </w:r>
    </w:p>
    <w:p w:rsidR="00E31BFE" w:rsidRPr="00F24F66" w:rsidRDefault="00CF11A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lastRenderedPageBreak/>
        <w:t>Прямой социальный эффект от реализации Программы связан с приобщением людей к богатому культурному наследию города Пушкино, повышением интеллектуально-культурного и духовно-нравственного уровня жителей, воспитанием подрастающего поколения в духе патриотизма и любви к малой Родине.</w:t>
      </w:r>
    </w:p>
    <w:p w:rsidR="00170DFB" w:rsidRPr="00F24F66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170DFB" w:rsidRPr="00F24F66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3403B2" w:rsidRPr="00F24F66" w:rsidRDefault="00D50841" w:rsidP="00AE776B">
      <w:pPr>
        <w:pStyle w:val="a5"/>
        <w:rPr>
          <w:rFonts w:ascii="Arial" w:hAnsi="Arial" w:cs="Arial"/>
        </w:rPr>
      </w:pPr>
      <w:r w:rsidRPr="00F24F66">
        <w:rPr>
          <w:rFonts w:ascii="Arial" w:hAnsi="Arial" w:cs="Arial"/>
        </w:rPr>
        <w:t>2</w:t>
      </w:r>
      <w:r w:rsidR="003403B2" w:rsidRPr="00F24F66">
        <w:rPr>
          <w:rFonts w:ascii="Arial" w:hAnsi="Arial" w:cs="Arial"/>
        </w:rPr>
        <w:t xml:space="preserve">. </w:t>
      </w:r>
      <w:r w:rsidR="005410A6" w:rsidRPr="00F24F66">
        <w:rPr>
          <w:rFonts w:ascii="Arial" w:hAnsi="Arial" w:cs="Arial"/>
        </w:rPr>
        <w:t xml:space="preserve">Прогноз развития соответствующей сферы реализации </w:t>
      </w:r>
      <w:r w:rsidR="00170DFB" w:rsidRPr="00F24F66">
        <w:rPr>
          <w:rFonts w:ascii="Arial" w:hAnsi="Arial" w:cs="Arial"/>
        </w:rPr>
        <w:t>П</w:t>
      </w:r>
      <w:r w:rsidR="005410A6" w:rsidRPr="00F24F66">
        <w:rPr>
          <w:rFonts w:ascii="Arial" w:hAnsi="Arial" w:cs="Arial"/>
        </w:rPr>
        <w:t xml:space="preserve">рограммы с учетом реализации </w:t>
      </w:r>
      <w:r w:rsidR="00170DFB" w:rsidRPr="00F24F66">
        <w:rPr>
          <w:rFonts w:ascii="Arial" w:hAnsi="Arial" w:cs="Arial"/>
        </w:rPr>
        <w:t>П</w:t>
      </w:r>
      <w:r w:rsidR="005410A6" w:rsidRPr="00F24F66">
        <w:rPr>
          <w:rFonts w:ascii="Arial" w:hAnsi="Arial" w:cs="Arial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FE4BDA" w:rsidRPr="00F24F66" w:rsidRDefault="00FE4BDA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403B2" w:rsidRPr="00F24F66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F24F66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F24F66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F24F66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pacing w:val="-2"/>
          <w:sz w:val="24"/>
          <w:szCs w:val="24"/>
        </w:rPr>
        <w:t xml:space="preserve">развить сферу культуры </w:t>
      </w:r>
      <w:r w:rsidRPr="00F24F66">
        <w:rPr>
          <w:rFonts w:ascii="Arial" w:hAnsi="Arial" w:cs="Arial"/>
          <w:sz w:val="24"/>
          <w:szCs w:val="24"/>
        </w:rPr>
        <w:t>в городе</w:t>
      </w:r>
      <w:r w:rsidR="004F2877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Пушкино;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bCs/>
          <w:sz w:val="24"/>
          <w:szCs w:val="24"/>
        </w:rPr>
        <w:t>повысить э</w:t>
      </w:r>
      <w:r w:rsidR="00540EB9" w:rsidRPr="00F24F66">
        <w:rPr>
          <w:rFonts w:ascii="Arial" w:hAnsi="Arial" w:cs="Arial"/>
          <w:bCs/>
          <w:sz w:val="24"/>
          <w:szCs w:val="24"/>
        </w:rPr>
        <w:t xml:space="preserve">ффективность </w:t>
      </w:r>
      <w:proofErr w:type="gramStart"/>
      <w:r w:rsidR="00540EB9" w:rsidRPr="00F24F66">
        <w:rPr>
          <w:rFonts w:ascii="Arial" w:hAnsi="Arial" w:cs="Arial"/>
          <w:bCs/>
          <w:sz w:val="24"/>
          <w:szCs w:val="24"/>
        </w:rPr>
        <w:t xml:space="preserve">работы Управления </w:t>
      </w:r>
      <w:r w:rsidR="002403D0" w:rsidRPr="00F24F66">
        <w:rPr>
          <w:rFonts w:ascii="Arial" w:hAnsi="Arial" w:cs="Arial"/>
          <w:bCs/>
          <w:sz w:val="24"/>
          <w:szCs w:val="24"/>
        </w:rPr>
        <w:t>развития отраслей социальной сферы</w:t>
      </w:r>
      <w:r w:rsidRPr="00F24F66">
        <w:rPr>
          <w:rFonts w:ascii="Arial" w:hAnsi="Arial" w:cs="Arial"/>
          <w:bCs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F24F66">
        <w:rPr>
          <w:rFonts w:ascii="Arial" w:hAnsi="Arial" w:cs="Arial"/>
          <w:bCs/>
          <w:sz w:val="24"/>
          <w:szCs w:val="24"/>
        </w:rPr>
        <w:t>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bCs/>
          <w:sz w:val="24"/>
          <w:szCs w:val="24"/>
        </w:rPr>
        <w:t xml:space="preserve">совершенствовать механизм </w:t>
      </w:r>
      <w:proofErr w:type="gramStart"/>
      <w:r w:rsidRPr="00F24F66"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 w:rsidRPr="00F24F66">
        <w:rPr>
          <w:rFonts w:ascii="Arial" w:hAnsi="Arial" w:cs="Arial"/>
          <w:bCs/>
          <w:sz w:val="24"/>
          <w:szCs w:val="24"/>
        </w:rPr>
        <w:t xml:space="preserve"> объектами сферы культуры;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tabs>
          <w:tab w:val="left" w:pos="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поддерживать творческие коллективы города Пушкино Пуш</w:t>
      </w:r>
      <w:r w:rsidR="00DD70A2" w:rsidRPr="00F24F66">
        <w:rPr>
          <w:rFonts w:ascii="Arial" w:hAnsi="Arial" w:cs="Arial"/>
          <w:sz w:val="24"/>
          <w:szCs w:val="24"/>
        </w:rPr>
        <w:t>кинского муниципального района;</w:t>
      </w:r>
    </w:p>
    <w:p w:rsidR="00DD70A2" w:rsidRPr="00F24F66" w:rsidRDefault="00DD70A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создать благоприятные условия для отдыха </w:t>
      </w:r>
      <w:r w:rsidR="00654E81" w:rsidRPr="00F24F66">
        <w:rPr>
          <w:rFonts w:ascii="Arial" w:hAnsi="Arial" w:cs="Arial"/>
          <w:sz w:val="24"/>
          <w:szCs w:val="24"/>
        </w:rPr>
        <w:t>и досуга жителей города Пушкино;</w:t>
      </w:r>
    </w:p>
    <w:p w:rsidR="00654E81" w:rsidRPr="00F24F66" w:rsidRDefault="00654E81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увеличить среднюю заработную плату работни</w:t>
      </w:r>
      <w:r w:rsidR="00142832" w:rsidRPr="00F24F66">
        <w:rPr>
          <w:rFonts w:ascii="Arial" w:hAnsi="Arial" w:cs="Arial"/>
          <w:sz w:val="24"/>
          <w:szCs w:val="24"/>
        </w:rPr>
        <w:t>ков учреждений в сфере культуры до уровня, предусмотренного Указом Президента РФ.</w:t>
      </w:r>
    </w:p>
    <w:p w:rsidR="003403B2" w:rsidRPr="00F24F66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Программа рассчитана на пять лет с 201</w:t>
      </w:r>
      <w:r w:rsidR="00623DB0" w:rsidRPr="00F24F66">
        <w:rPr>
          <w:rFonts w:ascii="Arial" w:hAnsi="Arial" w:cs="Arial"/>
          <w:sz w:val="24"/>
          <w:szCs w:val="24"/>
        </w:rPr>
        <w:t>7 по 2021</w:t>
      </w:r>
      <w:r w:rsidRPr="00F24F66">
        <w:rPr>
          <w:rFonts w:ascii="Arial" w:hAnsi="Arial" w:cs="Arial"/>
          <w:sz w:val="24"/>
          <w:szCs w:val="24"/>
        </w:rPr>
        <w:t xml:space="preserve"> годы, ее выполнение предусмотрено без разделения на этапы и включает постоянную реализацию планируемых мероприятий.</w:t>
      </w:r>
    </w:p>
    <w:p w:rsidR="00CF11A9" w:rsidRPr="00F24F66" w:rsidRDefault="00CF11A9" w:rsidP="00AE776B">
      <w:pPr>
        <w:pStyle w:val="a8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040BD1" w:rsidRPr="00F24F66" w:rsidRDefault="00C45F97" w:rsidP="00AE776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sz w:val="24"/>
          <w:szCs w:val="24"/>
        </w:rPr>
        <w:t>3</w:t>
      </w:r>
      <w:r w:rsidR="00040BD1" w:rsidRPr="00F24F66">
        <w:rPr>
          <w:rFonts w:ascii="Arial" w:hAnsi="Arial" w:cs="Arial"/>
          <w:b/>
          <w:sz w:val="24"/>
          <w:szCs w:val="24"/>
        </w:rPr>
        <w:t xml:space="preserve">. </w:t>
      </w:r>
      <w:r w:rsidR="00D60860" w:rsidRPr="00F24F66">
        <w:rPr>
          <w:rFonts w:ascii="Arial" w:hAnsi="Arial" w:cs="Arial"/>
          <w:b/>
          <w:sz w:val="24"/>
          <w:szCs w:val="24"/>
        </w:rPr>
        <w:t>Описание ц</w:t>
      </w:r>
      <w:r w:rsidR="00040BD1" w:rsidRPr="00F24F66">
        <w:rPr>
          <w:rFonts w:ascii="Arial" w:hAnsi="Arial" w:cs="Arial"/>
          <w:b/>
          <w:sz w:val="24"/>
          <w:szCs w:val="24"/>
        </w:rPr>
        <w:t>ел</w:t>
      </w:r>
      <w:r w:rsidR="00A21C58" w:rsidRPr="00F24F66">
        <w:rPr>
          <w:rFonts w:ascii="Arial" w:hAnsi="Arial" w:cs="Arial"/>
          <w:b/>
          <w:sz w:val="24"/>
          <w:szCs w:val="24"/>
        </w:rPr>
        <w:t>ей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 </w:t>
      </w:r>
      <w:r w:rsidR="00454667" w:rsidRPr="00F24F66">
        <w:rPr>
          <w:rFonts w:ascii="Arial" w:hAnsi="Arial" w:cs="Arial"/>
          <w:b/>
          <w:sz w:val="24"/>
          <w:szCs w:val="24"/>
        </w:rPr>
        <w:t>Программы</w:t>
      </w:r>
      <w:r w:rsidR="00040BD1" w:rsidRPr="00F24F66">
        <w:rPr>
          <w:rFonts w:ascii="Arial" w:hAnsi="Arial" w:cs="Arial"/>
          <w:b/>
          <w:sz w:val="24"/>
          <w:szCs w:val="24"/>
        </w:rPr>
        <w:t xml:space="preserve"> </w:t>
      </w:r>
    </w:p>
    <w:p w:rsidR="00040BD1" w:rsidRPr="00F24F66" w:rsidRDefault="00040BD1" w:rsidP="00AF2B19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D1" w:rsidRPr="00F24F66" w:rsidRDefault="00040BD1" w:rsidP="00AF2B19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Проводимые в рамках Программы мероприятия по развитию сферы культуры</w:t>
      </w:r>
      <w:r w:rsidR="00957F7A" w:rsidRPr="00F24F66">
        <w:rPr>
          <w:rFonts w:ascii="Arial" w:hAnsi="Arial" w:cs="Arial"/>
          <w:sz w:val="24"/>
          <w:szCs w:val="24"/>
        </w:rPr>
        <w:t xml:space="preserve"> городского поселения Пушкино</w:t>
      </w:r>
      <w:r w:rsidRPr="00F24F66">
        <w:rPr>
          <w:rFonts w:ascii="Arial" w:hAnsi="Arial" w:cs="Arial"/>
          <w:sz w:val="24"/>
          <w:szCs w:val="24"/>
        </w:rPr>
        <w:t xml:space="preserve">, должны обеспечить </w:t>
      </w:r>
      <w:r w:rsidRPr="00F24F66">
        <w:rPr>
          <w:rFonts w:ascii="Arial" w:hAnsi="Arial" w:cs="Arial"/>
          <w:color w:val="000000"/>
          <w:sz w:val="24"/>
          <w:szCs w:val="24"/>
        </w:rPr>
        <w:t>к</w:t>
      </w:r>
      <w:r w:rsidRPr="00F24F66">
        <w:rPr>
          <w:rFonts w:ascii="Arial" w:hAnsi="Arial" w:cs="Arial"/>
          <w:sz w:val="24"/>
          <w:szCs w:val="24"/>
        </w:rPr>
        <w:t xml:space="preserve">омплексное развитие культурного потенциала, </w:t>
      </w:r>
      <w:r w:rsidR="00957F7A" w:rsidRPr="00F24F66">
        <w:rPr>
          <w:rFonts w:ascii="Arial" w:hAnsi="Arial" w:cs="Arial"/>
          <w:sz w:val="24"/>
          <w:szCs w:val="24"/>
        </w:rPr>
        <w:t>сохранение</w:t>
      </w:r>
      <w:r w:rsidRPr="00F24F66">
        <w:rPr>
          <w:rFonts w:ascii="Arial" w:hAnsi="Arial" w:cs="Arial"/>
          <w:sz w:val="24"/>
          <w:szCs w:val="24"/>
        </w:rPr>
        <w:t xml:space="preserve"> объектов культуры, а также общую гармонизацию </w:t>
      </w:r>
      <w:r w:rsidRPr="00F24F66">
        <w:rPr>
          <w:rFonts w:ascii="Arial" w:hAnsi="Arial" w:cs="Arial"/>
          <w:color w:val="000000"/>
          <w:sz w:val="24"/>
          <w:szCs w:val="24"/>
        </w:rPr>
        <w:t xml:space="preserve">культурной жизни </w:t>
      </w:r>
      <w:r w:rsidR="00957F7A" w:rsidRPr="00F24F66">
        <w:rPr>
          <w:rFonts w:ascii="Arial" w:hAnsi="Arial" w:cs="Arial"/>
          <w:color w:val="000000"/>
          <w:sz w:val="24"/>
          <w:szCs w:val="24"/>
        </w:rPr>
        <w:t>города Пушкино</w:t>
      </w:r>
      <w:r w:rsidRPr="00F24F66">
        <w:rPr>
          <w:rFonts w:ascii="Arial" w:hAnsi="Arial" w:cs="Arial"/>
          <w:color w:val="000000"/>
          <w:sz w:val="24"/>
          <w:szCs w:val="24"/>
        </w:rPr>
        <w:t>.</w:t>
      </w:r>
    </w:p>
    <w:p w:rsidR="00040BD1" w:rsidRPr="00F24F66" w:rsidRDefault="00170DFB" w:rsidP="00AF2B19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Цель</w:t>
      </w:r>
      <w:r w:rsidR="00040BD1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П</w:t>
      </w:r>
      <w:r w:rsidR="00040BD1" w:rsidRPr="00F24F66">
        <w:rPr>
          <w:rFonts w:ascii="Arial" w:hAnsi="Arial" w:cs="Arial"/>
          <w:sz w:val="24"/>
          <w:szCs w:val="24"/>
        </w:rPr>
        <w:t xml:space="preserve">рограммы – </w:t>
      </w:r>
      <w:r w:rsidR="0045793B" w:rsidRPr="00F24F66">
        <w:rPr>
          <w:rFonts w:ascii="Arial" w:hAnsi="Arial" w:cs="Arial"/>
          <w:sz w:val="24"/>
          <w:szCs w:val="24"/>
        </w:rPr>
        <w:t>расширение возможностей для ку</w:t>
      </w:r>
      <w:r w:rsidR="00FB4CD7" w:rsidRPr="00F24F66">
        <w:rPr>
          <w:rFonts w:ascii="Arial" w:hAnsi="Arial" w:cs="Arial"/>
          <w:sz w:val="24"/>
          <w:szCs w:val="24"/>
        </w:rPr>
        <w:t xml:space="preserve">льтурного и духовного развития </w:t>
      </w:r>
      <w:r w:rsidR="0045793B" w:rsidRPr="00F24F66">
        <w:rPr>
          <w:rFonts w:ascii="Arial" w:hAnsi="Arial" w:cs="Arial"/>
          <w:sz w:val="24"/>
          <w:szCs w:val="24"/>
        </w:rPr>
        <w:t>жителей города Пушкино.</w:t>
      </w:r>
    </w:p>
    <w:p w:rsidR="002D2B73" w:rsidRDefault="002D2B73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196A78" w:rsidRPr="00F24F66" w:rsidRDefault="00196A78" w:rsidP="00196A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F24F66"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Программы с обоснованием необходимости их осуществления.</w:t>
      </w:r>
    </w:p>
    <w:p w:rsidR="00196A78" w:rsidRPr="00F24F66" w:rsidRDefault="00196A78" w:rsidP="00196A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96A78" w:rsidRPr="00F24F66" w:rsidRDefault="00196A78" w:rsidP="00196A78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Перечень мероприятий, направленных на достижение целей в сфере реализации Программы указан в Приложении № 1 к Программе.</w:t>
      </w:r>
    </w:p>
    <w:p w:rsidR="00196A78" w:rsidRDefault="00196A78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C45F97" w:rsidRPr="00F24F66" w:rsidRDefault="00196A78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lastRenderedPageBreak/>
        <w:t>5</w:t>
      </w:r>
      <w:r w:rsidR="00C45F97" w:rsidRPr="00F24F66">
        <w:rPr>
          <w:rFonts w:ascii="Arial" w:hAnsi="Arial" w:cs="Arial"/>
          <w:b/>
          <w:iCs/>
          <w:sz w:val="24"/>
          <w:szCs w:val="24"/>
        </w:rPr>
        <w:t xml:space="preserve">. 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Планируемые результаты (целевые показатели) реализации </w:t>
      </w:r>
      <w:r w:rsidR="00170DFB" w:rsidRPr="00F24F66">
        <w:rPr>
          <w:rFonts w:ascii="Arial" w:hAnsi="Arial" w:cs="Arial"/>
          <w:b/>
          <w:sz w:val="24"/>
          <w:szCs w:val="24"/>
        </w:rPr>
        <w:t>П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 </w:t>
      </w:r>
    </w:p>
    <w:p w:rsidR="00800EF0" w:rsidRPr="00F24F66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F24F66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Программы с указанием количественных и/или качественных показателей эффективности реализации Программы, указаны в Приложении № </w:t>
      </w:r>
      <w:r w:rsidR="00316786" w:rsidRPr="00F24F66">
        <w:rPr>
          <w:rFonts w:ascii="Arial" w:hAnsi="Arial" w:cs="Arial"/>
          <w:sz w:val="24"/>
          <w:szCs w:val="24"/>
        </w:rPr>
        <w:t>2</w:t>
      </w:r>
      <w:r w:rsidRPr="00F24F66">
        <w:rPr>
          <w:rFonts w:ascii="Arial" w:hAnsi="Arial" w:cs="Arial"/>
          <w:sz w:val="24"/>
          <w:szCs w:val="24"/>
        </w:rPr>
        <w:t xml:space="preserve"> к Программе.</w:t>
      </w:r>
    </w:p>
    <w:p w:rsidR="00EC5A1F" w:rsidRDefault="00EC5A1F" w:rsidP="00EC5A1F">
      <w:pPr>
        <w:ind w:firstLine="709"/>
        <w:jc w:val="center"/>
        <w:rPr>
          <w:rFonts w:ascii="Arial" w:hAnsi="Arial" w:cs="Arial"/>
          <w:b/>
          <w:iCs/>
          <w:sz w:val="24"/>
          <w:szCs w:val="24"/>
        </w:rPr>
      </w:pPr>
    </w:p>
    <w:p w:rsidR="00EC5A1F" w:rsidRPr="00BC5CB6" w:rsidRDefault="00EC5A1F" w:rsidP="00EC5A1F">
      <w:pPr>
        <w:ind w:firstLine="709"/>
        <w:jc w:val="center"/>
        <w:rPr>
          <w:rFonts w:ascii="Arial" w:hAnsi="Arial" w:cs="Arial"/>
          <w:b/>
          <w:iCs/>
          <w:sz w:val="24"/>
          <w:szCs w:val="24"/>
        </w:rPr>
      </w:pPr>
      <w:r w:rsidRPr="00BC5CB6">
        <w:rPr>
          <w:rFonts w:ascii="Arial" w:hAnsi="Arial" w:cs="Arial"/>
          <w:b/>
          <w:iCs/>
          <w:sz w:val="24"/>
          <w:szCs w:val="24"/>
        </w:rPr>
        <w:t>6.</w:t>
      </w:r>
      <w:r w:rsidRPr="00BC5CB6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BC5CB6">
        <w:rPr>
          <w:rFonts w:ascii="Arial" w:hAnsi="Arial" w:cs="Arial"/>
          <w:b/>
          <w:iCs/>
          <w:sz w:val="24"/>
          <w:szCs w:val="24"/>
        </w:rPr>
        <w:t xml:space="preserve">Методика </w:t>
      </w:r>
      <w:proofErr w:type="gramStart"/>
      <w:r w:rsidRPr="00BC5CB6">
        <w:rPr>
          <w:rFonts w:ascii="Arial" w:hAnsi="Arial" w:cs="Arial"/>
          <w:b/>
          <w:iCs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b/>
          <w:iCs/>
          <w:sz w:val="24"/>
          <w:szCs w:val="24"/>
        </w:rPr>
        <w:t>П</w:t>
      </w:r>
      <w:r w:rsidRPr="00BC5CB6">
        <w:rPr>
          <w:rFonts w:ascii="Arial" w:hAnsi="Arial" w:cs="Arial"/>
          <w:b/>
          <w:iCs/>
          <w:sz w:val="24"/>
          <w:szCs w:val="24"/>
        </w:rPr>
        <w:t>рограммы</w:t>
      </w:r>
      <w:proofErr w:type="gramEnd"/>
    </w:p>
    <w:p w:rsidR="00EC5A1F" w:rsidRPr="00BC5CB6" w:rsidRDefault="00EC5A1F" w:rsidP="00EC5A1F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C5CB6">
        <w:rPr>
          <w:rFonts w:ascii="Arial" w:hAnsi="Arial" w:cs="Arial"/>
          <w:iCs/>
          <w:sz w:val="24"/>
          <w:szCs w:val="24"/>
        </w:rPr>
        <w:t xml:space="preserve">Методика </w:t>
      </w:r>
      <w:proofErr w:type="gramStart"/>
      <w:r w:rsidRPr="00BC5CB6">
        <w:rPr>
          <w:rFonts w:ascii="Arial" w:hAnsi="Arial" w:cs="Arial"/>
          <w:iCs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 w:rsidRPr="00BC5CB6">
        <w:rPr>
          <w:rFonts w:ascii="Arial" w:hAnsi="Arial" w:cs="Arial"/>
          <w:iCs/>
          <w:sz w:val="24"/>
          <w:szCs w:val="24"/>
        </w:rPr>
        <w:t xml:space="preserve"> приведена в приложении №3 к </w:t>
      </w:r>
      <w:r>
        <w:rPr>
          <w:rFonts w:ascii="Arial" w:hAnsi="Arial" w:cs="Arial"/>
          <w:iCs/>
          <w:sz w:val="24"/>
          <w:szCs w:val="24"/>
        </w:rPr>
        <w:t>П</w:t>
      </w:r>
      <w:r w:rsidRPr="00BC5CB6">
        <w:rPr>
          <w:rFonts w:ascii="Arial" w:hAnsi="Arial" w:cs="Arial"/>
          <w:iCs/>
          <w:sz w:val="24"/>
          <w:szCs w:val="24"/>
        </w:rPr>
        <w:t>рограмме.</w:t>
      </w:r>
    </w:p>
    <w:p w:rsidR="00800EF0" w:rsidRPr="00F24F66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609FA" w:rsidRPr="00F24F66" w:rsidRDefault="00EC5A1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5609FA" w:rsidRPr="00F24F66">
        <w:rPr>
          <w:rFonts w:ascii="Arial" w:hAnsi="Arial" w:cs="Arial"/>
          <w:b/>
          <w:bCs/>
          <w:sz w:val="24"/>
          <w:szCs w:val="24"/>
        </w:rPr>
        <w:t>.</w:t>
      </w:r>
      <w:r w:rsidR="00832D07" w:rsidRPr="00F24F66">
        <w:rPr>
          <w:rFonts w:ascii="Arial" w:hAnsi="Arial" w:cs="Arial"/>
          <w:b/>
          <w:bCs/>
          <w:sz w:val="24"/>
          <w:szCs w:val="24"/>
        </w:rPr>
        <w:t xml:space="preserve"> П</w:t>
      </w:r>
      <w:r w:rsidR="00394972" w:rsidRPr="00F24F66">
        <w:rPr>
          <w:rFonts w:ascii="Arial" w:hAnsi="Arial" w:cs="Arial"/>
          <w:b/>
          <w:bCs/>
          <w:sz w:val="24"/>
          <w:szCs w:val="24"/>
        </w:rPr>
        <w:t>орядок взаимодействия ответственного за выполнение мероприят</w:t>
      </w:r>
      <w:r w:rsidR="001912B9" w:rsidRPr="00F24F66">
        <w:rPr>
          <w:rFonts w:ascii="Arial" w:hAnsi="Arial" w:cs="Arial"/>
          <w:b/>
          <w:bCs/>
          <w:sz w:val="24"/>
          <w:szCs w:val="24"/>
        </w:rPr>
        <w:t>ия Программы с муниципальным заказчиком Программы</w:t>
      </w:r>
    </w:p>
    <w:p w:rsidR="001912B9" w:rsidRPr="00F24F66" w:rsidRDefault="001912B9" w:rsidP="00AE776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6957DD" w:rsidRPr="00F24F66" w:rsidRDefault="006957DD" w:rsidP="00AE776B">
      <w:pPr>
        <w:spacing w:after="0" w:line="240" w:lineRule="auto"/>
        <w:ind w:right="-2" w:firstLine="850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Разработка и реализация Программы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изменениями), (далее - Порядок).</w:t>
      </w:r>
      <w:r w:rsidRPr="00F24F66">
        <w:rPr>
          <w:rFonts w:ascii="Arial" w:hAnsi="Arial" w:cs="Arial"/>
          <w:bCs/>
          <w:sz w:val="24"/>
          <w:szCs w:val="24"/>
        </w:rPr>
        <w:t xml:space="preserve">    </w:t>
      </w:r>
    </w:p>
    <w:p w:rsidR="006957DD" w:rsidRPr="00F24F66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  <w:r w:rsidRPr="00F24F66">
        <w:rPr>
          <w:rFonts w:ascii="Arial" w:hAnsi="Arial" w:cs="Arial"/>
          <w:sz w:val="24"/>
          <w:szCs w:val="24"/>
        </w:rPr>
        <w:tab/>
        <w:t>Управление реализацией Программы осуществляет координатор Программы.</w:t>
      </w:r>
    </w:p>
    <w:p w:rsidR="006957DD" w:rsidRPr="00F24F66" w:rsidRDefault="007322F1" w:rsidP="007322F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ab/>
      </w:r>
      <w:r w:rsidRPr="00F24F66">
        <w:rPr>
          <w:rFonts w:ascii="Arial" w:hAnsi="Arial" w:cs="Arial"/>
          <w:sz w:val="24"/>
          <w:szCs w:val="24"/>
        </w:rPr>
        <w:tab/>
      </w:r>
      <w:r w:rsidR="006957DD" w:rsidRPr="00F24F66">
        <w:rPr>
          <w:rFonts w:ascii="Arial" w:hAnsi="Arial" w:cs="Arial"/>
          <w:sz w:val="24"/>
          <w:szCs w:val="24"/>
        </w:rPr>
        <w:t xml:space="preserve">Координатор  Программы  организовывает  работу,  направленную  </w:t>
      </w:r>
      <w:proofErr w:type="gramStart"/>
      <w:r w:rsidR="006957DD" w:rsidRPr="00F24F66">
        <w:rPr>
          <w:rFonts w:ascii="Arial" w:hAnsi="Arial" w:cs="Arial"/>
          <w:sz w:val="24"/>
          <w:szCs w:val="24"/>
        </w:rPr>
        <w:t>на</w:t>
      </w:r>
      <w:proofErr w:type="gramEnd"/>
      <w:r w:rsidR="006957DD" w:rsidRPr="00F24F66">
        <w:rPr>
          <w:rFonts w:ascii="Arial" w:hAnsi="Arial" w:cs="Arial"/>
          <w:sz w:val="24"/>
          <w:szCs w:val="24"/>
        </w:rPr>
        <w:t>: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координацию деятельности муниципального заказчика Программы</w:t>
      </w:r>
      <w:r w:rsidR="002374C5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 xml:space="preserve">в процессе разработки Программы, обеспечение </w:t>
      </w:r>
      <w:proofErr w:type="gramStart"/>
      <w:r w:rsidRPr="00F24F66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об утверждении Программы и внесение его в установленном порядке на рассмотрение администрации Пушкинского муниципального района;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организацию управления Программой;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 Программой;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реализацию Программы;</w:t>
      </w:r>
    </w:p>
    <w:p w:rsidR="006957DD" w:rsidRPr="00F24F66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достижение целей и планируемых результатов реализации Программы;</w:t>
      </w:r>
    </w:p>
    <w:p w:rsidR="006957DD" w:rsidRPr="00F24F66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утверждение «Дорожных карт».</w:t>
      </w:r>
    </w:p>
    <w:p w:rsidR="006957DD" w:rsidRPr="00F24F66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  <w:t>Муниципальный заказчик Программы:</w:t>
      </w:r>
    </w:p>
    <w:p w:rsidR="006957DD" w:rsidRPr="00F24F66" w:rsidRDefault="006957DD" w:rsidP="00F25842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разрабатывает Программу;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формирует прогноз расходов на реализацию мероприятий и готовит финансовое, экономическое обоснование финансовых ресурсов;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0" w:name="P174"/>
      <w:bookmarkEnd w:id="0"/>
      <w:r w:rsidRPr="00F24F66">
        <w:rPr>
          <w:rFonts w:ascii="Arial" w:hAnsi="Arial" w:cs="Arial"/>
          <w:sz w:val="24"/>
          <w:szCs w:val="24"/>
        </w:rPr>
        <w:t xml:space="preserve">обеспечивает взаимодействие между муниципальным заказчиком Программы и </w:t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мероприятий, а также координацию их действий по реализации Программы;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согласовывает «Дорожные карты» и отчеты об их исполнении </w:t>
      </w:r>
      <w:r w:rsidR="00422CBB">
        <w:rPr>
          <w:rFonts w:ascii="Arial" w:hAnsi="Arial" w:cs="Arial"/>
          <w:sz w:val="24"/>
          <w:szCs w:val="24"/>
        </w:rPr>
        <w:t>по форме согласно приложению № 8</w:t>
      </w:r>
      <w:r w:rsidRPr="00F24F66">
        <w:rPr>
          <w:rFonts w:ascii="Arial" w:hAnsi="Arial" w:cs="Arial"/>
          <w:sz w:val="24"/>
          <w:szCs w:val="24"/>
        </w:rPr>
        <w:t xml:space="preserve"> к Порядку;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1" w:name="P176"/>
      <w:bookmarkEnd w:id="1"/>
      <w:r w:rsidRPr="00F24F66">
        <w:rPr>
          <w:rFonts w:ascii="Arial" w:hAnsi="Arial" w:cs="Arial"/>
          <w:sz w:val="24"/>
          <w:szCs w:val="24"/>
        </w:rPr>
        <w:lastRenderedPageBreak/>
        <w:t>участвует в обсуждении вопросов, связанных с реализацией и финансированием Программы;</w:t>
      </w:r>
    </w:p>
    <w:p w:rsidR="006957DD" w:rsidRPr="00F24F66" w:rsidRDefault="006957DD" w:rsidP="00F25842">
      <w:pPr>
        <w:pStyle w:val="a7"/>
        <w:numPr>
          <w:ilvl w:val="0"/>
          <w:numId w:val="3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осуществляет взаимодействие с </w:t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мероприятий;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готовит и представляет в Комитет по экономике </w:t>
      </w:r>
      <w:r w:rsidR="00F25842" w:rsidRPr="00F24F66">
        <w:rPr>
          <w:rFonts w:ascii="Arial" w:hAnsi="Arial" w:cs="Arial"/>
          <w:sz w:val="24"/>
          <w:szCs w:val="24"/>
        </w:rPr>
        <w:t>и Комитет по финансовой</w:t>
      </w:r>
      <w:r w:rsidRPr="00F24F66">
        <w:rPr>
          <w:rFonts w:ascii="Arial" w:hAnsi="Arial" w:cs="Arial"/>
          <w:sz w:val="24"/>
          <w:szCs w:val="24"/>
        </w:rPr>
        <w:t xml:space="preserve"> и налоговой политике отчет о реализации муниципальной программы;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размещает на официальном сайте администрации Пушкинского муниципального района в сети Интернет утвержденную Программу;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обеспечивает выполнение Программы, а также эффективность и результативность ее реализации.</w:t>
      </w:r>
      <w:r w:rsidRPr="00F24F66">
        <w:rPr>
          <w:rFonts w:ascii="Arial" w:hAnsi="Arial" w:cs="Arial"/>
          <w:sz w:val="24"/>
          <w:szCs w:val="24"/>
        </w:rPr>
        <w:tab/>
      </w:r>
      <w:r w:rsidRPr="00F24F66">
        <w:rPr>
          <w:rFonts w:ascii="Arial" w:hAnsi="Arial" w:cs="Arial"/>
          <w:sz w:val="24"/>
          <w:szCs w:val="24"/>
        </w:rPr>
        <w:tab/>
        <w:t> </w:t>
      </w:r>
    </w:p>
    <w:p w:rsidR="006957DD" w:rsidRPr="00F24F66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мероприятия Программы: </w:t>
      </w:r>
    </w:p>
    <w:p w:rsidR="006957DD" w:rsidRPr="00F24F66" w:rsidRDefault="006957DD" w:rsidP="00F25842">
      <w:pPr>
        <w:pStyle w:val="a7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формирует прогноз расходов на реализацию мероприятия Программы и направляет его муниципальному заказчику Программы;</w:t>
      </w:r>
    </w:p>
    <w:p w:rsidR="006957DD" w:rsidRPr="00F24F66" w:rsidRDefault="006957DD" w:rsidP="00F25842">
      <w:pPr>
        <w:pStyle w:val="a7"/>
        <w:numPr>
          <w:ilvl w:val="0"/>
          <w:numId w:val="36"/>
        </w:numPr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6957DD" w:rsidRPr="00F24F66" w:rsidRDefault="006957DD" w:rsidP="00F25842">
      <w:pPr>
        <w:pStyle w:val="ConsPlusNormal"/>
        <w:numPr>
          <w:ilvl w:val="0"/>
          <w:numId w:val="36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</w:t>
      </w:r>
      <w:r w:rsidR="00F24F66" w:rsidRPr="00F24F66">
        <w:rPr>
          <w:rFonts w:ascii="Arial" w:hAnsi="Arial" w:cs="Arial"/>
          <w:sz w:val="24"/>
          <w:szCs w:val="24"/>
        </w:rPr>
        <w:t>8</w:t>
      </w:r>
      <w:r w:rsidRPr="00F24F66">
        <w:rPr>
          <w:rFonts w:ascii="Arial" w:hAnsi="Arial" w:cs="Arial"/>
          <w:sz w:val="24"/>
          <w:szCs w:val="24"/>
        </w:rPr>
        <w:t xml:space="preserve"> к Порядку. </w:t>
      </w:r>
    </w:p>
    <w:p w:rsidR="003A7BEF" w:rsidRPr="00F24F66" w:rsidRDefault="003A7BEF" w:rsidP="00454667">
      <w:pPr>
        <w:pStyle w:val="a7"/>
        <w:spacing w:after="0" w:line="240" w:lineRule="auto"/>
        <w:ind w:left="1429" w:right="27"/>
        <w:jc w:val="both"/>
        <w:rPr>
          <w:rFonts w:ascii="Arial" w:hAnsi="Arial" w:cs="Arial"/>
          <w:bCs/>
          <w:sz w:val="24"/>
          <w:szCs w:val="24"/>
        </w:rPr>
      </w:pPr>
    </w:p>
    <w:p w:rsidR="00CE7F63" w:rsidRPr="00F24F66" w:rsidRDefault="00EC5A1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521495" w:rsidRPr="00F24F66">
        <w:rPr>
          <w:rFonts w:ascii="Arial" w:hAnsi="Arial" w:cs="Arial"/>
          <w:b/>
          <w:bCs/>
          <w:sz w:val="24"/>
          <w:szCs w:val="24"/>
        </w:rPr>
        <w:t xml:space="preserve">. </w:t>
      </w:r>
      <w:r w:rsidR="00CE7F63" w:rsidRPr="00F24F66">
        <w:rPr>
          <w:rFonts w:ascii="Arial" w:hAnsi="Arial" w:cs="Arial"/>
          <w:b/>
          <w:bCs/>
          <w:sz w:val="24"/>
          <w:szCs w:val="24"/>
        </w:rPr>
        <w:t>Состав, форма и сроки представления отчетности о ходе реализации мероприятий Программы</w:t>
      </w:r>
    </w:p>
    <w:p w:rsidR="00454667" w:rsidRPr="00F24F66" w:rsidRDefault="00454667" w:rsidP="00454667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4F66" w:rsidRPr="00F24F66" w:rsidRDefault="00F24F66" w:rsidP="00F24F66">
      <w:pPr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F24F66">
        <w:rPr>
          <w:rFonts w:ascii="Arial" w:hAnsi="Arial" w:cs="Arial"/>
          <w:color w:val="000000"/>
          <w:sz w:val="24"/>
          <w:szCs w:val="24"/>
        </w:rPr>
        <w:t xml:space="preserve"> реализацией Программы муниципальный заказчик Программы: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 xml:space="preserve">1) Ежеквартально до 5 числа месяца, следующего за отчетным кварталом, </w:t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предоставляет в Комитет по экономике согласованны</w:t>
      </w:r>
      <w:proofErr w:type="gramEnd"/>
      <w:r w:rsidRPr="00F24F66">
        <w:rPr>
          <w:rFonts w:ascii="Arial" w:hAnsi="Arial" w:cs="Arial"/>
          <w:color w:val="000000"/>
          <w:sz w:val="24"/>
          <w:szCs w:val="24"/>
        </w:rPr>
        <w:t xml:space="preserve"> с Комитетом по финансовой и налоговой политике, МКУ «Централизованная бухгалтерия» и МКУ «Тендерный комитет» Оперативный отчет об исполнении Программы согласно приложению № 12 к Порядку»;</w:t>
      </w:r>
    </w:p>
    <w:p w:rsidR="00F24F66" w:rsidRPr="002374C5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2) Ежеквартально до 15 числа месяца, следующего за отчетным кварталом, направляет в Комитет по экономике Оценку результатов реализации  мероприятий Программы согласно приложению № 11 к Порядку</w:t>
      </w:r>
      <w:r w:rsidR="009B1FA8" w:rsidRPr="002374C5">
        <w:rPr>
          <w:rFonts w:ascii="Arial" w:hAnsi="Arial" w:cs="Arial"/>
          <w:color w:val="000000"/>
          <w:sz w:val="24"/>
          <w:szCs w:val="24"/>
        </w:rPr>
        <w:t>.</w:t>
      </w:r>
    </w:p>
    <w:p w:rsidR="00F24F66" w:rsidRPr="00F24F66" w:rsidRDefault="005012B7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2374C5">
        <w:rPr>
          <w:rFonts w:ascii="Arial" w:hAnsi="Arial" w:cs="Arial"/>
          <w:color w:val="000000"/>
          <w:sz w:val="24"/>
          <w:szCs w:val="24"/>
        </w:rPr>
        <w:t xml:space="preserve">3) </w:t>
      </w:r>
      <w:r w:rsidR="00F24F66" w:rsidRPr="00F24F66">
        <w:rPr>
          <w:rFonts w:ascii="Arial" w:hAnsi="Arial" w:cs="Arial"/>
          <w:color w:val="000000"/>
          <w:sz w:val="24"/>
          <w:szCs w:val="24"/>
        </w:rPr>
        <w:t xml:space="preserve">Муниципальный заказчик ежегодно в срок до 1 марта года, следующего за </w:t>
      </w:r>
      <w:proofErr w:type="gramStart"/>
      <w:r w:rsidR="00F24F66" w:rsidRPr="00F24F66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="00F24F66" w:rsidRPr="00F24F66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 ее реализации.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Годовой отчет о реализации Программы содержит: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1) Аналитическую записку, в которой указываются: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  степень достижения запланированных результатов и намеченных целей Программы;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общий объем фактически произведенных расходов, всего и в том числе по источникам финансирования.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2) Таблицу, в которой указываются: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 xml:space="preserve">По показателям, не достигшим запланированного уровня, приводятся причины невыполнения и предложения по их </w:t>
      </w:r>
      <w:r w:rsidRPr="00F24F66">
        <w:rPr>
          <w:rFonts w:ascii="Arial" w:hAnsi="Arial" w:cs="Arial"/>
          <w:color w:val="000000"/>
          <w:sz w:val="24"/>
          <w:szCs w:val="24"/>
        </w:rPr>
        <w:lastRenderedPageBreak/>
        <w:t>дальнейшему достижению.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454667" w:rsidRPr="00F24F66" w:rsidRDefault="00FD1DEF" w:rsidP="0045466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</w:p>
    <w:p w:rsidR="001F2F8A" w:rsidRPr="00F24F66" w:rsidRDefault="00D87C85" w:rsidP="00AF2B19">
      <w:pPr>
        <w:tabs>
          <w:tab w:val="left" w:pos="1275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sz w:val="24"/>
          <w:szCs w:val="24"/>
        </w:rPr>
        <w:t>9</w:t>
      </w:r>
      <w:r w:rsidR="001F2F8A" w:rsidRPr="00F24F66">
        <w:rPr>
          <w:rFonts w:ascii="Arial" w:hAnsi="Arial" w:cs="Arial"/>
          <w:b/>
          <w:sz w:val="24"/>
          <w:szCs w:val="24"/>
        </w:rPr>
        <w:t xml:space="preserve">. </w:t>
      </w:r>
      <w:r w:rsidR="00AB3AC8" w:rsidRPr="00F24F66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</w:t>
      </w:r>
      <w:proofErr w:type="gramStart"/>
      <w:r w:rsidR="00AB3AC8" w:rsidRPr="00F24F66">
        <w:rPr>
          <w:rFonts w:ascii="Arial" w:hAnsi="Arial" w:cs="Arial"/>
          <w:b/>
          <w:sz w:val="24"/>
          <w:szCs w:val="24"/>
        </w:rPr>
        <w:t>г</w:t>
      </w:r>
      <w:proofErr w:type="gramEnd"/>
      <w:r w:rsidR="00AB3AC8" w:rsidRPr="00F24F66">
        <w:rPr>
          <w:rFonts w:ascii="Arial" w:hAnsi="Arial" w:cs="Arial"/>
          <w:b/>
          <w:sz w:val="24"/>
          <w:szCs w:val="24"/>
        </w:rPr>
        <w:t xml:space="preserve">.п. Пушкино Пушкинского муниципального района на </w:t>
      </w:r>
      <w:proofErr w:type="spellStart"/>
      <w:r w:rsidR="00AB3AC8" w:rsidRPr="00F24F66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AB3AC8" w:rsidRPr="00F24F66">
        <w:rPr>
          <w:rFonts w:ascii="Arial" w:hAnsi="Arial" w:cs="Arial"/>
          <w:b/>
          <w:sz w:val="24"/>
          <w:szCs w:val="24"/>
        </w:rPr>
        <w:t xml:space="preserve"> программы или программных мероприятий, направленных на достижение аналогичных целей</w:t>
      </w:r>
    </w:p>
    <w:p w:rsidR="001F2F8A" w:rsidRPr="00F24F66" w:rsidRDefault="001F2F8A" w:rsidP="004853B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Условиями предоставления субсидий являются: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утверждение в составе расходов бюджета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соответствующий финансовый год за счет поступлений налоговых и неналоговых доходов в бюджет </w:t>
      </w:r>
      <w:r w:rsidR="00AB3AC8" w:rsidRPr="00F24F66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F24F66">
        <w:rPr>
          <w:rFonts w:ascii="Arial" w:hAnsi="Arial" w:cs="Arial"/>
          <w:sz w:val="24"/>
          <w:szCs w:val="24"/>
        </w:rPr>
        <w:t xml:space="preserve">бюджетных ассигнований на благоустройство парков и (или) создание новых парков в размере не менее объема расходов, предусмотренных в </w:t>
      </w:r>
      <w:hyperlink r:id="rId8" w:history="1">
        <w:r w:rsidRPr="00F24F66">
          <w:rPr>
            <w:rFonts w:ascii="Arial" w:hAnsi="Arial" w:cs="Arial"/>
            <w:sz w:val="24"/>
            <w:szCs w:val="24"/>
          </w:rPr>
          <w:t>приложении N 1</w:t>
        </w:r>
      </w:hyperlink>
      <w:r w:rsidRPr="00F24F66">
        <w:rPr>
          <w:rFonts w:ascii="Arial" w:hAnsi="Arial" w:cs="Arial"/>
          <w:sz w:val="24"/>
          <w:szCs w:val="24"/>
        </w:rPr>
        <w:t xml:space="preserve"> к </w:t>
      </w:r>
      <w:r w:rsidR="00AB3AC8" w:rsidRPr="00F24F66">
        <w:rPr>
          <w:rFonts w:ascii="Arial" w:hAnsi="Arial" w:cs="Arial"/>
          <w:sz w:val="24"/>
          <w:szCs w:val="24"/>
        </w:rPr>
        <w:t>муниципальной Программе</w:t>
      </w:r>
      <w:r w:rsidRPr="00F24F66">
        <w:rPr>
          <w:rFonts w:ascii="Arial" w:hAnsi="Arial" w:cs="Arial"/>
          <w:sz w:val="24"/>
          <w:szCs w:val="24"/>
        </w:rPr>
        <w:t>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4F66">
        <w:rPr>
          <w:rFonts w:ascii="Arial" w:hAnsi="Arial" w:cs="Arial"/>
          <w:sz w:val="24"/>
          <w:szCs w:val="24"/>
        </w:rPr>
        <w:t xml:space="preserve">внесение в Единую автоматизированную систему управления закупками Московской области (ЕАСУЗ)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</w:t>
      </w:r>
      <w:hyperlink r:id="rId9" w:history="1">
        <w:r w:rsidRPr="00F24F6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F24F66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  <w:proofErr w:type="gramEnd"/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определение поставщиков (подрядчиков, исполнителей) для муниципальных заказчиков и муниципальных бюджетных учреждений Комитетом по конкурентной политике Московской области в соответствии с </w:t>
      </w:r>
      <w:hyperlink r:id="rId10" w:history="1">
        <w:r w:rsidRPr="00F24F6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F24F66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использование для обеспечения работы в ЕАСУЗ усиленных неквалифицированных электронных подписей, выдаваемых удостоверяющим центром, позволяющих работать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единой информационной системе в сфере закупок;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4F66">
        <w:rPr>
          <w:rFonts w:ascii="Arial" w:hAnsi="Arial" w:cs="Arial"/>
          <w:sz w:val="24"/>
          <w:szCs w:val="24"/>
          <w:u w:val="single"/>
        </w:rPr>
        <w:t>наличие:</w:t>
      </w:r>
    </w:p>
    <w:p w:rsidR="001F2F8A" w:rsidRPr="00F24F66" w:rsidRDefault="001F2F8A" w:rsidP="00F24F66">
      <w:pPr>
        <w:pStyle w:val="ConsPlusNormal"/>
        <w:numPr>
          <w:ilvl w:val="0"/>
          <w:numId w:val="2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4F66">
        <w:rPr>
          <w:rFonts w:ascii="Arial" w:hAnsi="Arial" w:cs="Arial"/>
          <w:sz w:val="24"/>
          <w:szCs w:val="24"/>
        </w:rPr>
        <w:t>соглашения, заключенного между М</w:t>
      </w:r>
      <w:r w:rsidR="00AA23BF" w:rsidRPr="00F24F66">
        <w:rPr>
          <w:rFonts w:ascii="Arial" w:hAnsi="Arial" w:cs="Arial"/>
          <w:sz w:val="24"/>
          <w:szCs w:val="24"/>
        </w:rPr>
        <w:t>и</w:t>
      </w:r>
      <w:r w:rsidRPr="00F24F66">
        <w:rPr>
          <w:rFonts w:ascii="Arial" w:hAnsi="Arial" w:cs="Arial"/>
          <w:sz w:val="24"/>
          <w:szCs w:val="24"/>
        </w:rPr>
        <w:t xml:space="preserve">нистерством культуры Московской области и уполномоченным органом местного </w:t>
      </w:r>
      <w:r w:rsidRPr="00F24F66">
        <w:rPr>
          <w:rFonts w:ascii="Arial" w:hAnsi="Arial" w:cs="Arial"/>
          <w:sz w:val="24"/>
          <w:szCs w:val="24"/>
        </w:rPr>
        <w:lastRenderedPageBreak/>
        <w:t>самоуправления муниципального образования Московской области - получателем субсидии, о предоставлении субсидии, определяющего права и обязанности сторон при выполнении муниципальным образованием</w:t>
      </w:r>
      <w:r w:rsidR="00AB3AC8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Московской области работ по благоустройству парков и (или) созданию новых парков и предусматривающего цели предоставления, сроки, порядок, условия перечисления и расходования субсидии, в том числе в части размещения заказа для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4F66">
        <w:rPr>
          <w:rFonts w:ascii="Arial" w:hAnsi="Arial" w:cs="Arial"/>
          <w:sz w:val="24"/>
          <w:szCs w:val="24"/>
        </w:rPr>
        <w:t>муниципальных нужд, источником финансового обеспечения которых является субсидия, обязанность возврата субсидии в бюджет Московской области в случае нецелевого использования и неиспользованных остатков субсидии в соответствии с федеральным законодательством и законодательством Московской области, а также ответственность за нарушение условий, установленных при предоставлении субсидии в рамках соглашения, в соответствии с законодательством Российской Федерации;</w:t>
      </w:r>
      <w:proofErr w:type="gramEnd"/>
    </w:p>
    <w:p w:rsidR="005A337C" w:rsidRPr="00F24F66" w:rsidRDefault="001F2F8A" w:rsidP="00F24F66">
      <w:pPr>
        <w:pStyle w:val="ConsPlusNormal"/>
        <w:numPr>
          <w:ilvl w:val="0"/>
          <w:numId w:val="27"/>
        </w:numPr>
        <w:tabs>
          <w:tab w:val="left" w:pos="1275"/>
        </w:tabs>
        <w:adjustRightInd w:val="0"/>
        <w:ind w:left="0" w:firstLine="709"/>
        <w:jc w:val="both"/>
        <w:outlineLvl w:val="1"/>
        <w:rPr>
          <w:rFonts w:ascii="Arial" w:hAnsi="Arial" w:cs="Arial"/>
          <w:i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выписки из решения представительного органа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о бюджете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соответствующий финансовый год об объеме средств, предусмотренных в бюджете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благоустройство парков и (или) создание новых парков.</w:t>
      </w:r>
    </w:p>
    <w:p w:rsidR="00DC0DB4" w:rsidRDefault="00DC0DB4" w:rsidP="00F24F66">
      <w:pPr>
        <w:pStyle w:val="ConsPlusNormal"/>
        <w:tabs>
          <w:tab w:val="left" w:pos="1275"/>
        </w:tabs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EC5A1F" w:rsidRPr="00F24F66" w:rsidRDefault="00EC5A1F" w:rsidP="00EC5A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 </w:t>
      </w:r>
      <w:r w:rsidRPr="00F24F66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Программы.</w:t>
      </w:r>
    </w:p>
    <w:p w:rsidR="00EC5A1F" w:rsidRPr="00F24F66" w:rsidRDefault="00EC5A1F" w:rsidP="00EC5A1F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EC5A1F" w:rsidRPr="00F24F66" w:rsidRDefault="00EC5A1F" w:rsidP="00EC5A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Предоставление обоснования финансовых ресурсов, необходимых для реализации мероприятий Про</w:t>
      </w:r>
      <w:r>
        <w:rPr>
          <w:rFonts w:ascii="Arial" w:hAnsi="Arial" w:cs="Arial"/>
          <w:sz w:val="24"/>
          <w:szCs w:val="24"/>
        </w:rPr>
        <w:t>граммы указаны  в Приложении № 4</w:t>
      </w:r>
      <w:r w:rsidRPr="00F24F66">
        <w:rPr>
          <w:rFonts w:ascii="Arial" w:hAnsi="Arial" w:cs="Arial"/>
          <w:sz w:val="24"/>
          <w:szCs w:val="24"/>
        </w:rPr>
        <w:t xml:space="preserve"> к Программе.</w:t>
      </w:r>
    </w:p>
    <w:p w:rsidR="005A337C" w:rsidRPr="000A0233" w:rsidRDefault="005A337C" w:rsidP="004853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sectPr w:rsidR="005A337C" w:rsidRPr="000A0233" w:rsidSect="002374C5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5C" w:rsidRDefault="0045495C" w:rsidP="004A70A5">
      <w:pPr>
        <w:spacing w:after="0" w:line="240" w:lineRule="auto"/>
      </w:pPr>
      <w:r>
        <w:separator/>
      </w:r>
    </w:p>
  </w:endnote>
  <w:endnote w:type="continuationSeparator" w:id="0">
    <w:p w:rsidR="0045495C" w:rsidRDefault="0045495C" w:rsidP="004A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5C" w:rsidRDefault="0045495C" w:rsidP="004A70A5">
      <w:pPr>
        <w:spacing w:after="0" w:line="240" w:lineRule="auto"/>
      </w:pPr>
      <w:r>
        <w:separator/>
      </w:r>
    </w:p>
  </w:footnote>
  <w:footnote w:type="continuationSeparator" w:id="0">
    <w:p w:rsidR="0045495C" w:rsidRDefault="0045495C" w:rsidP="004A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0845A9"/>
    <w:multiLevelType w:val="multilevel"/>
    <w:tmpl w:val="35DC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1FF5076"/>
    <w:multiLevelType w:val="hybridMultilevel"/>
    <w:tmpl w:val="E86C0B44"/>
    <w:lvl w:ilvl="0" w:tplc="05EC82B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D34500"/>
    <w:multiLevelType w:val="hybridMultilevel"/>
    <w:tmpl w:val="BC801B7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71B79"/>
    <w:multiLevelType w:val="hybridMultilevel"/>
    <w:tmpl w:val="F534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97E19"/>
    <w:multiLevelType w:val="hybridMultilevel"/>
    <w:tmpl w:val="A040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81E54"/>
    <w:multiLevelType w:val="hybridMultilevel"/>
    <w:tmpl w:val="4668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C27386"/>
    <w:multiLevelType w:val="hybridMultilevel"/>
    <w:tmpl w:val="3998D02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47DED"/>
    <w:multiLevelType w:val="hybridMultilevel"/>
    <w:tmpl w:val="A5343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8A07CA"/>
    <w:multiLevelType w:val="hybridMultilevel"/>
    <w:tmpl w:val="E6281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06816"/>
    <w:multiLevelType w:val="hybridMultilevel"/>
    <w:tmpl w:val="B3509EE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15DE6"/>
    <w:multiLevelType w:val="hybridMultilevel"/>
    <w:tmpl w:val="8B7A3C36"/>
    <w:lvl w:ilvl="0" w:tplc="87705F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D112D"/>
    <w:multiLevelType w:val="hybridMultilevel"/>
    <w:tmpl w:val="5768963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23F10439"/>
    <w:multiLevelType w:val="hybridMultilevel"/>
    <w:tmpl w:val="5D10B37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5">
    <w:nsid w:val="250B52E6"/>
    <w:multiLevelType w:val="hybridMultilevel"/>
    <w:tmpl w:val="E7541F14"/>
    <w:lvl w:ilvl="0" w:tplc="E0362B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73E28D9"/>
    <w:multiLevelType w:val="hybridMultilevel"/>
    <w:tmpl w:val="5C90568E"/>
    <w:lvl w:ilvl="0" w:tplc="B914E72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A245F31"/>
    <w:multiLevelType w:val="hybridMultilevel"/>
    <w:tmpl w:val="6354F4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8">
    <w:nsid w:val="2DE32A31"/>
    <w:multiLevelType w:val="hybridMultilevel"/>
    <w:tmpl w:val="BD70FDD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27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9">
    <w:nsid w:val="2E582BC7"/>
    <w:multiLevelType w:val="hybridMultilevel"/>
    <w:tmpl w:val="A3BC0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FA57B5B"/>
    <w:multiLevelType w:val="hybridMultilevel"/>
    <w:tmpl w:val="64B29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31A28"/>
    <w:multiLevelType w:val="hybridMultilevel"/>
    <w:tmpl w:val="A978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4743C"/>
    <w:multiLevelType w:val="multilevel"/>
    <w:tmpl w:val="EC5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E77A93"/>
    <w:multiLevelType w:val="hybridMultilevel"/>
    <w:tmpl w:val="C88E862A"/>
    <w:lvl w:ilvl="0" w:tplc="53BA941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F4167D6"/>
    <w:multiLevelType w:val="hybridMultilevel"/>
    <w:tmpl w:val="ADCE5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F80E88"/>
    <w:multiLevelType w:val="hybridMultilevel"/>
    <w:tmpl w:val="E8500510"/>
    <w:lvl w:ilvl="0" w:tplc="F73C55F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4665F0"/>
    <w:multiLevelType w:val="hybridMultilevel"/>
    <w:tmpl w:val="D07EF66A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A13DD9"/>
    <w:multiLevelType w:val="hybridMultilevel"/>
    <w:tmpl w:val="BD4CBA1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EF65AA8"/>
    <w:multiLevelType w:val="hybridMultilevel"/>
    <w:tmpl w:val="34B8E2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E2DCE"/>
    <w:multiLevelType w:val="hybridMultilevel"/>
    <w:tmpl w:val="D6E80D94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56A4ED3"/>
    <w:multiLevelType w:val="hybridMultilevel"/>
    <w:tmpl w:val="81BC7D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120109"/>
    <w:multiLevelType w:val="hybridMultilevel"/>
    <w:tmpl w:val="6CF802DE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6A8D5E43"/>
    <w:multiLevelType w:val="hybridMultilevel"/>
    <w:tmpl w:val="16E229A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9F2C52"/>
    <w:multiLevelType w:val="hybridMultilevel"/>
    <w:tmpl w:val="2782EB04"/>
    <w:lvl w:ilvl="0" w:tplc="A6DE3E84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1F93395"/>
    <w:multiLevelType w:val="hybridMultilevel"/>
    <w:tmpl w:val="1C0E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E3029"/>
    <w:multiLevelType w:val="hybridMultilevel"/>
    <w:tmpl w:val="C7E42558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092F3F"/>
    <w:multiLevelType w:val="hybridMultilevel"/>
    <w:tmpl w:val="5E4AD9EA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C05FA"/>
    <w:multiLevelType w:val="hybridMultilevel"/>
    <w:tmpl w:val="08B443C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C617444"/>
    <w:multiLevelType w:val="hybridMultilevel"/>
    <w:tmpl w:val="D39CB5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6C5ED3"/>
    <w:multiLevelType w:val="hybridMultilevel"/>
    <w:tmpl w:val="379838CA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FB340C9"/>
    <w:multiLevelType w:val="hybridMultilevel"/>
    <w:tmpl w:val="CFFEEE16"/>
    <w:lvl w:ilvl="0" w:tplc="12A0E80C">
      <w:start w:val="3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1">
    <w:nsid w:val="7FBE6833"/>
    <w:multiLevelType w:val="hybridMultilevel"/>
    <w:tmpl w:val="6F42B6AE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4"/>
  </w:num>
  <w:num w:numId="4">
    <w:abstractNumId w:val="17"/>
  </w:num>
  <w:num w:numId="5">
    <w:abstractNumId w:val="13"/>
  </w:num>
  <w:num w:numId="6">
    <w:abstractNumId w:val="6"/>
  </w:num>
  <w:num w:numId="7">
    <w:abstractNumId w:val="8"/>
  </w:num>
  <w:num w:numId="8">
    <w:abstractNumId w:val="4"/>
  </w:num>
  <w:num w:numId="9">
    <w:abstractNumId w:val="38"/>
  </w:num>
  <w:num w:numId="10">
    <w:abstractNumId w:val="40"/>
  </w:num>
  <w:num w:numId="11">
    <w:abstractNumId w:val="1"/>
  </w:num>
  <w:num w:numId="12">
    <w:abstractNumId w:val="30"/>
  </w:num>
  <w:num w:numId="13">
    <w:abstractNumId w:val="0"/>
  </w:num>
  <w:num w:numId="14">
    <w:abstractNumId w:val="3"/>
  </w:num>
  <w:num w:numId="15">
    <w:abstractNumId w:val="15"/>
  </w:num>
  <w:num w:numId="16">
    <w:abstractNumId w:val="12"/>
  </w:num>
  <w:num w:numId="17">
    <w:abstractNumId w:val="33"/>
  </w:num>
  <w:num w:numId="18">
    <w:abstractNumId w:val="23"/>
  </w:num>
  <w:num w:numId="19">
    <w:abstractNumId w:val="19"/>
  </w:num>
  <w:num w:numId="20">
    <w:abstractNumId w:val="22"/>
  </w:num>
  <w:num w:numId="21">
    <w:abstractNumId w:val="2"/>
  </w:num>
  <w:num w:numId="22">
    <w:abstractNumId w:val="26"/>
  </w:num>
  <w:num w:numId="23">
    <w:abstractNumId w:val="7"/>
  </w:num>
  <w:num w:numId="24">
    <w:abstractNumId w:val="32"/>
  </w:num>
  <w:num w:numId="25">
    <w:abstractNumId w:val="35"/>
  </w:num>
  <w:num w:numId="26">
    <w:abstractNumId w:val="39"/>
  </w:num>
  <w:num w:numId="27">
    <w:abstractNumId w:val="37"/>
  </w:num>
  <w:num w:numId="28">
    <w:abstractNumId w:val="5"/>
  </w:num>
  <w:num w:numId="29">
    <w:abstractNumId w:val="16"/>
  </w:num>
  <w:num w:numId="30">
    <w:abstractNumId w:val="11"/>
  </w:num>
  <w:num w:numId="31">
    <w:abstractNumId w:val="34"/>
  </w:num>
  <w:num w:numId="32">
    <w:abstractNumId w:val="21"/>
  </w:num>
  <w:num w:numId="33">
    <w:abstractNumId w:val="14"/>
  </w:num>
  <w:num w:numId="34">
    <w:abstractNumId w:val="18"/>
  </w:num>
  <w:num w:numId="35">
    <w:abstractNumId w:val="27"/>
  </w:num>
  <w:num w:numId="36">
    <w:abstractNumId w:val="29"/>
  </w:num>
  <w:num w:numId="37">
    <w:abstractNumId w:val="25"/>
  </w:num>
  <w:num w:numId="38">
    <w:abstractNumId w:val="20"/>
  </w:num>
  <w:num w:numId="39">
    <w:abstractNumId w:val="36"/>
  </w:num>
  <w:num w:numId="40">
    <w:abstractNumId w:val="41"/>
  </w:num>
  <w:num w:numId="41">
    <w:abstractNumId w:val="1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B"/>
    <w:rsid w:val="00007FE7"/>
    <w:rsid w:val="0001047E"/>
    <w:rsid w:val="0001552D"/>
    <w:rsid w:val="000158DA"/>
    <w:rsid w:val="00016856"/>
    <w:rsid w:val="000177C6"/>
    <w:rsid w:val="00020894"/>
    <w:rsid w:val="0002275D"/>
    <w:rsid w:val="00022E07"/>
    <w:rsid w:val="000238A3"/>
    <w:rsid w:val="0002583B"/>
    <w:rsid w:val="00025C42"/>
    <w:rsid w:val="00027E8B"/>
    <w:rsid w:val="00030CBE"/>
    <w:rsid w:val="000347F4"/>
    <w:rsid w:val="000365A4"/>
    <w:rsid w:val="00036B51"/>
    <w:rsid w:val="00040BD1"/>
    <w:rsid w:val="00042664"/>
    <w:rsid w:val="000463F9"/>
    <w:rsid w:val="00047964"/>
    <w:rsid w:val="000500B4"/>
    <w:rsid w:val="00050DB4"/>
    <w:rsid w:val="000552E6"/>
    <w:rsid w:val="000576C9"/>
    <w:rsid w:val="000579DC"/>
    <w:rsid w:val="00064544"/>
    <w:rsid w:val="00064F6B"/>
    <w:rsid w:val="00065EB4"/>
    <w:rsid w:val="00067ADA"/>
    <w:rsid w:val="000704FB"/>
    <w:rsid w:val="0007066E"/>
    <w:rsid w:val="00071AA7"/>
    <w:rsid w:val="00073D12"/>
    <w:rsid w:val="00075496"/>
    <w:rsid w:val="000757D2"/>
    <w:rsid w:val="00081747"/>
    <w:rsid w:val="0008233D"/>
    <w:rsid w:val="00094FCD"/>
    <w:rsid w:val="00096F0F"/>
    <w:rsid w:val="000A0233"/>
    <w:rsid w:val="000A5EE1"/>
    <w:rsid w:val="000C3194"/>
    <w:rsid w:val="000C3D74"/>
    <w:rsid w:val="000C6D35"/>
    <w:rsid w:val="000D5244"/>
    <w:rsid w:val="000E44C9"/>
    <w:rsid w:val="000E4A64"/>
    <w:rsid w:val="000E6879"/>
    <w:rsid w:val="000E6E8F"/>
    <w:rsid w:val="000E7134"/>
    <w:rsid w:val="000F175D"/>
    <w:rsid w:val="000F462F"/>
    <w:rsid w:val="000F4680"/>
    <w:rsid w:val="000F48E8"/>
    <w:rsid w:val="000F5867"/>
    <w:rsid w:val="000F79D4"/>
    <w:rsid w:val="001005B7"/>
    <w:rsid w:val="00101E22"/>
    <w:rsid w:val="00103AAD"/>
    <w:rsid w:val="00105868"/>
    <w:rsid w:val="00113D43"/>
    <w:rsid w:val="001171E8"/>
    <w:rsid w:val="001202A9"/>
    <w:rsid w:val="0012308E"/>
    <w:rsid w:val="00123BAD"/>
    <w:rsid w:val="00124B20"/>
    <w:rsid w:val="0012550A"/>
    <w:rsid w:val="0012743F"/>
    <w:rsid w:val="00127DFE"/>
    <w:rsid w:val="00137985"/>
    <w:rsid w:val="00142832"/>
    <w:rsid w:val="001438A5"/>
    <w:rsid w:val="00143F71"/>
    <w:rsid w:val="001446DF"/>
    <w:rsid w:val="00150F52"/>
    <w:rsid w:val="001514FC"/>
    <w:rsid w:val="001540EC"/>
    <w:rsid w:val="00154424"/>
    <w:rsid w:val="00157D8A"/>
    <w:rsid w:val="001671F5"/>
    <w:rsid w:val="001676F1"/>
    <w:rsid w:val="00170DFB"/>
    <w:rsid w:val="00171C3B"/>
    <w:rsid w:val="00181691"/>
    <w:rsid w:val="00181FF6"/>
    <w:rsid w:val="00183468"/>
    <w:rsid w:val="00187A7D"/>
    <w:rsid w:val="00190A31"/>
    <w:rsid w:val="001912B9"/>
    <w:rsid w:val="001936EB"/>
    <w:rsid w:val="0019562B"/>
    <w:rsid w:val="00196A78"/>
    <w:rsid w:val="001A2B1C"/>
    <w:rsid w:val="001A54DE"/>
    <w:rsid w:val="001B03D5"/>
    <w:rsid w:val="001B06DE"/>
    <w:rsid w:val="001B2052"/>
    <w:rsid w:val="001B63F7"/>
    <w:rsid w:val="001B7715"/>
    <w:rsid w:val="001C062B"/>
    <w:rsid w:val="001C21DB"/>
    <w:rsid w:val="001C2516"/>
    <w:rsid w:val="001C5747"/>
    <w:rsid w:val="001C6AA5"/>
    <w:rsid w:val="001C7020"/>
    <w:rsid w:val="001D0211"/>
    <w:rsid w:val="001D0E2C"/>
    <w:rsid w:val="001D3CD0"/>
    <w:rsid w:val="001D40DB"/>
    <w:rsid w:val="001D4E88"/>
    <w:rsid w:val="001D5DFC"/>
    <w:rsid w:val="001D6734"/>
    <w:rsid w:val="001E1712"/>
    <w:rsid w:val="001F23B7"/>
    <w:rsid w:val="001F2F8A"/>
    <w:rsid w:val="001F3867"/>
    <w:rsid w:val="001F75A7"/>
    <w:rsid w:val="0020045B"/>
    <w:rsid w:val="00200733"/>
    <w:rsid w:val="00204509"/>
    <w:rsid w:val="00204BB9"/>
    <w:rsid w:val="0020692B"/>
    <w:rsid w:val="00206BC5"/>
    <w:rsid w:val="00207ED5"/>
    <w:rsid w:val="00210584"/>
    <w:rsid w:val="002110FA"/>
    <w:rsid w:val="002145F5"/>
    <w:rsid w:val="00214F14"/>
    <w:rsid w:val="0021643D"/>
    <w:rsid w:val="002169B8"/>
    <w:rsid w:val="00217A6C"/>
    <w:rsid w:val="002207D5"/>
    <w:rsid w:val="00221194"/>
    <w:rsid w:val="002216A7"/>
    <w:rsid w:val="00223A3F"/>
    <w:rsid w:val="0022554C"/>
    <w:rsid w:val="002270DD"/>
    <w:rsid w:val="002374C5"/>
    <w:rsid w:val="00237FC9"/>
    <w:rsid w:val="002403D0"/>
    <w:rsid w:val="00240506"/>
    <w:rsid w:val="002418B9"/>
    <w:rsid w:val="002424A0"/>
    <w:rsid w:val="00242EA3"/>
    <w:rsid w:val="0025007C"/>
    <w:rsid w:val="00252BF7"/>
    <w:rsid w:val="00253D00"/>
    <w:rsid w:val="00256F97"/>
    <w:rsid w:val="002607A0"/>
    <w:rsid w:val="00263862"/>
    <w:rsid w:val="0026623A"/>
    <w:rsid w:val="002672D7"/>
    <w:rsid w:val="0026730C"/>
    <w:rsid w:val="00267AB9"/>
    <w:rsid w:val="0027016E"/>
    <w:rsid w:val="002715FF"/>
    <w:rsid w:val="00271A90"/>
    <w:rsid w:val="00277D73"/>
    <w:rsid w:val="00280116"/>
    <w:rsid w:val="00282051"/>
    <w:rsid w:val="0028327E"/>
    <w:rsid w:val="00284BC4"/>
    <w:rsid w:val="00286F1E"/>
    <w:rsid w:val="002914F2"/>
    <w:rsid w:val="00292AF6"/>
    <w:rsid w:val="002946DA"/>
    <w:rsid w:val="00295DE3"/>
    <w:rsid w:val="002968C4"/>
    <w:rsid w:val="002A5B73"/>
    <w:rsid w:val="002A7300"/>
    <w:rsid w:val="002A796B"/>
    <w:rsid w:val="002B126E"/>
    <w:rsid w:val="002B77D0"/>
    <w:rsid w:val="002D25F2"/>
    <w:rsid w:val="002D2B73"/>
    <w:rsid w:val="002D3C49"/>
    <w:rsid w:val="002D5A6A"/>
    <w:rsid w:val="002E0078"/>
    <w:rsid w:val="002E2169"/>
    <w:rsid w:val="002E6C29"/>
    <w:rsid w:val="002E6EA5"/>
    <w:rsid w:val="002F0461"/>
    <w:rsid w:val="002F1E9A"/>
    <w:rsid w:val="002F7D0C"/>
    <w:rsid w:val="00307545"/>
    <w:rsid w:val="00310EDD"/>
    <w:rsid w:val="00316786"/>
    <w:rsid w:val="003248B5"/>
    <w:rsid w:val="003253DF"/>
    <w:rsid w:val="00332AFC"/>
    <w:rsid w:val="003403B2"/>
    <w:rsid w:val="00341FA4"/>
    <w:rsid w:val="003421E0"/>
    <w:rsid w:val="00342F8A"/>
    <w:rsid w:val="00346EA0"/>
    <w:rsid w:val="00353DBC"/>
    <w:rsid w:val="00355857"/>
    <w:rsid w:val="00360B8B"/>
    <w:rsid w:val="003612F3"/>
    <w:rsid w:val="00364D33"/>
    <w:rsid w:val="00365097"/>
    <w:rsid w:val="003679AA"/>
    <w:rsid w:val="00374B29"/>
    <w:rsid w:val="00382BB9"/>
    <w:rsid w:val="003833C5"/>
    <w:rsid w:val="00384C7E"/>
    <w:rsid w:val="00390794"/>
    <w:rsid w:val="0039139F"/>
    <w:rsid w:val="00392991"/>
    <w:rsid w:val="00393591"/>
    <w:rsid w:val="00394972"/>
    <w:rsid w:val="00396B2A"/>
    <w:rsid w:val="003A7BEF"/>
    <w:rsid w:val="003B157D"/>
    <w:rsid w:val="003B24C0"/>
    <w:rsid w:val="003B3C30"/>
    <w:rsid w:val="003B6239"/>
    <w:rsid w:val="003C08A4"/>
    <w:rsid w:val="003C22E5"/>
    <w:rsid w:val="003D154C"/>
    <w:rsid w:val="003D2FC2"/>
    <w:rsid w:val="003D31F1"/>
    <w:rsid w:val="003D6A61"/>
    <w:rsid w:val="003D6BA3"/>
    <w:rsid w:val="003D7316"/>
    <w:rsid w:val="003E34C4"/>
    <w:rsid w:val="003E601B"/>
    <w:rsid w:val="003E70A4"/>
    <w:rsid w:val="003F016D"/>
    <w:rsid w:val="003F0922"/>
    <w:rsid w:val="003F7385"/>
    <w:rsid w:val="004035D4"/>
    <w:rsid w:val="00407A2B"/>
    <w:rsid w:val="00407CF3"/>
    <w:rsid w:val="004122B8"/>
    <w:rsid w:val="0041520E"/>
    <w:rsid w:val="0042125F"/>
    <w:rsid w:val="00421472"/>
    <w:rsid w:val="00422CBB"/>
    <w:rsid w:val="004251F4"/>
    <w:rsid w:val="0042558D"/>
    <w:rsid w:val="00426D53"/>
    <w:rsid w:val="004310F6"/>
    <w:rsid w:val="00431B27"/>
    <w:rsid w:val="004323A0"/>
    <w:rsid w:val="00432519"/>
    <w:rsid w:val="004338D1"/>
    <w:rsid w:val="004364EF"/>
    <w:rsid w:val="0043703F"/>
    <w:rsid w:val="00437373"/>
    <w:rsid w:val="00440887"/>
    <w:rsid w:val="00443788"/>
    <w:rsid w:val="00444D0C"/>
    <w:rsid w:val="004461F8"/>
    <w:rsid w:val="00446ACB"/>
    <w:rsid w:val="00446D9F"/>
    <w:rsid w:val="00454667"/>
    <w:rsid w:val="0045495C"/>
    <w:rsid w:val="00457402"/>
    <w:rsid w:val="0045793B"/>
    <w:rsid w:val="00461806"/>
    <w:rsid w:val="00466D33"/>
    <w:rsid w:val="00466FE0"/>
    <w:rsid w:val="004709D6"/>
    <w:rsid w:val="00470D51"/>
    <w:rsid w:val="00471742"/>
    <w:rsid w:val="004759BC"/>
    <w:rsid w:val="0048108A"/>
    <w:rsid w:val="00481EEE"/>
    <w:rsid w:val="00483B12"/>
    <w:rsid w:val="004853B2"/>
    <w:rsid w:val="00491EA9"/>
    <w:rsid w:val="004944FF"/>
    <w:rsid w:val="0049543B"/>
    <w:rsid w:val="00495E91"/>
    <w:rsid w:val="004A1558"/>
    <w:rsid w:val="004A16A9"/>
    <w:rsid w:val="004A3D25"/>
    <w:rsid w:val="004A45A9"/>
    <w:rsid w:val="004A70A5"/>
    <w:rsid w:val="004B2B09"/>
    <w:rsid w:val="004B5766"/>
    <w:rsid w:val="004B63F8"/>
    <w:rsid w:val="004C08F3"/>
    <w:rsid w:val="004C136E"/>
    <w:rsid w:val="004C4F2E"/>
    <w:rsid w:val="004C5E87"/>
    <w:rsid w:val="004C7F0B"/>
    <w:rsid w:val="004D06F0"/>
    <w:rsid w:val="004D12E6"/>
    <w:rsid w:val="004D36BC"/>
    <w:rsid w:val="004D3B1B"/>
    <w:rsid w:val="004D44DC"/>
    <w:rsid w:val="004D5901"/>
    <w:rsid w:val="004D6457"/>
    <w:rsid w:val="004D790E"/>
    <w:rsid w:val="004E0796"/>
    <w:rsid w:val="004E0E31"/>
    <w:rsid w:val="004E2969"/>
    <w:rsid w:val="004E3614"/>
    <w:rsid w:val="004F266B"/>
    <w:rsid w:val="004F27EC"/>
    <w:rsid w:val="004F2877"/>
    <w:rsid w:val="004F50FE"/>
    <w:rsid w:val="004F5433"/>
    <w:rsid w:val="00500CB2"/>
    <w:rsid w:val="005012B7"/>
    <w:rsid w:val="00503073"/>
    <w:rsid w:val="00511410"/>
    <w:rsid w:val="00512C99"/>
    <w:rsid w:val="005130E0"/>
    <w:rsid w:val="0051683B"/>
    <w:rsid w:val="00520680"/>
    <w:rsid w:val="00521495"/>
    <w:rsid w:val="005259F8"/>
    <w:rsid w:val="00525D22"/>
    <w:rsid w:val="00530702"/>
    <w:rsid w:val="00531BFB"/>
    <w:rsid w:val="00534427"/>
    <w:rsid w:val="00540EB9"/>
    <w:rsid w:val="005410A6"/>
    <w:rsid w:val="005426B9"/>
    <w:rsid w:val="005428E1"/>
    <w:rsid w:val="0054589A"/>
    <w:rsid w:val="00545D38"/>
    <w:rsid w:val="005468C7"/>
    <w:rsid w:val="005540EB"/>
    <w:rsid w:val="005555C5"/>
    <w:rsid w:val="005609FA"/>
    <w:rsid w:val="0056196E"/>
    <w:rsid w:val="00564B17"/>
    <w:rsid w:val="00565A94"/>
    <w:rsid w:val="0057099D"/>
    <w:rsid w:val="00570ADA"/>
    <w:rsid w:val="00571807"/>
    <w:rsid w:val="0057285C"/>
    <w:rsid w:val="00575C6A"/>
    <w:rsid w:val="005762D0"/>
    <w:rsid w:val="00577251"/>
    <w:rsid w:val="0058455A"/>
    <w:rsid w:val="0059633A"/>
    <w:rsid w:val="00596432"/>
    <w:rsid w:val="00597099"/>
    <w:rsid w:val="005A05F5"/>
    <w:rsid w:val="005A1DF4"/>
    <w:rsid w:val="005A337C"/>
    <w:rsid w:val="005A3C78"/>
    <w:rsid w:val="005B2CF8"/>
    <w:rsid w:val="005B35EE"/>
    <w:rsid w:val="005B5B41"/>
    <w:rsid w:val="005B69FD"/>
    <w:rsid w:val="005C278F"/>
    <w:rsid w:val="005C54CD"/>
    <w:rsid w:val="005C5560"/>
    <w:rsid w:val="005C600E"/>
    <w:rsid w:val="005C6709"/>
    <w:rsid w:val="005D7239"/>
    <w:rsid w:val="005E7501"/>
    <w:rsid w:val="005F0FF5"/>
    <w:rsid w:val="005F4C88"/>
    <w:rsid w:val="005F525B"/>
    <w:rsid w:val="005F6F80"/>
    <w:rsid w:val="006028C2"/>
    <w:rsid w:val="00605858"/>
    <w:rsid w:val="00611DD6"/>
    <w:rsid w:val="00613820"/>
    <w:rsid w:val="006147DF"/>
    <w:rsid w:val="0061616D"/>
    <w:rsid w:val="006218E6"/>
    <w:rsid w:val="00623DB0"/>
    <w:rsid w:val="0063015E"/>
    <w:rsid w:val="00631378"/>
    <w:rsid w:val="0063233D"/>
    <w:rsid w:val="0063295A"/>
    <w:rsid w:val="00633824"/>
    <w:rsid w:val="0063541C"/>
    <w:rsid w:val="00636859"/>
    <w:rsid w:val="00640A0A"/>
    <w:rsid w:val="00642684"/>
    <w:rsid w:val="006474B7"/>
    <w:rsid w:val="0065025F"/>
    <w:rsid w:val="00650F18"/>
    <w:rsid w:val="00654E81"/>
    <w:rsid w:val="006551B5"/>
    <w:rsid w:val="00657DB9"/>
    <w:rsid w:val="00664E13"/>
    <w:rsid w:val="00666A0F"/>
    <w:rsid w:val="00670D19"/>
    <w:rsid w:val="00672E7B"/>
    <w:rsid w:val="006749AB"/>
    <w:rsid w:val="00690D1C"/>
    <w:rsid w:val="0069397A"/>
    <w:rsid w:val="006941B5"/>
    <w:rsid w:val="00694EED"/>
    <w:rsid w:val="006957DD"/>
    <w:rsid w:val="006A08A1"/>
    <w:rsid w:val="006A18FC"/>
    <w:rsid w:val="006A62A2"/>
    <w:rsid w:val="006B0DF9"/>
    <w:rsid w:val="006B1CB8"/>
    <w:rsid w:val="006B4B76"/>
    <w:rsid w:val="006B5E74"/>
    <w:rsid w:val="006B7BB7"/>
    <w:rsid w:val="006C2641"/>
    <w:rsid w:val="006C3579"/>
    <w:rsid w:val="006C7CD7"/>
    <w:rsid w:val="006D0BDA"/>
    <w:rsid w:val="006D21D0"/>
    <w:rsid w:val="006D5924"/>
    <w:rsid w:val="006D6E1C"/>
    <w:rsid w:val="006D7146"/>
    <w:rsid w:val="006E1C8E"/>
    <w:rsid w:val="006E1E86"/>
    <w:rsid w:val="006E3017"/>
    <w:rsid w:val="006E356A"/>
    <w:rsid w:val="006E72C1"/>
    <w:rsid w:val="006F0F49"/>
    <w:rsid w:val="006F1D0B"/>
    <w:rsid w:val="006F2278"/>
    <w:rsid w:val="006F3A65"/>
    <w:rsid w:val="006F5178"/>
    <w:rsid w:val="006F6BC8"/>
    <w:rsid w:val="007019C7"/>
    <w:rsid w:val="00705EF9"/>
    <w:rsid w:val="00706B90"/>
    <w:rsid w:val="007176AC"/>
    <w:rsid w:val="007208FA"/>
    <w:rsid w:val="00723FB3"/>
    <w:rsid w:val="007245E1"/>
    <w:rsid w:val="00726383"/>
    <w:rsid w:val="007322F1"/>
    <w:rsid w:val="00733EAD"/>
    <w:rsid w:val="00733FBA"/>
    <w:rsid w:val="00735D1D"/>
    <w:rsid w:val="007374C3"/>
    <w:rsid w:val="007409F7"/>
    <w:rsid w:val="00742939"/>
    <w:rsid w:val="00742B6F"/>
    <w:rsid w:val="00753870"/>
    <w:rsid w:val="00756EC5"/>
    <w:rsid w:val="00761284"/>
    <w:rsid w:val="007622A4"/>
    <w:rsid w:val="00762668"/>
    <w:rsid w:val="007633D6"/>
    <w:rsid w:val="00770AE9"/>
    <w:rsid w:val="0077172E"/>
    <w:rsid w:val="00773B23"/>
    <w:rsid w:val="00782331"/>
    <w:rsid w:val="00784296"/>
    <w:rsid w:val="0078521E"/>
    <w:rsid w:val="00787717"/>
    <w:rsid w:val="00791347"/>
    <w:rsid w:val="00793333"/>
    <w:rsid w:val="007A29CD"/>
    <w:rsid w:val="007A2BC3"/>
    <w:rsid w:val="007A43BB"/>
    <w:rsid w:val="007A7C42"/>
    <w:rsid w:val="007B05E4"/>
    <w:rsid w:val="007B066C"/>
    <w:rsid w:val="007B1FBA"/>
    <w:rsid w:val="007B4D39"/>
    <w:rsid w:val="007B6582"/>
    <w:rsid w:val="007B78EA"/>
    <w:rsid w:val="007C2F1B"/>
    <w:rsid w:val="007C36AE"/>
    <w:rsid w:val="007C4269"/>
    <w:rsid w:val="007C4F16"/>
    <w:rsid w:val="007C6F22"/>
    <w:rsid w:val="007D4399"/>
    <w:rsid w:val="007E0C1F"/>
    <w:rsid w:val="007E3240"/>
    <w:rsid w:val="007F18BD"/>
    <w:rsid w:val="007F1AC2"/>
    <w:rsid w:val="007F544A"/>
    <w:rsid w:val="00800EF0"/>
    <w:rsid w:val="008016C4"/>
    <w:rsid w:val="008018C5"/>
    <w:rsid w:val="00804050"/>
    <w:rsid w:val="008058B6"/>
    <w:rsid w:val="00805921"/>
    <w:rsid w:val="00806B61"/>
    <w:rsid w:val="00813CE5"/>
    <w:rsid w:val="00817254"/>
    <w:rsid w:val="0082149E"/>
    <w:rsid w:val="0082171E"/>
    <w:rsid w:val="008272A2"/>
    <w:rsid w:val="008314A5"/>
    <w:rsid w:val="00831B01"/>
    <w:rsid w:val="00832D07"/>
    <w:rsid w:val="00837D2F"/>
    <w:rsid w:val="00843667"/>
    <w:rsid w:val="008439FB"/>
    <w:rsid w:val="00851C69"/>
    <w:rsid w:val="008522B0"/>
    <w:rsid w:val="008554EB"/>
    <w:rsid w:val="0085668E"/>
    <w:rsid w:val="00856CB0"/>
    <w:rsid w:val="008573AE"/>
    <w:rsid w:val="008632AC"/>
    <w:rsid w:val="00866065"/>
    <w:rsid w:val="008763C4"/>
    <w:rsid w:val="00876E38"/>
    <w:rsid w:val="008771AB"/>
    <w:rsid w:val="00880725"/>
    <w:rsid w:val="008914C0"/>
    <w:rsid w:val="008963D1"/>
    <w:rsid w:val="00896DA9"/>
    <w:rsid w:val="00896E0B"/>
    <w:rsid w:val="008A0511"/>
    <w:rsid w:val="008A646D"/>
    <w:rsid w:val="008A7233"/>
    <w:rsid w:val="008B70AF"/>
    <w:rsid w:val="008C09D5"/>
    <w:rsid w:val="008C1D25"/>
    <w:rsid w:val="008C218E"/>
    <w:rsid w:val="008C2B2B"/>
    <w:rsid w:val="008C46C3"/>
    <w:rsid w:val="008C5EA5"/>
    <w:rsid w:val="008D08AB"/>
    <w:rsid w:val="008D09B1"/>
    <w:rsid w:val="008D4741"/>
    <w:rsid w:val="008D7170"/>
    <w:rsid w:val="008E46BC"/>
    <w:rsid w:val="008E6351"/>
    <w:rsid w:val="008F17D0"/>
    <w:rsid w:val="008F28FD"/>
    <w:rsid w:val="008F3A26"/>
    <w:rsid w:val="009012C7"/>
    <w:rsid w:val="00903C4E"/>
    <w:rsid w:val="00907BF1"/>
    <w:rsid w:val="00912252"/>
    <w:rsid w:val="00913BC8"/>
    <w:rsid w:val="00914278"/>
    <w:rsid w:val="0091599A"/>
    <w:rsid w:val="00917FB0"/>
    <w:rsid w:val="00921405"/>
    <w:rsid w:val="009241B2"/>
    <w:rsid w:val="00926E3C"/>
    <w:rsid w:val="009272A3"/>
    <w:rsid w:val="00930818"/>
    <w:rsid w:val="009321FE"/>
    <w:rsid w:val="00933BAE"/>
    <w:rsid w:val="00934118"/>
    <w:rsid w:val="00937C0F"/>
    <w:rsid w:val="00940CCF"/>
    <w:rsid w:val="00941360"/>
    <w:rsid w:val="00942E56"/>
    <w:rsid w:val="00945613"/>
    <w:rsid w:val="009457B1"/>
    <w:rsid w:val="00947D4A"/>
    <w:rsid w:val="00950414"/>
    <w:rsid w:val="00952492"/>
    <w:rsid w:val="00954F75"/>
    <w:rsid w:val="00955F4A"/>
    <w:rsid w:val="00957EBE"/>
    <w:rsid w:val="00957F7A"/>
    <w:rsid w:val="00960242"/>
    <w:rsid w:val="009613D3"/>
    <w:rsid w:val="00961B4B"/>
    <w:rsid w:val="00961C0B"/>
    <w:rsid w:val="00964496"/>
    <w:rsid w:val="00965016"/>
    <w:rsid w:val="00971AB9"/>
    <w:rsid w:val="00972DC6"/>
    <w:rsid w:val="009800F5"/>
    <w:rsid w:val="00982984"/>
    <w:rsid w:val="00982E9C"/>
    <w:rsid w:val="009832F3"/>
    <w:rsid w:val="00984780"/>
    <w:rsid w:val="00995E2E"/>
    <w:rsid w:val="0099664D"/>
    <w:rsid w:val="009A599F"/>
    <w:rsid w:val="009B1FA8"/>
    <w:rsid w:val="009C1639"/>
    <w:rsid w:val="009C31F5"/>
    <w:rsid w:val="009D2AD8"/>
    <w:rsid w:val="009D4A57"/>
    <w:rsid w:val="009D6336"/>
    <w:rsid w:val="009D7162"/>
    <w:rsid w:val="009E0A47"/>
    <w:rsid w:val="009E2A80"/>
    <w:rsid w:val="009E3EC1"/>
    <w:rsid w:val="009E60A1"/>
    <w:rsid w:val="009E7988"/>
    <w:rsid w:val="009F0186"/>
    <w:rsid w:val="009F15AE"/>
    <w:rsid w:val="009F279D"/>
    <w:rsid w:val="009F3AF7"/>
    <w:rsid w:val="009F49BE"/>
    <w:rsid w:val="009F4D41"/>
    <w:rsid w:val="00A062CC"/>
    <w:rsid w:val="00A07DB0"/>
    <w:rsid w:val="00A104C6"/>
    <w:rsid w:val="00A11232"/>
    <w:rsid w:val="00A14C7D"/>
    <w:rsid w:val="00A15A17"/>
    <w:rsid w:val="00A174C1"/>
    <w:rsid w:val="00A21C58"/>
    <w:rsid w:val="00A22EC8"/>
    <w:rsid w:val="00A278CC"/>
    <w:rsid w:val="00A41DB1"/>
    <w:rsid w:val="00A46D1F"/>
    <w:rsid w:val="00A47794"/>
    <w:rsid w:val="00A478C5"/>
    <w:rsid w:val="00A51C6C"/>
    <w:rsid w:val="00A53DF6"/>
    <w:rsid w:val="00A54B8E"/>
    <w:rsid w:val="00A5504A"/>
    <w:rsid w:val="00A55899"/>
    <w:rsid w:val="00A5730D"/>
    <w:rsid w:val="00A62558"/>
    <w:rsid w:val="00A63C8A"/>
    <w:rsid w:val="00A66CC7"/>
    <w:rsid w:val="00A71113"/>
    <w:rsid w:val="00A71FE9"/>
    <w:rsid w:val="00A755BE"/>
    <w:rsid w:val="00A77466"/>
    <w:rsid w:val="00A77CDB"/>
    <w:rsid w:val="00A77ED1"/>
    <w:rsid w:val="00A807CB"/>
    <w:rsid w:val="00A807DD"/>
    <w:rsid w:val="00A8090A"/>
    <w:rsid w:val="00A81763"/>
    <w:rsid w:val="00A81B72"/>
    <w:rsid w:val="00A821FC"/>
    <w:rsid w:val="00A82D81"/>
    <w:rsid w:val="00A849D5"/>
    <w:rsid w:val="00A84A35"/>
    <w:rsid w:val="00A900C5"/>
    <w:rsid w:val="00A90167"/>
    <w:rsid w:val="00A94F8F"/>
    <w:rsid w:val="00A96026"/>
    <w:rsid w:val="00AA0AF2"/>
    <w:rsid w:val="00AA23BF"/>
    <w:rsid w:val="00AA419A"/>
    <w:rsid w:val="00AA4F3E"/>
    <w:rsid w:val="00AB0BB9"/>
    <w:rsid w:val="00AB2DC6"/>
    <w:rsid w:val="00AB3AC8"/>
    <w:rsid w:val="00AB3C09"/>
    <w:rsid w:val="00AB5D33"/>
    <w:rsid w:val="00AC0685"/>
    <w:rsid w:val="00AC25CE"/>
    <w:rsid w:val="00AC3EAB"/>
    <w:rsid w:val="00AC5603"/>
    <w:rsid w:val="00AC6904"/>
    <w:rsid w:val="00AC7E1E"/>
    <w:rsid w:val="00AD2A32"/>
    <w:rsid w:val="00AD6F98"/>
    <w:rsid w:val="00AD735A"/>
    <w:rsid w:val="00AE0A9F"/>
    <w:rsid w:val="00AE22CC"/>
    <w:rsid w:val="00AE2451"/>
    <w:rsid w:val="00AE7258"/>
    <w:rsid w:val="00AE7392"/>
    <w:rsid w:val="00AE776B"/>
    <w:rsid w:val="00AE7CB2"/>
    <w:rsid w:val="00AF2A45"/>
    <w:rsid w:val="00AF2B19"/>
    <w:rsid w:val="00AF4AC6"/>
    <w:rsid w:val="00AF7F3C"/>
    <w:rsid w:val="00B0171F"/>
    <w:rsid w:val="00B01F3C"/>
    <w:rsid w:val="00B04670"/>
    <w:rsid w:val="00B062EA"/>
    <w:rsid w:val="00B07559"/>
    <w:rsid w:val="00B077B8"/>
    <w:rsid w:val="00B106A4"/>
    <w:rsid w:val="00B130B6"/>
    <w:rsid w:val="00B13167"/>
    <w:rsid w:val="00B1360E"/>
    <w:rsid w:val="00B20332"/>
    <w:rsid w:val="00B21CAD"/>
    <w:rsid w:val="00B22498"/>
    <w:rsid w:val="00B23D10"/>
    <w:rsid w:val="00B4243E"/>
    <w:rsid w:val="00B429EA"/>
    <w:rsid w:val="00B43474"/>
    <w:rsid w:val="00B443B8"/>
    <w:rsid w:val="00B44647"/>
    <w:rsid w:val="00B464AC"/>
    <w:rsid w:val="00B47438"/>
    <w:rsid w:val="00B57FB1"/>
    <w:rsid w:val="00B62DA3"/>
    <w:rsid w:val="00B6386D"/>
    <w:rsid w:val="00B63D26"/>
    <w:rsid w:val="00B64CB1"/>
    <w:rsid w:val="00B66BA7"/>
    <w:rsid w:val="00B70DA0"/>
    <w:rsid w:val="00B72095"/>
    <w:rsid w:val="00B7223C"/>
    <w:rsid w:val="00B7283C"/>
    <w:rsid w:val="00B75CFD"/>
    <w:rsid w:val="00B8063A"/>
    <w:rsid w:val="00B8091B"/>
    <w:rsid w:val="00B81735"/>
    <w:rsid w:val="00B87D2F"/>
    <w:rsid w:val="00B87D89"/>
    <w:rsid w:val="00B90307"/>
    <w:rsid w:val="00B91228"/>
    <w:rsid w:val="00B92978"/>
    <w:rsid w:val="00B9741F"/>
    <w:rsid w:val="00BA44A6"/>
    <w:rsid w:val="00BA6FC9"/>
    <w:rsid w:val="00BB0A75"/>
    <w:rsid w:val="00BB49D4"/>
    <w:rsid w:val="00BB5A28"/>
    <w:rsid w:val="00BB7445"/>
    <w:rsid w:val="00BC17B7"/>
    <w:rsid w:val="00BC2E49"/>
    <w:rsid w:val="00BD2BC6"/>
    <w:rsid w:val="00BD3478"/>
    <w:rsid w:val="00BD3B45"/>
    <w:rsid w:val="00BD4418"/>
    <w:rsid w:val="00BD738E"/>
    <w:rsid w:val="00BD7B23"/>
    <w:rsid w:val="00BE6B7D"/>
    <w:rsid w:val="00C14366"/>
    <w:rsid w:val="00C15D83"/>
    <w:rsid w:val="00C17F3C"/>
    <w:rsid w:val="00C24CC3"/>
    <w:rsid w:val="00C255D3"/>
    <w:rsid w:val="00C26705"/>
    <w:rsid w:val="00C27AB5"/>
    <w:rsid w:val="00C31C3D"/>
    <w:rsid w:val="00C3204E"/>
    <w:rsid w:val="00C32B38"/>
    <w:rsid w:val="00C33A30"/>
    <w:rsid w:val="00C43124"/>
    <w:rsid w:val="00C44174"/>
    <w:rsid w:val="00C45924"/>
    <w:rsid w:val="00C45F97"/>
    <w:rsid w:val="00C53118"/>
    <w:rsid w:val="00C54108"/>
    <w:rsid w:val="00C55422"/>
    <w:rsid w:val="00C55C19"/>
    <w:rsid w:val="00C633AE"/>
    <w:rsid w:val="00C64631"/>
    <w:rsid w:val="00C65497"/>
    <w:rsid w:val="00C65E1A"/>
    <w:rsid w:val="00C668E7"/>
    <w:rsid w:val="00C72CFC"/>
    <w:rsid w:val="00C73054"/>
    <w:rsid w:val="00C823CE"/>
    <w:rsid w:val="00C82E99"/>
    <w:rsid w:val="00C8321A"/>
    <w:rsid w:val="00C84900"/>
    <w:rsid w:val="00C8515C"/>
    <w:rsid w:val="00C8769B"/>
    <w:rsid w:val="00C90C0C"/>
    <w:rsid w:val="00C90C2E"/>
    <w:rsid w:val="00CA2103"/>
    <w:rsid w:val="00CA2F18"/>
    <w:rsid w:val="00CA3315"/>
    <w:rsid w:val="00CA3683"/>
    <w:rsid w:val="00CA5C30"/>
    <w:rsid w:val="00CB2242"/>
    <w:rsid w:val="00CC5849"/>
    <w:rsid w:val="00CC693A"/>
    <w:rsid w:val="00CD3392"/>
    <w:rsid w:val="00CE35BC"/>
    <w:rsid w:val="00CE7DEA"/>
    <w:rsid w:val="00CE7F63"/>
    <w:rsid w:val="00CF11A9"/>
    <w:rsid w:val="00CF2C75"/>
    <w:rsid w:val="00CF2DB7"/>
    <w:rsid w:val="00CF3681"/>
    <w:rsid w:val="00D053CB"/>
    <w:rsid w:val="00D121D9"/>
    <w:rsid w:val="00D1373E"/>
    <w:rsid w:val="00D153DA"/>
    <w:rsid w:val="00D17E35"/>
    <w:rsid w:val="00D2133D"/>
    <w:rsid w:val="00D22F62"/>
    <w:rsid w:val="00D2369B"/>
    <w:rsid w:val="00D275EA"/>
    <w:rsid w:val="00D355B4"/>
    <w:rsid w:val="00D37058"/>
    <w:rsid w:val="00D42905"/>
    <w:rsid w:val="00D42FD8"/>
    <w:rsid w:val="00D43FD1"/>
    <w:rsid w:val="00D50841"/>
    <w:rsid w:val="00D508C3"/>
    <w:rsid w:val="00D50D45"/>
    <w:rsid w:val="00D51AD1"/>
    <w:rsid w:val="00D525A8"/>
    <w:rsid w:val="00D52B48"/>
    <w:rsid w:val="00D53CDA"/>
    <w:rsid w:val="00D545A5"/>
    <w:rsid w:val="00D565C7"/>
    <w:rsid w:val="00D567E7"/>
    <w:rsid w:val="00D60860"/>
    <w:rsid w:val="00D614D5"/>
    <w:rsid w:val="00D61C2E"/>
    <w:rsid w:val="00D64BD1"/>
    <w:rsid w:val="00D67689"/>
    <w:rsid w:val="00D71864"/>
    <w:rsid w:val="00D736D5"/>
    <w:rsid w:val="00D75269"/>
    <w:rsid w:val="00D76E38"/>
    <w:rsid w:val="00D77FAC"/>
    <w:rsid w:val="00D8232A"/>
    <w:rsid w:val="00D83750"/>
    <w:rsid w:val="00D83ED7"/>
    <w:rsid w:val="00D84DDD"/>
    <w:rsid w:val="00D87C85"/>
    <w:rsid w:val="00D97272"/>
    <w:rsid w:val="00D97CF4"/>
    <w:rsid w:val="00DA1703"/>
    <w:rsid w:val="00DA1D9F"/>
    <w:rsid w:val="00DA2154"/>
    <w:rsid w:val="00DA21F1"/>
    <w:rsid w:val="00DA2D1D"/>
    <w:rsid w:val="00DA3977"/>
    <w:rsid w:val="00DA572A"/>
    <w:rsid w:val="00DB061F"/>
    <w:rsid w:val="00DB10FD"/>
    <w:rsid w:val="00DB2E9C"/>
    <w:rsid w:val="00DB2F24"/>
    <w:rsid w:val="00DB55D2"/>
    <w:rsid w:val="00DC0DB4"/>
    <w:rsid w:val="00DD021E"/>
    <w:rsid w:val="00DD353F"/>
    <w:rsid w:val="00DD37AF"/>
    <w:rsid w:val="00DD50B4"/>
    <w:rsid w:val="00DD70A2"/>
    <w:rsid w:val="00DE229B"/>
    <w:rsid w:val="00DE3F90"/>
    <w:rsid w:val="00DE4566"/>
    <w:rsid w:val="00DE4E04"/>
    <w:rsid w:val="00DF0667"/>
    <w:rsid w:val="00DF143C"/>
    <w:rsid w:val="00DF20DD"/>
    <w:rsid w:val="00DF25CB"/>
    <w:rsid w:val="00DF3003"/>
    <w:rsid w:val="00E00ACE"/>
    <w:rsid w:val="00E02889"/>
    <w:rsid w:val="00E03F71"/>
    <w:rsid w:val="00E06408"/>
    <w:rsid w:val="00E23B86"/>
    <w:rsid w:val="00E2460A"/>
    <w:rsid w:val="00E30E46"/>
    <w:rsid w:val="00E31509"/>
    <w:rsid w:val="00E31BFE"/>
    <w:rsid w:val="00E34FDF"/>
    <w:rsid w:val="00E35E6F"/>
    <w:rsid w:val="00E431FA"/>
    <w:rsid w:val="00E43766"/>
    <w:rsid w:val="00E453CC"/>
    <w:rsid w:val="00E45920"/>
    <w:rsid w:val="00E51C30"/>
    <w:rsid w:val="00E52312"/>
    <w:rsid w:val="00E535CC"/>
    <w:rsid w:val="00E536DB"/>
    <w:rsid w:val="00E54299"/>
    <w:rsid w:val="00E5561B"/>
    <w:rsid w:val="00E62170"/>
    <w:rsid w:val="00E65B68"/>
    <w:rsid w:val="00E732E5"/>
    <w:rsid w:val="00E736B2"/>
    <w:rsid w:val="00E73BB1"/>
    <w:rsid w:val="00E8175A"/>
    <w:rsid w:val="00E81DB6"/>
    <w:rsid w:val="00E82105"/>
    <w:rsid w:val="00E825C8"/>
    <w:rsid w:val="00E83DCC"/>
    <w:rsid w:val="00E9043C"/>
    <w:rsid w:val="00E93049"/>
    <w:rsid w:val="00E950C2"/>
    <w:rsid w:val="00EA2AD1"/>
    <w:rsid w:val="00EA348F"/>
    <w:rsid w:val="00EA6EB0"/>
    <w:rsid w:val="00EA7E4D"/>
    <w:rsid w:val="00EB5969"/>
    <w:rsid w:val="00EB5B0A"/>
    <w:rsid w:val="00EC0762"/>
    <w:rsid w:val="00EC09ED"/>
    <w:rsid w:val="00EC0B77"/>
    <w:rsid w:val="00EC5A1F"/>
    <w:rsid w:val="00EC68F1"/>
    <w:rsid w:val="00EC6DF9"/>
    <w:rsid w:val="00ED26CA"/>
    <w:rsid w:val="00ED27B6"/>
    <w:rsid w:val="00ED3EA7"/>
    <w:rsid w:val="00ED4874"/>
    <w:rsid w:val="00ED6C84"/>
    <w:rsid w:val="00ED7171"/>
    <w:rsid w:val="00EE0695"/>
    <w:rsid w:val="00EE276D"/>
    <w:rsid w:val="00EE5F63"/>
    <w:rsid w:val="00EE7536"/>
    <w:rsid w:val="00EF2C5C"/>
    <w:rsid w:val="00EF5223"/>
    <w:rsid w:val="00F0036D"/>
    <w:rsid w:val="00F046C9"/>
    <w:rsid w:val="00F05589"/>
    <w:rsid w:val="00F118CE"/>
    <w:rsid w:val="00F11E42"/>
    <w:rsid w:val="00F1223D"/>
    <w:rsid w:val="00F154E0"/>
    <w:rsid w:val="00F16295"/>
    <w:rsid w:val="00F17F12"/>
    <w:rsid w:val="00F20072"/>
    <w:rsid w:val="00F20360"/>
    <w:rsid w:val="00F214D0"/>
    <w:rsid w:val="00F24F66"/>
    <w:rsid w:val="00F25842"/>
    <w:rsid w:val="00F2632A"/>
    <w:rsid w:val="00F2760B"/>
    <w:rsid w:val="00F307CB"/>
    <w:rsid w:val="00F3260A"/>
    <w:rsid w:val="00F330AD"/>
    <w:rsid w:val="00F337E1"/>
    <w:rsid w:val="00F33890"/>
    <w:rsid w:val="00F41777"/>
    <w:rsid w:val="00F41DBF"/>
    <w:rsid w:val="00F45A56"/>
    <w:rsid w:val="00F63130"/>
    <w:rsid w:val="00F65788"/>
    <w:rsid w:val="00F662B8"/>
    <w:rsid w:val="00F6792E"/>
    <w:rsid w:val="00F73B69"/>
    <w:rsid w:val="00F73C66"/>
    <w:rsid w:val="00F73F3B"/>
    <w:rsid w:val="00F75B18"/>
    <w:rsid w:val="00F81652"/>
    <w:rsid w:val="00F85227"/>
    <w:rsid w:val="00F879FE"/>
    <w:rsid w:val="00F90F3E"/>
    <w:rsid w:val="00F91465"/>
    <w:rsid w:val="00F918CD"/>
    <w:rsid w:val="00F91BAF"/>
    <w:rsid w:val="00F942DB"/>
    <w:rsid w:val="00F94304"/>
    <w:rsid w:val="00FA30DF"/>
    <w:rsid w:val="00FA3F99"/>
    <w:rsid w:val="00FA714E"/>
    <w:rsid w:val="00FB1FA7"/>
    <w:rsid w:val="00FB1FD6"/>
    <w:rsid w:val="00FB2F3B"/>
    <w:rsid w:val="00FB4CD7"/>
    <w:rsid w:val="00FB687A"/>
    <w:rsid w:val="00FC0A15"/>
    <w:rsid w:val="00FC3CAF"/>
    <w:rsid w:val="00FC455A"/>
    <w:rsid w:val="00FD1DEF"/>
    <w:rsid w:val="00FD6EC6"/>
    <w:rsid w:val="00FE0BD5"/>
    <w:rsid w:val="00FE18E3"/>
    <w:rsid w:val="00FE3525"/>
    <w:rsid w:val="00FE47AE"/>
    <w:rsid w:val="00FE4BDA"/>
    <w:rsid w:val="00FE57D8"/>
    <w:rsid w:val="00FE6A21"/>
    <w:rsid w:val="00FE79B6"/>
    <w:rsid w:val="00FF0321"/>
    <w:rsid w:val="00FF05B5"/>
    <w:rsid w:val="00FF28FB"/>
    <w:rsid w:val="00FF3881"/>
    <w:rsid w:val="00FF41D2"/>
    <w:rsid w:val="00FF56AD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A5"/>
  </w:style>
  <w:style w:type="paragraph" w:styleId="1">
    <w:name w:val="heading 1"/>
    <w:basedOn w:val="a"/>
    <w:next w:val="a"/>
    <w:link w:val="10"/>
    <w:uiPriority w:val="9"/>
    <w:qFormat/>
    <w:rsid w:val="00A112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2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25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212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125F"/>
  </w:style>
  <w:style w:type="character" w:customStyle="1" w:styleId="10">
    <w:name w:val="Заголовок 1 Знак"/>
    <w:basedOn w:val="a0"/>
    <w:link w:val="1"/>
    <w:uiPriority w:val="9"/>
    <w:rsid w:val="00A112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112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A112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1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880725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6E1C8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E1C8E"/>
  </w:style>
  <w:style w:type="paragraph" w:styleId="aa">
    <w:name w:val="Normal (Web)"/>
    <w:basedOn w:val="a"/>
    <w:uiPriority w:val="99"/>
    <w:rsid w:val="003D2FC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70A5"/>
  </w:style>
  <w:style w:type="paragraph" w:styleId="ad">
    <w:name w:val="footer"/>
    <w:basedOn w:val="a"/>
    <w:link w:val="ae"/>
    <w:uiPriority w:val="99"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70A5"/>
  </w:style>
  <w:style w:type="character" w:styleId="af">
    <w:name w:val="Hyperlink"/>
    <w:basedOn w:val="a0"/>
    <w:uiPriority w:val="99"/>
    <w:semiHidden/>
    <w:unhideWhenUsed/>
    <w:rsid w:val="00DE4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1BFB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7409F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C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AD735A"/>
    <w:rPr>
      <w:b/>
      <w:bCs/>
    </w:rPr>
  </w:style>
  <w:style w:type="paragraph" w:styleId="HTML">
    <w:name w:val="HTML Preformatted"/>
    <w:basedOn w:val="a"/>
    <w:link w:val="HTML0"/>
    <w:rsid w:val="005C5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4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F50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F5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ED487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723FB3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961C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5">
    <w:name w:val="Абзац списка2"/>
    <w:basedOn w:val="a"/>
    <w:rsid w:val="008C1D25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6">
    <w:name w:val="Table Grid"/>
    <w:basedOn w:val="a1"/>
    <w:rsid w:val="00FC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basedOn w:val="a0"/>
    <w:link w:val="af4"/>
    <w:uiPriority w:val="1"/>
    <w:rsid w:val="0059633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5A337C"/>
  </w:style>
  <w:style w:type="character" w:customStyle="1" w:styleId="objectcontactsaddrs">
    <w:name w:val="object_contacts_addrs"/>
    <w:basedOn w:val="a0"/>
    <w:rsid w:val="005A337C"/>
  </w:style>
  <w:style w:type="character" w:customStyle="1" w:styleId="apple-converted-space">
    <w:name w:val="apple-converted-space"/>
    <w:basedOn w:val="a0"/>
    <w:rsid w:val="005A3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88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AEF93418573021A98D3B49415FF67CC45C12D39B8A747DB63D4D6B8569Ab8a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AEF93418573021A9CD3B99615FF67CC45C12Db3a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AEF93418573021A9CD3B99615FF67CC45C12Db3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3A2A-BB49-4DCB-8D81-F1EE384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АпетьянПО</cp:lastModifiedBy>
  <cp:revision>12</cp:revision>
  <cp:lastPrinted>2018-12-25T09:49:00Z</cp:lastPrinted>
  <dcterms:created xsi:type="dcterms:W3CDTF">2018-10-29T08:28:00Z</dcterms:created>
  <dcterms:modified xsi:type="dcterms:W3CDTF">2018-12-25T09:50:00Z</dcterms:modified>
  <dc:description>exif_MSED_cdd5fd0be8689195045aacdd147ce8a701a30c892731161f0778061b19b56160</dc:description>
</cp:coreProperties>
</file>