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589" w:rsidRPr="00417072" w:rsidRDefault="00DE1589" w:rsidP="00DE1589">
      <w:pPr>
        <w:spacing w:after="0"/>
        <w:jc w:val="right"/>
        <w:rPr>
          <w:rFonts w:ascii="Arial" w:hAnsi="Arial" w:cs="Arial"/>
          <w:sz w:val="18"/>
          <w:szCs w:val="18"/>
        </w:rPr>
      </w:pPr>
      <w:r w:rsidRPr="00417072">
        <w:rPr>
          <w:rFonts w:ascii="Arial" w:hAnsi="Arial" w:cs="Arial"/>
          <w:sz w:val="18"/>
          <w:szCs w:val="18"/>
        </w:rPr>
        <w:t xml:space="preserve">Приложение к постановлению администрации </w:t>
      </w:r>
    </w:p>
    <w:p w:rsidR="00DE1589" w:rsidRPr="00417072" w:rsidRDefault="00DE1589" w:rsidP="00DE1589">
      <w:pPr>
        <w:spacing w:after="0"/>
        <w:jc w:val="right"/>
        <w:rPr>
          <w:rFonts w:ascii="Arial" w:hAnsi="Arial" w:cs="Arial"/>
          <w:sz w:val="18"/>
          <w:szCs w:val="18"/>
        </w:rPr>
      </w:pPr>
      <w:r w:rsidRPr="00417072">
        <w:rPr>
          <w:rFonts w:ascii="Arial" w:hAnsi="Arial" w:cs="Arial"/>
          <w:sz w:val="18"/>
          <w:szCs w:val="18"/>
        </w:rPr>
        <w:t xml:space="preserve">Пушкинского муниципального района </w:t>
      </w:r>
    </w:p>
    <w:p w:rsidR="006106A3" w:rsidRPr="00417072" w:rsidRDefault="00DE1589" w:rsidP="00DE1589">
      <w:pPr>
        <w:spacing w:after="0"/>
        <w:jc w:val="right"/>
        <w:rPr>
          <w:rFonts w:ascii="Arial" w:hAnsi="Arial" w:cs="Arial"/>
          <w:sz w:val="18"/>
          <w:szCs w:val="18"/>
        </w:rPr>
      </w:pPr>
      <w:r w:rsidRPr="00417072">
        <w:rPr>
          <w:rFonts w:ascii="Arial" w:hAnsi="Arial" w:cs="Arial"/>
          <w:sz w:val="18"/>
          <w:szCs w:val="18"/>
        </w:rPr>
        <w:t xml:space="preserve"> от </w:t>
      </w:r>
      <w:r w:rsidR="00452F1D" w:rsidRPr="00417072">
        <w:rPr>
          <w:rFonts w:ascii="Arial" w:hAnsi="Arial" w:cs="Arial"/>
          <w:sz w:val="18"/>
          <w:szCs w:val="18"/>
        </w:rPr>
        <w:t xml:space="preserve"> </w:t>
      </w:r>
      <w:r w:rsidR="00313CC6">
        <w:rPr>
          <w:rFonts w:ascii="Arial" w:hAnsi="Arial" w:cs="Arial"/>
          <w:sz w:val="18"/>
          <w:szCs w:val="18"/>
        </w:rPr>
        <w:t>29.12.2018</w:t>
      </w:r>
      <w:r w:rsidR="001847E0">
        <w:rPr>
          <w:rFonts w:ascii="Arial" w:hAnsi="Arial" w:cs="Arial"/>
          <w:sz w:val="18"/>
          <w:szCs w:val="18"/>
        </w:rPr>
        <w:t xml:space="preserve"> </w:t>
      </w:r>
      <w:r w:rsidRPr="00417072">
        <w:rPr>
          <w:rFonts w:ascii="Arial" w:hAnsi="Arial" w:cs="Arial"/>
          <w:sz w:val="18"/>
          <w:szCs w:val="18"/>
        </w:rPr>
        <w:t xml:space="preserve"> №</w:t>
      </w:r>
      <w:r w:rsidR="00313CC6">
        <w:rPr>
          <w:rFonts w:ascii="Arial" w:hAnsi="Arial" w:cs="Arial"/>
          <w:sz w:val="18"/>
          <w:szCs w:val="18"/>
        </w:rPr>
        <w:t>2791</w:t>
      </w:r>
    </w:p>
    <w:p w:rsidR="00627910" w:rsidRPr="00635915" w:rsidRDefault="0024309A" w:rsidP="00E9702A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35915">
        <w:rPr>
          <w:rFonts w:ascii="Arial" w:hAnsi="Arial" w:cs="Arial"/>
          <w:b/>
          <w:sz w:val="24"/>
          <w:szCs w:val="24"/>
        </w:rPr>
        <w:t>ПАСПОРТ</w:t>
      </w:r>
    </w:p>
    <w:p w:rsidR="005F743C" w:rsidRPr="00635915" w:rsidRDefault="0024309A" w:rsidP="004F3EF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35915">
        <w:rPr>
          <w:rFonts w:ascii="Arial" w:hAnsi="Arial" w:cs="Arial"/>
          <w:b/>
          <w:sz w:val="24"/>
          <w:szCs w:val="24"/>
        </w:rPr>
        <w:t xml:space="preserve">муниципальной программы </w:t>
      </w:r>
      <w:r w:rsidR="00F73693" w:rsidRPr="00635915">
        <w:rPr>
          <w:rFonts w:ascii="Arial" w:hAnsi="Arial" w:cs="Arial"/>
          <w:b/>
          <w:sz w:val="24"/>
          <w:szCs w:val="24"/>
        </w:rPr>
        <w:t>«Создание условий для оказания медицинской помощи населению Пушкинско</w:t>
      </w:r>
      <w:r w:rsidR="006672CF">
        <w:rPr>
          <w:rFonts w:ascii="Arial" w:hAnsi="Arial" w:cs="Arial"/>
          <w:b/>
          <w:sz w:val="24"/>
          <w:szCs w:val="24"/>
        </w:rPr>
        <w:t>го муниципального района на 2015</w:t>
      </w:r>
      <w:r w:rsidR="00F73693" w:rsidRPr="00635915">
        <w:rPr>
          <w:rFonts w:ascii="Arial" w:hAnsi="Arial" w:cs="Arial"/>
          <w:b/>
          <w:sz w:val="24"/>
          <w:szCs w:val="24"/>
        </w:rPr>
        <w:t>-2020 годы»</w:t>
      </w:r>
    </w:p>
    <w:p w:rsidR="00F73693" w:rsidRPr="00BE411B" w:rsidRDefault="00F73693" w:rsidP="004F3EF1">
      <w:pPr>
        <w:spacing w:after="0"/>
        <w:jc w:val="center"/>
        <w:rPr>
          <w:rFonts w:ascii="Arial" w:hAnsi="Arial" w:cs="Arial"/>
          <w:sz w:val="24"/>
          <w:szCs w:val="24"/>
        </w:rPr>
      </w:pPr>
    </w:p>
    <w:tbl>
      <w:tblPr>
        <w:tblStyle w:val="a3"/>
        <w:tblW w:w="1046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269"/>
        <w:gridCol w:w="1276"/>
        <w:gridCol w:w="1134"/>
        <w:gridCol w:w="1134"/>
        <w:gridCol w:w="1134"/>
        <w:gridCol w:w="1134"/>
        <w:gridCol w:w="1251"/>
        <w:gridCol w:w="1128"/>
      </w:tblGrid>
      <w:tr w:rsidR="0046219B" w:rsidRPr="00BE411B" w:rsidTr="00475DB6">
        <w:trPr>
          <w:trHeight w:val="13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9B" w:rsidRPr="008A6BAF" w:rsidRDefault="0046219B" w:rsidP="00BE58C9">
            <w:pPr>
              <w:ind w:left="34" w:hanging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8A6BAF">
              <w:rPr>
                <w:rFonts w:ascii="Arial" w:hAnsi="Arial" w:cs="Arial"/>
                <w:sz w:val="20"/>
                <w:szCs w:val="20"/>
              </w:rPr>
              <w:t>Координатор муниципальной программы</w:t>
            </w:r>
          </w:p>
        </w:tc>
        <w:tc>
          <w:tcPr>
            <w:tcW w:w="8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9B" w:rsidRDefault="0046219B" w:rsidP="00BE58C9">
            <w:pPr>
              <w:ind w:left="34" w:hanging="34"/>
              <w:rPr>
                <w:rFonts w:ascii="Arial" w:hAnsi="Arial" w:cs="Arial"/>
                <w:sz w:val="20"/>
                <w:szCs w:val="20"/>
              </w:rPr>
            </w:pPr>
            <w:r w:rsidRPr="008A6BAF">
              <w:rPr>
                <w:rFonts w:ascii="Arial" w:hAnsi="Arial" w:cs="Arial"/>
                <w:sz w:val="20"/>
                <w:szCs w:val="20"/>
              </w:rPr>
              <w:t xml:space="preserve">Заместитель Главы администрации Пушкинского муниципального района, курирующий работу </w:t>
            </w:r>
            <w:proofErr w:type="gramStart"/>
            <w:r w:rsidRPr="008A6BAF">
              <w:rPr>
                <w:rFonts w:ascii="Arial" w:hAnsi="Arial" w:cs="Arial"/>
                <w:sz w:val="20"/>
                <w:szCs w:val="20"/>
              </w:rPr>
              <w:t>Управления развития отраслей социальной сферы администрации Пушкинского муниципального района</w:t>
            </w:r>
            <w:proofErr w:type="gramEnd"/>
          </w:p>
          <w:p w:rsidR="0046219B" w:rsidRPr="008A6BAF" w:rsidRDefault="0046219B" w:rsidP="00BE58C9">
            <w:pPr>
              <w:ind w:left="34" w:hanging="3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219B" w:rsidRPr="00BE411B" w:rsidTr="006C1898">
        <w:trPr>
          <w:trHeight w:val="13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9B" w:rsidRPr="008A6BAF" w:rsidRDefault="0046219B" w:rsidP="00BE58C9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8A6BAF">
              <w:rPr>
                <w:rFonts w:ascii="Arial" w:hAnsi="Arial" w:cs="Arial"/>
                <w:sz w:val="20"/>
                <w:szCs w:val="20"/>
              </w:rPr>
              <w:t>Муниципальный заказчик муниципальной программы</w:t>
            </w:r>
          </w:p>
        </w:tc>
        <w:tc>
          <w:tcPr>
            <w:tcW w:w="8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9B" w:rsidRPr="008A6BAF" w:rsidRDefault="0046219B" w:rsidP="00BE58C9">
            <w:pPr>
              <w:ind w:left="34" w:hanging="34"/>
              <w:rPr>
                <w:rFonts w:ascii="Arial" w:hAnsi="Arial" w:cs="Arial"/>
                <w:sz w:val="20"/>
                <w:szCs w:val="20"/>
              </w:rPr>
            </w:pPr>
            <w:r w:rsidRPr="008A6BAF">
              <w:rPr>
                <w:rFonts w:ascii="Arial" w:hAnsi="Arial" w:cs="Arial"/>
                <w:sz w:val="20"/>
                <w:szCs w:val="20"/>
              </w:rPr>
              <w:t xml:space="preserve">Управление </w:t>
            </w:r>
            <w:proofErr w:type="gramStart"/>
            <w:r w:rsidRPr="008A6BAF">
              <w:rPr>
                <w:rFonts w:ascii="Arial" w:hAnsi="Arial" w:cs="Arial"/>
                <w:sz w:val="20"/>
                <w:szCs w:val="20"/>
              </w:rPr>
              <w:t>развития отраслей социальной сферы администрации Пушкинского муниципального района</w:t>
            </w:r>
            <w:proofErr w:type="gramEnd"/>
          </w:p>
        </w:tc>
      </w:tr>
      <w:tr w:rsidR="0046219B" w:rsidRPr="00BE411B" w:rsidTr="00540196">
        <w:trPr>
          <w:trHeight w:val="13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9B" w:rsidRPr="008A6BAF" w:rsidRDefault="0046219B" w:rsidP="00BE58C9">
            <w:pPr>
              <w:ind w:left="34" w:hanging="34"/>
              <w:rPr>
                <w:rFonts w:ascii="Arial" w:hAnsi="Arial" w:cs="Arial"/>
                <w:sz w:val="20"/>
                <w:szCs w:val="20"/>
              </w:rPr>
            </w:pPr>
            <w:r w:rsidRPr="008A6BAF">
              <w:rPr>
                <w:rFonts w:ascii="Arial" w:hAnsi="Arial" w:cs="Arial"/>
                <w:sz w:val="20"/>
                <w:szCs w:val="20"/>
              </w:rPr>
              <w:t>Цель муниципальной программы</w:t>
            </w:r>
          </w:p>
        </w:tc>
        <w:tc>
          <w:tcPr>
            <w:tcW w:w="8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9B" w:rsidRPr="008A6BAF" w:rsidRDefault="0046219B" w:rsidP="00BE58C9">
            <w:pPr>
              <w:ind w:left="34" w:hanging="34"/>
              <w:rPr>
                <w:rFonts w:ascii="Arial" w:hAnsi="Arial" w:cs="Arial"/>
                <w:sz w:val="20"/>
                <w:szCs w:val="20"/>
              </w:rPr>
            </w:pPr>
            <w:r w:rsidRPr="008A6BAF">
              <w:rPr>
                <w:rFonts w:ascii="Arial" w:hAnsi="Arial" w:cs="Arial"/>
                <w:sz w:val="20"/>
                <w:szCs w:val="20"/>
              </w:rPr>
              <w:t xml:space="preserve">Создание условий для оказания медицинской помощи населению Пушкинского муниципального района </w:t>
            </w:r>
          </w:p>
        </w:tc>
      </w:tr>
      <w:tr w:rsidR="0046219B" w:rsidRPr="00BE411B" w:rsidTr="0000404C">
        <w:trPr>
          <w:trHeight w:val="86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9B" w:rsidRPr="008A6BAF" w:rsidRDefault="0046219B" w:rsidP="00BE58C9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8A6BAF">
              <w:rPr>
                <w:rFonts w:ascii="Arial" w:hAnsi="Arial" w:cs="Arial"/>
                <w:sz w:val="20"/>
                <w:szCs w:val="20"/>
              </w:rPr>
              <w:t>Источники финансирования муниципальной программы, в том числе по годам</w:t>
            </w:r>
          </w:p>
          <w:p w:rsidR="0046219B" w:rsidRPr="008A6BAF" w:rsidRDefault="0046219B" w:rsidP="00BE58C9">
            <w:pPr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46219B" w:rsidRPr="008A6BAF" w:rsidRDefault="0046219B" w:rsidP="00BE58C9">
            <w:pPr>
              <w:ind w:left="176" w:hanging="1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9B" w:rsidRPr="008A6BAF" w:rsidRDefault="0046219B" w:rsidP="00BE58C9">
            <w:pPr>
              <w:ind w:left="176" w:hanging="176"/>
              <w:rPr>
                <w:rFonts w:ascii="Arial" w:hAnsi="Arial" w:cs="Arial"/>
                <w:sz w:val="20"/>
                <w:szCs w:val="20"/>
              </w:rPr>
            </w:pPr>
            <w:r w:rsidRPr="008A6BAF">
              <w:rPr>
                <w:rFonts w:ascii="Arial" w:hAnsi="Arial" w:cs="Arial"/>
                <w:sz w:val="20"/>
                <w:szCs w:val="20"/>
              </w:rPr>
              <w:t>Расходы (тыс. руб.)</w:t>
            </w:r>
          </w:p>
        </w:tc>
      </w:tr>
      <w:tr w:rsidR="00141B13" w:rsidRPr="00BE411B" w:rsidTr="00BE58C9">
        <w:trPr>
          <w:trHeight w:val="1003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B13" w:rsidRPr="008A6BAF" w:rsidRDefault="00141B13" w:rsidP="00BE58C9">
            <w:pPr>
              <w:ind w:left="176" w:hanging="17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B13" w:rsidRPr="008A6BAF" w:rsidRDefault="00141B13" w:rsidP="00BE58C9">
            <w:pPr>
              <w:ind w:left="176" w:hanging="17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6BAF">
              <w:rPr>
                <w:rFonts w:ascii="Arial" w:hAnsi="Arial" w:cs="Arial"/>
                <w:sz w:val="20"/>
                <w:szCs w:val="20"/>
              </w:rPr>
              <w:t>Всего</w:t>
            </w:r>
          </w:p>
          <w:p w:rsidR="00141B13" w:rsidRPr="008A6BAF" w:rsidRDefault="00141B13" w:rsidP="00BE58C9">
            <w:pPr>
              <w:ind w:left="176" w:hanging="17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B13" w:rsidRPr="008A6BAF" w:rsidRDefault="00141B13" w:rsidP="00BE58C9">
            <w:pPr>
              <w:ind w:left="176" w:hanging="17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6BAF">
              <w:rPr>
                <w:rFonts w:ascii="Arial" w:hAnsi="Arial" w:cs="Arial"/>
                <w:sz w:val="20"/>
                <w:szCs w:val="20"/>
              </w:rPr>
              <w:t>2015г.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B13" w:rsidRPr="008A6BAF" w:rsidRDefault="00141B13" w:rsidP="00BE58C9">
            <w:pPr>
              <w:ind w:left="176" w:hanging="17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6BAF">
              <w:rPr>
                <w:rFonts w:ascii="Arial" w:hAnsi="Arial" w:cs="Arial"/>
                <w:sz w:val="20"/>
                <w:szCs w:val="20"/>
              </w:rPr>
              <w:t>2016г.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B13" w:rsidRPr="008A6BAF" w:rsidRDefault="00141B13" w:rsidP="00BE58C9">
            <w:pPr>
              <w:ind w:left="176" w:hanging="17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6BAF">
              <w:rPr>
                <w:rFonts w:ascii="Arial" w:hAnsi="Arial" w:cs="Arial"/>
                <w:sz w:val="20"/>
                <w:szCs w:val="20"/>
              </w:rPr>
              <w:t>2017г.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B13" w:rsidRPr="008A6BAF" w:rsidRDefault="00141B13" w:rsidP="00BE58C9">
            <w:pPr>
              <w:ind w:left="176" w:hanging="17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6BAF">
              <w:rPr>
                <w:rFonts w:ascii="Arial" w:hAnsi="Arial" w:cs="Arial"/>
                <w:sz w:val="20"/>
                <w:szCs w:val="20"/>
              </w:rPr>
              <w:t>2018г.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B13" w:rsidRPr="008A6BAF" w:rsidRDefault="00141B13" w:rsidP="00BE58C9">
            <w:pPr>
              <w:ind w:left="176" w:hanging="17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6BAF">
              <w:rPr>
                <w:rFonts w:ascii="Arial" w:hAnsi="Arial" w:cs="Arial"/>
                <w:sz w:val="20"/>
                <w:szCs w:val="20"/>
              </w:rPr>
              <w:t>2019г.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B13" w:rsidRPr="008A6BAF" w:rsidRDefault="00141B13" w:rsidP="00BE58C9">
            <w:pPr>
              <w:ind w:left="176" w:hanging="17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6BAF">
              <w:rPr>
                <w:rFonts w:ascii="Arial" w:hAnsi="Arial" w:cs="Arial"/>
                <w:sz w:val="20"/>
                <w:szCs w:val="20"/>
              </w:rPr>
              <w:t>2020г.</w:t>
            </w:r>
          </w:p>
        </w:tc>
      </w:tr>
      <w:tr w:rsidR="00581AC6" w:rsidRPr="00292EF7" w:rsidTr="00BE58C9">
        <w:trPr>
          <w:trHeight w:val="13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C6" w:rsidRPr="008A6BAF" w:rsidRDefault="00581AC6" w:rsidP="00BE58C9">
            <w:pPr>
              <w:ind w:left="34"/>
              <w:rPr>
                <w:rFonts w:ascii="Arial" w:hAnsi="Arial" w:cs="Arial"/>
                <w:sz w:val="20"/>
                <w:szCs w:val="20"/>
              </w:rPr>
            </w:pPr>
            <w:r w:rsidRPr="008A6BAF">
              <w:rPr>
                <w:rFonts w:ascii="Arial" w:hAnsi="Arial" w:cs="Arial"/>
                <w:sz w:val="20"/>
                <w:szCs w:val="20"/>
              </w:rPr>
              <w:t>Всего, в том числе по годам:</w:t>
            </w:r>
          </w:p>
          <w:p w:rsidR="00581AC6" w:rsidRPr="008A6BAF" w:rsidRDefault="00581AC6" w:rsidP="00BE58C9">
            <w:pPr>
              <w:ind w:left="176" w:hanging="1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C6" w:rsidRPr="006A724B" w:rsidRDefault="00581AC6" w:rsidP="00F22249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6A724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202 834,23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C6" w:rsidRDefault="00581AC6" w:rsidP="00397E5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30 074,50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C6" w:rsidRDefault="00581AC6" w:rsidP="00397E5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34 317,80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C6" w:rsidRDefault="00581AC6" w:rsidP="00581AC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32 560,93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C6" w:rsidRPr="009B2A79" w:rsidRDefault="00581AC6" w:rsidP="00397E5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2A79">
              <w:rPr>
                <w:rFonts w:ascii="Arial" w:hAnsi="Arial" w:cs="Arial"/>
                <w:color w:val="000000"/>
                <w:sz w:val="20"/>
                <w:szCs w:val="20"/>
              </w:rPr>
              <w:t>33 934,00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C6" w:rsidRPr="00292EF7" w:rsidRDefault="00581AC6" w:rsidP="00397E5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2EF7">
              <w:rPr>
                <w:rFonts w:ascii="Arial" w:hAnsi="Arial" w:cs="Arial"/>
                <w:color w:val="000000"/>
                <w:sz w:val="20"/>
                <w:szCs w:val="20"/>
              </w:rPr>
              <w:t>35 276,00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C6" w:rsidRPr="00292EF7" w:rsidRDefault="00581AC6" w:rsidP="00397E5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2EF7">
              <w:rPr>
                <w:rFonts w:ascii="Arial" w:hAnsi="Arial" w:cs="Arial"/>
                <w:color w:val="000000"/>
                <w:sz w:val="20"/>
                <w:szCs w:val="20"/>
              </w:rPr>
              <w:t>36 671,00</w:t>
            </w:r>
          </w:p>
        </w:tc>
      </w:tr>
      <w:tr w:rsidR="00581AC6" w:rsidRPr="00292EF7" w:rsidTr="00BE58C9">
        <w:trPr>
          <w:trHeight w:val="13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C6" w:rsidRPr="008A6BAF" w:rsidRDefault="00581AC6" w:rsidP="00BE58C9">
            <w:pPr>
              <w:ind w:left="34"/>
              <w:rPr>
                <w:rFonts w:ascii="Arial" w:hAnsi="Arial" w:cs="Arial"/>
                <w:sz w:val="20"/>
                <w:szCs w:val="20"/>
              </w:rPr>
            </w:pPr>
            <w:r w:rsidRPr="008A6BAF">
              <w:rPr>
                <w:rFonts w:ascii="Arial" w:hAnsi="Arial" w:cs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C6" w:rsidRPr="006A724B" w:rsidRDefault="00581AC6" w:rsidP="00F22249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6A724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191 096,80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C6" w:rsidRDefault="00581AC6" w:rsidP="00397E5D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25 606,00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C6" w:rsidRDefault="00581AC6" w:rsidP="00397E5D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28 550,00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C6" w:rsidRDefault="00581AC6" w:rsidP="00581AC6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32 229,80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C6" w:rsidRDefault="00581AC6" w:rsidP="00397E5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33 544,00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C6" w:rsidRPr="00292EF7" w:rsidRDefault="00581AC6" w:rsidP="00397E5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2EF7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</w:t>
            </w:r>
            <w:r w:rsidRPr="00292EF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34 886,00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C6" w:rsidRPr="00292EF7" w:rsidRDefault="00581AC6" w:rsidP="00397E5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2EF7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</w:t>
            </w:r>
            <w:r w:rsidRPr="00292EF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36 281,00</w:t>
            </w:r>
          </w:p>
        </w:tc>
      </w:tr>
      <w:tr w:rsidR="00581AC6" w:rsidRPr="00292EF7" w:rsidTr="00BE58C9">
        <w:trPr>
          <w:trHeight w:val="13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C6" w:rsidRPr="008A6BAF" w:rsidRDefault="00581AC6" w:rsidP="00BE58C9">
            <w:pPr>
              <w:ind w:left="34" w:hanging="3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Средства бюджета </w:t>
            </w:r>
            <w:r w:rsidRPr="008A6BAF">
              <w:rPr>
                <w:rFonts w:ascii="Arial" w:hAnsi="Arial" w:cs="Arial"/>
                <w:sz w:val="20"/>
                <w:szCs w:val="20"/>
              </w:rPr>
              <w:t>Пушкинского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C6" w:rsidRPr="006A724B" w:rsidRDefault="00581AC6" w:rsidP="00F22249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6A724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11 737,43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C6" w:rsidRDefault="00581AC6" w:rsidP="00397E5D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4 468,50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C6" w:rsidRDefault="00581AC6" w:rsidP="00397E5D">
            <w:pPr>
              <w:ind w:firstLineChars="100" w:firstLine="20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5 767,80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C6" w:rsidRDefault="00581AC6" w:rsidP="00581AC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331,13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C6" w:rsidRPr="00975FB5" w:rsidRDefault="00581AC6" w:rsidP="00397E5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390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C6" w:rsidRPr="00292EF7" w:rsidRDefault="00581AC6" w:rsidP="00397E5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2EF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390</w:t>
            </w:r>
            <w:r w:rsidRPr="00292EF7"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AC6" w:rsidRPr="00292EF7" w:rsidRDefault="00581AC6" w:rsidP="00397E5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2EF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390</w:t>
            </w:r>
            <w:r w:rsidRPr="00292EF7"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</w:tr>
    </w:tbl>
    <w:p w:rsidR="003E341A" w:rsidRDefault="003E341A" w:rsidP="003E341A">
      <w:pPr>
        <w:pStyle w:val="ConsPlusNormal"/>
        <w:ind w:left="1080"/>
        <w:jc w:val="center"/>
        <w:outlineLvl w:val="1"/>
        <w:rPr>
          <w:b/>
          <w:sz w:val="24"/>
          <w:szCs w:val="24"/>
        </w:rPr>
      </w:pPr>
    </w:p>
    <w:p w:rsidR="003E341A" w:rsidRPr="00217251" w:rsidRDefault="003E341A" w:rsidP="0046219B">
      <w:pPr>
        <w:pStyle w:val="ConsPlusNormal"/>
        <w:ind w:left="1080"/>
        <w:jc w:val="center"/>
        <w:outlineLvl w:val="1"/>
        <w:rPr>
          <w:b/>
          <w:sz w:val="24"/>
          <w:szCs w:val="24"/>
        </w:rPr>
      </w:pPr>
      <w:r w:rsidRPr="00217251">
        <w:rPr>
          <w:b/>
          <w:sz w:val="24"/>
          <w:szCs w:val="24"/>
        </w:rPr>
        <w:t>1.  Общая характеристика сферы реализации муниципальной программы</w:t>
      </w:r>
      <w:r w:rsidR="001847E0">
        <w:rPr>
          <w:b/>
          <w:sz w:val="24"/>
          <w:szCs w:val="24"/>
        </w:rPr>
        <w:t xml:space="preserve"> </w:t>
      </w:r>
      <w:r w:rsidR="001847E0" w:rsidRPr="00635915">
        <w:rPr>
          <w:b/>
          <w:sz w:val="24"/>
          <w:szCs w:val="24"/>
        </w:rPr>
        <w:t>«Создание условий для оказания медицинской помощи населению Пушкинско</w:t>
      </w:r>
      <w:r w:rsidR="001847E0">
        <w:rPr>
          <w:b/>
          <w:sz w:val="24"/>
          <w:szCs w:val="24"/>
        </w:rPr>
        <w:t>го муниципального района на 2015</w:t>
      </w:r>
      <w:r w:rsidR="001847E0" w:rsidRPr="00635915">
        <w:rPr>
          <w:b/>
          <w:sz w:val="24"/>
          <w:szCs w:val="24"/>
        </w:rPr>
        <w:t>-2020 годы</w:t>
      </w:r>
      <w:r w:rsidR="001847E0">
        <w:rPr>
          <w:b/>
          <w:sz w:val="24"/>
          <w:szCs w:val="24"/>
        </w:rPr>
        <w:t>»</w:t>
      </w:r>
      <w:r w:rsidR="001847E0" w:rsidRPr="001847E0">
        <w:rPr>
          <w:b/>
          <w:sz w:val="23"/>
          <w:szCs w:val="23"/>
        </w:rPr>
        <w:t xml:space="preserve"> </w:t>
      </w:r>
      <w:r w:rsidR="001847E0">
        <w:rPr>
          <w:b/>
          <w:sz w:val="23"/>
          <w:szCs w:val="23"/>
        </w:rPr>
        <w:t>(далее – муниципальная программа)</w:t>
      </w:r>
      <w:r w:rsidR="001847E0" w:rsidRPr="009340EE">
        <w:rPr>
          <w:b/>
          <w:sz w:val="23"/>
          <w:szCs w:val="23"/>
        </w:rPr>
        <w:t>,</w:t>
      </w:r>
      <w:r w:rsidR="001847E0">
        <w:rPr>
          <w:b/>
          <w:sz w:val="23"/>
          <w:szCs w:val="23"/>
        </w:rPr>
        <w:t xml:space="preserve"> </w:t>
      </w:r>
      <w:r w:rsidRPr="00217251">
        <w:rPr>
          <w:b/>
          <w:sz w:val="24"/>
          <w:szCs w:val="24"/>
        </w:rPr>
        <w:t>в том числе формулировка основных проблем в указанной сфере, инерционный прогноз ее развития</w:t>
      </w:r>
    </w:p>
    <w:p w:rsidR="003E341A" w:rsidRPr="006C0CBB" w:rsidRDefault="003E341A" w:rsidP="0046219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3E341A" w:rsidRPr="006C0CBB" w:rsidRDefault="003E341A" w:rsidP="003E341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6C0CBB">
        <w:rPr>
          <w:rFonts w:ascii="Arial" w:eastAsia="Times New Roman" w:hAnsi="Arial" w:cs="Arial"/>
          <w:sz w:val="24"/>
          <w:szCs w:val="24"/>
          <w:lang w:eastAsia="ru-RU"/>
        </w:rPr>
        <w:t>Проблема обеспеченности медицинскими кадрами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в Пушкинском муниципальном районе </w:t>
      </w:r>
      <w:r w:rsidRPr="006C0CBB">
        <w:rPr>
          <w:rFonts w:ascii="Arial" w:eastAsia="Times New Roman" w:hAnsi="Arial" w:cs="Arial"/>
          <w:sz w:val="24"/>
          <w:szCs w:val="24"/>
          <w:lang w:eastAsia="ru-RU"/>
        </w:rPr>
        <w:t xml:space="preserve"> остается актуальной и на сегодняшний день. Показатель дефицита медицинских кадров в целом составляет 42,7. С целью укомплектования врачами и социальной поддержки медицинских работников, повышения престижа профессии врача и среднего медицинского работника, проводится работа жилищной комиссии по вопросам признания медицинских работников нуждающимися в предоставлении муниципального служебного жилья. В декабре 2015г. ключи от 7 квартир вручено врачам Пушкинской районной больницы; производятся муниципальные доплаты к стипендиям 26 студентам, поступившим по целевым направлениям районной больницы, в размере 1,5 тыс. руб. ежемесячно.</w:t>
      </w:r>
    </w:p>
    <w:p w:rsidR="003E341A" w:rsidRDefault="003E341A" w:rsidP="003E341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 xml:space="preserve">В целях обеспечения полноценным питанием </w:t>
      </w:r>
      <w:r w:rsidRPr="00825A62">
        <w:rPr>
          <w:rFonts w:ascii="Arial" w:eastAsia="Times New Roman" w:hAnsi="Arial" w:cs="Arial"/>
          <w:sz w:val="24"/>
          <w:szCs w:val="24"/>
          <w:lang w:eastAsia="ru-RU"/>
        </w:rPr>
        <w:t xml:space="preserve">беременных женщин, кормящих матерей, а также детей в возрасте до трех лет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заключены двухстороннее соглашение </w:t>
      </w:r>
      <w:r w:rsidRPr="00825A62">
        <w:rPr>
          <w:rFonts w:ascii="Arial" w:eastAsia="Times New Roman" w:hAnsi="Arial" w:cs="Arial"/>
          <w:sz w:val="24"/>
          <w:szCs w:val="24"/>
          <w:lang w:eastAsia="ru-RU"/>
        </w:rPr>
        <w:t>между Министерством здравоохранения Московской области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и</w:t>
      </w:r>
      <w:r w:rsidRPr="00825A62">
        <w:rPr>
          <w:rFonts w:ascii="Arial" w:eastAsia="Times New Roman" w:hAnsi="Arial" w:cs="Arial"/>
          <w:sz w:val="24"/>
          <w:szCs w:val="24"/>
          <w:lang w:eastAsia="ru-RU"/>
        </w:rPr>
        <w:t xml:space="preserve"> администрацией </w:t>
      </w:r>
      <w:r w:rsidRPr="00825A62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Пушкинского муниципального района Московской области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и трёхстороннее соглашение </w:t>
      </w:r>
      <w:r w:rsidRPr="00825A62">
        <w:rPr>
          <w:rFonts w:ascii="Arial" w:eastAsia="Times New Roman" w:hAnsi="Arial" w:cs="Arial"/>
          <w:sz w:val="24"/>
          <w:szCs w:val="24"/>
          <w:lang w:eastAsia="ru-RU"/>
        </w:rPr>
        <w:t>между Министерством здравоохранения Московской области, администрацией Пушкинского муниципального района Московской области, государственными бюджетными учреждениями здравоохранения Московской области о взаимодействии, в целях реализации Закона Московской области</w:t>
      </w:r>
      <w:proofErr w:type="gramEnd"/>
      <w:r w:rsidRPr="00825A62">
        <w:rPr>
          <w:rFonts w:ascii="Arial" w:eastAsia="Times New Roman" w:hAnsi="Arial" w:cs="Arial"/>
          <w:sz w:val="24"/>
          <w:szCs w:val="24"/>
          <w:lang w:eastAsia="ru-RU"/>
        </w:rPr>
        <w:t xml:space="preserve">  № 26/2006-ОЗ  «О порядке обеспечения полноценным питанием беременных женщин, кормящих матерей, а также детей в возрасте до трех лет в Московской области»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3E341A" w:rsidRPr="00376C14" w:rsidRDefault="003E341A" w:rsidP="003E341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376C14">
        <w:rPr>
          <w:rFonts w:ascii="Arial" w:eastAsia="Times New Roman" w:hAnsi="Arial" w:cs="Arial"/>
          <w:sz w:val="24"/>
          <w:szCs w:val="24"/>
          <w:lang w:eastAsia="ru-RU"/>
        </w:rPr>
        <w:t xml:space="preserve">В 2016 г. за счет субвенций из Минздрава Московской области в размере более 27 млн. руб. организована поставка питания </w:t>
      </w:r>
      <w:proofErr w:type="gramStart"/>
      <w:r w:rsidRPr="00376C14">
        <w:rPr>
          <w:rFonts w:ascii="Arial" w:eastAsia="Times New Roman" w:hAnsi="Arial" w:cs="Arial"/>
          <w:sz w:val="24"/>
          <w:szCs w:val="24"/>
          <w:lang w:eastAsia="ru-RU"/>
        </w:rPr>
        <w:t>для</w:t>
      </w:r>
      <w:proofErr w:type="gramEnd"/>
      <w:r w:rsidRPr="00376C14">
        <w:rPr>
          <w:rFonts w:ascii="Arial" w:eastAsia="Times New Roman" w:hAnsi="Arial" w:cs="Arial"/>
          <w:sz w:val="24"/>
          <w:szCs w:val="24"/>
          <w:lang w:eastAsia="ru-RU"/>
        </w:rPr>
        <w:t xml:space="preserve"> более </w:t>
      </w:r>
      <w:proofErr w:type="gramStart"/>
      <w:r w:rsidRPr="00376C14">
        <w:rPr>
          <w:rFonts w:ascii="Arial" w:eastAsia="Times New Roman" w:hAnsi="Arial" w:cs="Arial"/>
          <w:sz w:val="24"/>
          <w:szCs w:val="24"/>
          <w:lang w:eastAsia="ru-RU"/>
        </w:rPr>
        <w:t>чем</w:t>
      </w:r>
      <w:proofErr w:type="gramEnd"/>
      <w:r w:rsidR="00376C14" w:rsidRPr="00376C1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76C14">
        <w:rPr>
          <w:rFonts w:ascii="Arial" w:eastAsia="Times New Roman" w:hAnsi="Arial" w:cs="Arial"/>
          <w:sz w:val="24"/>
          <w:szCs w:val="24"/>
          <w:lang w:eastAsia="ru-RU"/>
        </w:rPr>
        <w:t xml:space="preserve">5000 человек, проживающих в Пушкинском муниципальном районе. </w:t>
      </w:r>
    </w:p>
    <w:p w:rsidR="003E341A" w:rsidRPr="006C0CBB" w:rsidRDefault="003E341A" w:rsidP="003E341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76C14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376C14">
        <w:rPr>
          <w:rFonts w:ascii="Arial" w:eastAsia="Times New Roman" w:hAnsi="Arial" w:cs="Arial"/>
          <w:sz w:val="24"/>
          <w:szCs w:val="24"/>
          <w:lang w:eastAsia="ru-RU"/>
        </w:rPr>
        <w:tab/>
        <w:t>В 2016г. было выделено более 6 млн</w:t>
      </w:r>
      <w:proofErr w:type="gramStart"/>
      <w:r w:rsidRPr="00376C14">
        <w:rPr>
          <w:rFonts w:ascii="Arial" w:eastAsia="Times New Roman" w:hAnsi="Arial" w:cs="Arial"/>
          <w:sz w:val="24"/>
          <w:szCs w:val="24"/>
          <w:lang w:eastAsia="ru-RU"/>
        </w:rPr>
        <w:t>.р</w:t>
      </w:r>
      <w:proofErr w:type="gramEnd"/>
      <w:r w:rsidRPr="00376C14">
        <w:rPr>
          <w:rFonts w:ascii="Arial" w:eastAsia="Times New Roman" w:hAnsi="Arial" w:cs="Arial"/>
          <w:sz w:val="24"/>
          <w:szCs w:val="24"/>
          <w:lang w:eastAsia="ru-RU"/>
        </w:rPr>
        <w:t>ублей из местного бюджета на транспортировку 50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диализных больных </w:t>
      </w:r>
      <w:r w:rsidRPr="006C0CBB">
        <w:rPr>
          <w:rFonts w:ascii="Arial" w:eastAsia="Times New Roman" w:hAnsi="Arial" w:cs="Arial"/>
          <w:sz w:val="24"/>
          <w:szCs w:val="24"/>
          <w:lang w:eastAsia="ru-RU"/>
        </w:rPr>
        <w:t xml:space="preserve">на проведение процедуры гемодиализа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</w:t>
      </w:r>
      <w:r w:rsidRPr="006C0CBB">
        <w:rPr>
          <w:rFonts w:ascii="Arial" w:eastAsia="Times New Roman" w:hAnsi="Arial" w:cs="Arial"/>
          <w:sz w:val="24"/>
          <w:szCs w:val="24"/>
          <w:lang w:eastAsia="ru-RU"/>
        </w:rPr>
        <w:t xml:space="preserve">в г. Мытищи, МОНИКИ г. Москва. </w:t>
      </w:r>
    </w:p>
    <w:p w:rsidR="003E341A" w:rsidRDefault="003E341A" w:rsidP="003E341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В целях выявления раннего выявления 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сердечно-сосудистых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>, онкологических                  и прочих неинфекционных заболеваний в 6 государственных бюджетных учреждениях здравоохранения, расположенных на территории Пушкинского муниципального района проводится диспансеризация взрослого населения.</w:t>
      </w:r>
    </w:p>
    <w:p w:rsidR="003E341A" w:rsidRPr="00BE411B" w:rsidRDefault="003E341A" w:rsidP="003E341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Сотрудниками наркологической службы района проводится раннее выявление </w:t>
      </w:r>
      <w:r>
        <w:rPr>
          <w:rFonts w:ascii="Arial" w:hAnsi="Arial" w:cs="Arial"/>
          <w:sz w:val="24"/>
          <w:szCs w:val="24"/>
        </w:rPr>
        <w:t xml:space="preserve">немедицинского потребления наркотических средств обучающимися в образовательных организациях </w:t>
      </w:r>
      <w:r w:rsidRPr="00217251">
        <w:rPr>
          <w:rFonts w:ascii="Arial" w:hAnsi="Arial" w:cs="Arial"/>
          <w:sz w:val="24"/>
          <w:szCs w:val="24"/>
        </w:rPr>
        <w:t xml:space="preserve">Пушкинского муниципального </w:t>
      </w:r>
      <w:r>
        <w:rPr>
          <w:rFonts w:ascii="Arial" w:hAnsi="Arial" w:cs="Arial"/>
          <w:sz w:val="24"/>
          <w:szCs w:val="24"/>
        </w:rPr>
        <w:t>района.</w:t>
      </w:r>
    </w:p>
    <w:p w:rsidR="003E341A" w:rsidRDefault="003E341A" w:rsidP="003E341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sz w:val="24"/>
          <w:szCs w:val="24"/>
        </w:rPr>
      </w:pPr>
    </w:p>
    <w:p w:rsidR="003E341A" w:rsidRPr="004C4936" w:rsidRDefault="003E341A" w:rsidP="001847E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4C4936">
        <w:rPr>
          <w:rFonts w:ascii="Arial" w:hAnsi="Arial" w:cs="Arial"/>
          <w:b/>
          <w:sz w:val="24"/>
          <w:szCs w:val="24"/>
        </w:rPr>
        <w:t>2.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C4936">
        <w:rPr>
          <w:rFonts w:ascii="Arial" w:hAnsi="Arial" w:cs="Arial"/>
          <w:b/>
          <w:sz w:val="24"/>
          <w:szCs w:val="24"/>
        </w:rPr>
        <w:t>Прогноз развития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C4936">
        <w:rPr>
          <w:rFonts w:ascii="Arial" w:hAnsi="Arial" w:cs="Arial"/>
          <w:b/>
          <w:sz w:val="24"/>
          <w:szCs w:val="24"/>
        </w:rPr>
        <w:t>рассматриваемой сферы</w:t>
      </w:r>
    </w:p>
    <w:p w:rsidR="003E341A" w:rsidRPr="004C4936" w:rsidRDefault="003E341A" w:rsidP="001847E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4C4936">
        <w:rPr>
          <w:rFonts w:ascii="Arial" w:hAnsi="Arial" w:cs="Arial"/>
          <w:b/>
          <w:sz w:val="24"/>
          <w:szCs w:val="24"/>
        </w:rPr>
        <w:t>реализации муниципальной программы с учетом реализации муниципальной программ, включая возможные варианты решения проблемы, оценку преимуществ и рисков, возникающих при выборе различных вариантов решения проблемы.</w:t>
      </w:r>
    </w:p>
    <w:p w:rsidR="003E341A" w:rsidRDefault="003E341A" w:rsidP="001847E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3E341A" w:rsidRDefault="003E341A" w:rsidP="003E341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  <w:t>Важнейшими направлениями социально-экономического развития Пушкинского муниципального района являются:</w:t>
      </w:r>
    </w:p>
    <w:p w:rsidR="003E341A" w:rsidRDefault="003E341A" w:rsidP="003E341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  <w:t>-социальная п</w:t>
      </w:r>
      <w:r w:rsidRPr="008D0C2F">
        <w:rPr>
          <w:rFonts w:ascii="Arial" w:eastAsia="Times New Roman" w:hAnsi="Arial" w:cs="Arial"/>
          <w:sz w:val="24"/>
          <w:szCs w:val="24"/>
          <w:lang w:eastAsia="ru-RU"/>
        </w:rPr>
        <w:t>оддержка медицинских работников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8D0C2F">
        <w:rPr>
          <w:rFonts w:ascii="Arial" w:eastAsia="Times New Roman" w:hAnsi="Arial" w:cs="Arial"/>
          <w:sz w:val="24"/>
          <w:szCs w:val="24"/>
          <w:lang w:eastAsia="ru-RU"/>
        </w:rPr>
        <w:t xml:space="preserve">для привлечения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</w:t>
      </w:r>
      <w:r w:rsidRPr="008D0C2F">
        <w:rPr>
          <w:rFonts w:ascii="Arial" w:eastAsia="Times New Roman" w:hAnsi="Arial" w:cs="Arial"/>
          <w:sz w:val="24"/>
          <w:szCs w:val="24"/>
          <w:lang w:eastAsia="ru-RU"/>
        </w:rPr>
        <w:t>в государственные бюджетные учреждения здравоохранения Московской области, расположенные на территории Пушкинского муниципального района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Pr="008D0C2F">
        <w:rPr>
          <w:rFonts w:ascii="Arial" w:eastAsia="Times New Roman" w:hAnsi="Arial" w:cs="Arial"/>
          <w:sz w:val="24"/>
          <w:szCs w:val="24"/>
          <w:lang w:eastAsia="ru-RU"/>
        </w:rPr>
        <w:t xml:space="preserve">врачебных и сестринских  кадров; </w:t>
      </w:r>
    </w:p>
    <w:p w:rsidR="003E341A" w:rsidRDefault="003E341A" w:rsidP="003E341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ab/>
        <w:t>-</w:t>
      </w:r>
      <w:r w:rsidRPr="008D0C2F">
        <w:rPr>
          <w:rFonts w:ascii="Arial" w:eastAsia="Times New Roman" w:hAnsi="Arial" w:cs="Arial"/>
          <w:sz w:val="24"/>
          <w:szCs w:val="24"/>
          <w:lang w:eastAsia="ru-RU"/>
        </w:rPr>
        <w:t xml:space="preserve">социальная поддержка студентов медицинских ВУЗов, проходящих целевое обучение на контрактной основе; </w:t>
      </w:r>
    </w:p>
    <w:p w:rsidR="003E341A" w:rsidRDefault="003E341A" w:rsidP="003E341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  <w:t>-</w:t>
      </w:r>
      <w:r w:rsidRPr="008D0C2F">
        <w:rPr>
          <w:rFonts w:ascii="Arial" w:eastAsia="Times New Roman" w:hAnsi="Arial" w:cs="Arial"/>
          <w:sz w:val="24"/>
          <w:szCs w:val="24"/>
          <w:lang w:eastAsia="ru-RU"/>
        </w:rPr>
        <w:t>обеспечение полноценным питанием  беременных женщин, кормящих матерей, а также детей до трех лет;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3E341A" w:rsidRDefault="003E341A" w:rsidP="003E341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</w:rPr>
        <w:t xml:space="preserve">Прогнозируемыми итогами реализации муниципальной программы должны стать: </w:t>
      </w:r>
    </w:p>
    <w:p w:rsidR="003E341A" w:rsidRDefault="003E341A" w:rsidP="003E341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увеличение притока в государственные бюджетные учреждения здравоохранения района врачей;</w:t>
      </w:r>
    </w:p>
    <w:p w:rsidR="003E341A" w:rsidRDefault="003E341A" w:rsidP="003E341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- увеличение укомплектованности и сохранение медицинских кадров в </w:t>
      </w:r>
      <w:r w:rsidRPr="004C4936">
        <w:rPr>
          <w:rFonts w:ascii="Arial" w:hAnsi="Arial" w:cs="Arial"/>
          <w:sz w:val="24"/>
          <w:szCs w:val="24"/>
        </w:rPr>
        <w:t>государственны</w:t>
      </w:r>
      <w:r>
        <w:rPr>
          <w:rFonts w:ascii="Arial" w:hAnsi="Arial" w:cs="Arial"/>
          <w:sz w:val="24"/>
          <w:szCs w:val="24"/>
        </w:rPr>
        <w:t>х</w:t>
      </w:r>
      <w:r w:rsidRPr="004C4936">
        <w:rPr>
          <w:rFonts w:ascii="Arial" w:hAnsi="Arial" w:cs="Arial"/>
          <w:sz w:val="24"/>
          <w:szCs w:val="24"/>
        </w:rPr>
        <w:t xml:space="preserve"> бюджетны</w:t>
      </w:r>
      <w:r>
        <w:rPr>
          <w:rFonts w:ascii="Arial" w:hAnsi="Arial" w:cs="Arial"/>
          <w:sz w:val="24"/>
          <w:szCs w:val="24"/>
        </w:rPr>
        <w:t>х</w:t>
      </w:r>
      <w:r w:rsidRPr="004C4936">
        <w:rPr>
          <w:rFonts w:ascii="Arial" w:hAnsi="Arial" w:cs="Arial"/>
          <w:sz w:val="24"/>
          <w:szCs w:val="24"/>
        </w:rPr>
        <w:t xml:space="preserve"> учреждения</w:t>
      </w:r>
      <w:r>
        <w:rPr>
          <w:rFonts w:ascii="Arial" w:hAnsi="Arial" w:cs="Arial"/>
          <w:sz w:val="24"/>
          <w:szCs w:val="24"/>
        </w:rPr>
        <w:t>х</w:t>
      </w:r>
      <w:r w:rsidRPr="004C4936">
        <w:rPr>
          <w:rFonts w:ascii="Arial" w:hAnsi="Arial" w:cs="Arial"/>
          <w:sz w:val="24"/>
          <w:szCs w:val="24"/>
        </w:rPr>
        <w:t xml:space="preserve"> здравоохранения района</w:t>
      </w:r>
      <w:r>
        <w:rPr>
          <w:rFonts w:ascii="Arial" w:hAnsi="Arial" w:cs="Arial"/>
          <w:sz w:val="24"/>
          <w:szCs w:val="24"/>
        </w:rPr>
        <w:t>;</w:t>
      </w:r>
    </w:p>
    <w:p w:rsidR="003E341A" w:rsidRDefault="003E341A" w:rsidP="003E341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- обеспечение полноценным дополнительным питанием </w:t>
      </w:r>
      <w:r w:rsidRPr="004C4936">
        <w:rPr>
          <w:rFonts w:ascii="Arial" w:hAnsi="Arial" w:cs="Arial"/>
          <w:sz w:val="24"/>
          <w:szCs w:val="24"/>
        </w:rPr>
        <w:t>беременных женщин, кормящих матерей, а также детей в возрасте до трех лет</w:t>
      </w:r>
      <w:r>
        <w:rPr>
          <w:rFonts w:ascii="Arial" w:hAnsi="Arial" w:cs="Arial"/>
          <w:sz w:val="24"/>
          <w:szCs w:val="24"/>
        </w:rPr>
        <w:t>;</w:t>
      </w:r>
    </w:p>
    <w:p w:rsidR="003E341A" w:rsidRDefault="003E341A" w:rsidP="003E341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обеспечение раннего выявления неинфекционных заболеваний в результате проведения диспансеризации взрослого населения</w:t>
      </w:r>
      <w:r w:rsidR="0046219B">
        <w:rPr>
          <w:rFonts w:ascii="Arial" w:hAnsi="Arial" w:cs="Arial"/>
          <w:sz w:val="24"/>
          <w:szCs w:val="24"/>
        </w:rPr>
        <w:t>.</w:t>
      </w:r>
    </w:p>
    <w:p w:rsidR="003E341A" w:rsidRPr="009A2541" w:rsidRDefault="003E341A" w:rsidP="003E341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3E341A" w:rsidRDefault="003E341A" w:rsidP="003E341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26F32">
        <w:rPr>
          <w:rFonts w:ascii="Arial" w:hAnsi="Arial" w:cs="Arial"/>
          <w:b/>
          <w:sz w:val="24"/>
          <w:szCs w:val="24"/>
        </w:rPr>
        <w:t>3. Описание цел</w:t>
      </w:r>
      <w:r w:rsidR="0046219B">
        <w:rPr>
          <w:rFonts w:ascii="Arial" w:hAnsi="Arial" w:cs="Arial"/>
          <w:b/>
          <w:sz w:val="24"/>
          <w:szCs w:val="24"/>
        </w:rPr>
        <w:t>и</w:t>
      </w:r>
      <w:r w:rsidRPr="00426F32">
        <w:rPr>
          <w:rFonts w:ascii="Arial" w:hAnsi="Arial" w:cs="Arial"/>
          <w:b/>
          <w:sz w:val="24"/>
          <w:szCs w:val="24"/>
        </w:rPr>
        <w:t xml:space="preserve"> муниципальной программы</w:t>
      </w:r>
    </w:p>
    <w:p w:rsidR="003E341A" w:rsidRPr="00426F32" w:rsidRDefault="003E341A" w:rsidP="003E341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E341A" w:rsidRPr="00C42952" w:rsidRDefault="003E341A" w:rsidP="003E341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C42952">
        <w:rPr>
          <w:rFonts w:ascii="Arial" w:hAnsi="Arial" w:cs="Arial"/>
          <w:sz w:val="24"/>
          <w:szCs w:val="24"/>
        </w:rPr>
        <w:t xml:space="preserve">Основной целью муниципальной программы является создание условий для оказания медицинской помощи населению Пушкинского муниципального района.  </w:t>
      </w:r>
    </w:p>
    <w:p w:rsidR="003E341A" w:rsidRPr="00C42952" w:rsidRDefault="003E341A" w:rsidP="003E341A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  <w:r w:rsidRPr="00C42952">
        <w:rPr>
          <w:rFonts w:ascii="Arial" w:hAnsi="Arial" w:cs="Arial"/>
          <w:sz w:val="24"/>
          <w:szCs w:val="24"/>
        </w:rPr>
        <w:lastRenderedPageBreak/>
        <w:tab/>
      </w:r>
      <w:r w:rsidRPr="00C42952">
        <w:rPr>
          <w:rFonts w:ascii="Arial" w:hAnsi="Arial" w:cs="Arial"/>
          <w:sz w:val="24"/>
          <w:szCs w:val="24"/>
        </w:rPr>
        <w:tab/>
      </w:r>
      <w:r w:rsidRPr="008D0C2F">
        <w:rPr>
          <w:rFonts w:ascii="Arial" w:eastAsia="Times New Roman" w:hAnsi="Arial" w:cs="Arial"/>
          <w:sz w:val="24"/>
          <w:szCs w:val="24"/>
          <w:lang w:eastAsia="ru-RU"/>
        </w:rPr>
        <w:t xml:space="preserve">Основными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направлениями и муниципальной программы </w:t>
      </w:r>
      <w:r w:rsidRPr="008D0C2F">
        <w:rPr>
          <w:rFonts w:ascii="Arial" w:eastAsia="Times New Roman" w:hAnsi="Arial" w:cs="Arial"/>
          <w:sz w:val="24"/>
          <w:szCs w:val="24"/>
          <w:lang w:eastAsia="ru-RU"/>
        </w:rPr>
        <w:t xml:space="preserve">являются предоставление специализированного жилищного фонда муниципального района для  врачей необходимых специальностей на договорной основе; выплата стипендий студентам медицинских ВУЗов, проходящим целевое обучение на контрактной основе; </w:t>
      </w:r>
      <w:proofErr w:type="gramStart"/>
      <w:r w:rsidRPr="008D0C2F">
        <w:rPr>
          <w:rFonts w:ascii="Arial" w:eastAsia="Times New Roman" w:hAnsi="Arial" w:cs="Arial"/>
          <w:sz w:val="24"/>
          <w:szCs w:val="24"/>
          <w:lang w:eastAsia="ru-RU"/>
        </w:rPr>
        <w:t xml:space="preserve">поставка полноценного питания на пункты выдачи питания в соответствии  с трехсторонним соглашением между Министерством здравоохранения Московской области, администрацией Пушкинского муниципального района Московской области, государственными бюджетными учреждениями здравоохранения Московской области о взаимодействии, в целях реализации Закона Московской области  № 26/2006-ОЗ  </w:t>
      </w:r>
      <w:r w:rsidR="00DE1589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</w:t>
      </w:r>
      <w:r w:rsidRPr="008D0C2F">
        <w:rPr>
          <w:rFonts w:ascii="Arial" w:eastAsia="Times New Roman" w:hAnsi="Arial" w:cs="Arial"/>
          <w:sz w:val="24"/>
          <w:szCs w:val="24"/>
          <w:lang w:eastAsia="ru-RU"/>
        </w:rPr>
        <w:t>«О порядке обеспечения полноценным питанием беременных женщин, кормящих матерей, а также детей в возрасте до трех лет в Московской области»</w:t>
      </w:r>
      <w:r w:rsidR="0046219B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8D0C2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End"/>
    </w:p>
    <w:p w:rsidR="003E341A" w:rsidRPr="00426F32" w:rsidRDefault="003E341A" w:rsidP="003E341A">
      <w:pPr>
        <w:autoSpaceDE w:val="0"/>
        <w:autoSpaceDN w:val="0"/>
        <w:adjustRightInd w:val="0"/>
        <w:spacing w:before="240" w:after="0" w:line="240" w:lineRule="auto"/>
        <w:ind w:left="33" w:hanging="317"/>
        <w:jc w:val="center"/>
        <w:rPr>
          <w:rFonts w:ascii="Arial" w:hAnsi="Arial" w:cs="Arial"/>
          <w:b/>
          <w:sz w:val="24"/>
          <w:szCs w:val="24"/>
        </w:rPr>
      </w:pPr>
      <w:r w:rsidRPr="00DC69A3">
        <w:rPr>
          <w:rFonts w:ascii="Arial" w:hAnsi="Arial" w:cs="Arial"/>
          <w:b/>
          <w:sz w:val="24"/>
          <w:szCs w:val="24"/>
        </w:rPr>
        <w:t xml:space="preserve">4.Обобщенная </w:t>
      </w:r>
      <w:r w:rsidRPr="00426F32">
        <w:rPr>
          <w:rFonts w:ascii="Arial" w:hAnsi="Arial" w:cs="Arial"/>
          <w:b/>
          <w:sz w:val="24"/>
          <w:szCs w:val="24"/>
        </w:rPr>
        <w:t>характеристика основных мероприятий муниципальной программы с обоснованием необходимости их осуществления</w:t>
      </w:r>
    </w:p>
    <w:p w:rsidR="003E341A" w:rsidRPr="00426F32" w:rsidRDefault="003E341A" w:rsidP="003E341A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sz w:val="24"/>
          <w:szCs w:val="24"/>
        </w:rPr>
      </w:pPr>
      <w:r w:rsidRPr="00426F32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426F32">
        <w:rPr>
          <w:rFonts w:ascii="Arial" w:hAnsi="Arial" w:cs="Arial"/>
          <w:sz w:val="24"/>
          <w:szCs w:val="24"/>
        </w:rPr>
        <w:t>Обобщенная характеристика основных мероприятий муниципальной программы</w:t>
      </w:r>
      <w:r>
        <w:rPr>
          <w:rFonts w:ascii="Arial" w:hAnsi="Arial" w:cs="Arial"/>
          <w:sz w:val="24"/>
          <w:szCs w:val="24"/>
        </w:rPr>
        <w:t xml:space="preserve">                         с </w:t>
      </w:r>
      <w:r w:rsidRPr="00426F32">
        <w:rPr>
          <w:rFonts w:ascii="Arial" w:hAnsi="Arial" w:cs="Arial"/>
          <w:sz w:val="24"/>
          <w:szCs w:val="24"/>
        </w:rPr>
        <w:t xml:space="preserve">обоснованием необходимости их осуществления отражены </w:t>
      </w:r>
      <w:r>
        <w:rPr>
          <w:rFonts w:ascii="Arial" w:hAnsi="Arial" w:cs="Arial"/>
          <w:sz w:val="24"/>
          <w:szCs w:val="24"/>
        </w:rPr>
        <w:t>в</w:t>
      </w:r>
      <w:r w:rsidRPr="00426F32">
        <w:rPr>
          <w:rFonts w:ascii="Arial" w:hAnsi="Arial" w:cs="Arial"/>
          <w:sz w:val="24"/>
          <w:szCs w:val="24"/>
        </w:rPr>
        <w:t xml:space="preserve"> Приложении №1</w:t>
      </w:r>
      <w:r>
        <w:rPr>
          <w:rFonts w:ascii="Arial" w:hAnsi="Arial" w:cs="Arial"/>
          <w:sz w:val="24"/>
          <w:szCs w:val="24"/>
        </w:rPr>
        <w:t xml:space="preserve">                            </w:t>
      </w:r>
      <w:r w:rsidRPr="00426F32">
        <w:rPr>
          <w:rFonts w:ascii="Arial" w:hAnsi="Arial" w:cs="Arial"/>
          <w:sz w:val="24"/>
          <w:szCs w:val="24"/>
        </w:rPr>
        <w:t xml:space="preserve">к </w:t>
      </w:r>
      <w:r>
        <w:rPr>
          <w:rFonts w:ascii="Arial" w:hAnsi="Arial" w:cs="Arial"/>
          <w:sz w:val="24"/>
          <w:szCs w:val="24"/>
        </w:rPr>
        <w:t xml:space="preserve">муниципальной </w:t>
      </w:r>
      <w:r w:rsidR="0046219B">
        <w:rPr>
          <w:rFonts w:ascii="Arial" w:hAnsi="Arial" w:cs="Arial"/>
          <w:sz w:val="24"/>
          <w:szCs w:val="24"/>
        </w:rPr>
        <w:t>п</w:t>
      </w:r>
      <w:r w:rsidRPr="00426F32">
        <w:rPr>
          <w:rFonts w:ascii="Arial" w:hAnsi="Arial" w:cs="Arial"/>
          <w:sz w:val="24"/>
          <w:szCs w:val="24"/>
        </w:rPr>
        <w:t>рограмме.</w:t>
      </w:r>
    </w:p>
    <w:p w:rsidR="00DE1589" w:rsidRDefault="003E341A" w:rsidP="00DE1589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26F32">
        <w:rPr>
          <w:rFonts w:ascii="Arial" w:hAnsi="Arial" w:cs="Arial"/>
          <w:b/>
          <w:sz w:val="24"/>
          <w:szCs w:val="24"/>
        </w:rPr>
        <w:t>5.Планируемые результаты реализации муниципальной программы с указанием количественных и/или качественных целевых показателей, характеризующих достижение цел</w:t>
      </w:r>
      <w:r w:rsidR="0046219B">
        <w:rPr>
          <w:rFonts w:ascii="Arial" w:hAnsi="Arial" w:cs="Arial"/>
          <w:b/>
          <w:sz w:val="24"/>
          <w:szCs w:val="24"/>
        </w:rPr>
        <w:t>и</w:t>
      </w:r>
      <w:r w:rsidRPr="00426F32">
        <w:rPr>
          <w:rFonts w:ascii="Arial" w:hAnsi="Arial" w:cs="Arial"/>
          <w:b/>
          <w:sz w:val="24"/>
          <w:szCs w:val="24"/>
        </w:rPr>
        <w:t xml:space="preserve"> </w:t>
      </w:r>
    </w:p>
    <w:p w:rsidR="0046219B" w:rsidRPr="00DE1589" w:rsidRDefault="0046219B" w:rsidP="00DE1589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E341A" w:rsidRPr="007C0DBD" w:rsidRDefault="003E341A" w:rsidP="003E341A">
      <w:pPr>
        <w:autoSpaceDE w:val="0"/>
        <w:autoSpaceDN w:val="0"/>
        <w:adjustRightInd w:val="0"/>
        <w:spacing w:after="0" w:line="240" w:lineRule="auto"/>
        <w:ind w:hanging="317"/>
        <w:jc w:val="both"/>
        <w:rPr>
          <w:rFonts w:ascii="Arial" w:hAnsi="Arial" w:cs="Arial"/>
          <w:sz w:val="24"/>
          <w:szCs w:val="24"/>
        </w:rPr>
      </w:pPr>
      <w:r w:rsidRPr="00BE411B">
        <w:rPr>
          <w:rFonts w:ascii="Arial" w:hAnsi="Arial" w:cs="Arial"/>
          <w:sz w:val="24"/>
          <w:szCs w:val="24"/>
        </w:rPr>
        <w:tab/>
      </w:r>
      <w:r w:rsidRPr="00BE411B">
        <w:rPr>
          <w:rFonts w:ascii="Arial" w:hAnsi="Arial" w:cs="Arial"/>
          <w:sz w:val="24"/>
          <w:szCs w:val="24"/>
        </w:rPr>
        <w:tab/>
      </w:r>
      <w:r w:rsidRPr="00BE411B">
        <w:rPr>
          <w:rFonts w:ascii="Arial" w:hAnsi="Arial" w:cs="Arial"/>
          <w:sz w:val="24"/>
          <w:szCs w:val="24"/>
        </w:rPr>
        <w:tab/>
        <w:t xml:space="preserve">Планируемые результаты  реализации </w:t>
      </w:r>
      <w:r>
        <w:rPr>
          <w:rFonts w:ascii="Arial" w:hAnsi="Arial" w:cs="Arial"/>
          <w:sz w:val="24"/>
          <w:szCs w:val="24"/>
        </w:rPr>
        <w:t>муниципальной п</w:t>
      </w:r>
      <w:r w:rsidRPr="00BE411B">
        <w:rPr>
          <w:rFonts w:ascii="Arial" w:hAnsi="Arial" w:cs="Arial"/>
          <w:sz w:val="24"/>
          <w:szCs w:val="24"/>
        </w:rPr>
        <w:t>рограммы с указанием количественных и/или качественных целевых показателей, характеризующих достижение цел</w:t>
      </w:r>
      <w:r w:rsidR="0046219B">
        <w:rPr>
          <w:rFonts w:ascii="Arial" w:hAnsi="Arial" w:cs="Arial"/>
          <w:sz w:val="24"/>
          <w:szCs w:val="24"/>
        </w:rPr>
        <w:t>и</w:t>
      </w:r>
      <w:r w:rsidRPr="00BE411B">
        <w:rPr>
          <w:rFonts w:ascii="Arial" w:hAnsi="Arial" w:cs="Arial"/>
          <w:sz w:val="24"/>
          <w:szCs w:val="24"/>
        </w:rPr>
        <w:t xml:space="preserve">,  </w:t>
      </w:r>
      <w:r w:rsidRPr="00426F32">
        <w:rPr>
          <w:rFonts w:ascii="Arial" w:hAnsi="Arial" w:cs="Arial"/>
          <w:sz w:val="24"/>
          <w:szCs w:val="24"/>
        </w:rPr>
        <w:t xml:space="preserve">отражены в Приложении №2 </w:t>
      </w:r>
      <w:r w:rsidRPr="00BE411B">
        <w:rPr>
          <w:rFonts w:ascii="Arial" w:hAnsi="Arial" w:cs="Arial"/>
          <w:sz w:val="24"/>
          <w:szCs w:val="24"/>
        </w:rPr>
        <w:t xml:space="preserve">к </w:t>
      </w:r>
      <w:r>
        <w:rPr>
          <w:rFonts w:ascii="Arial" w:hAnsi="Arial" w:cs="Arial"/>
          <w:sz w:val="24"/>
          <w:szCs w:val="24"/>
        </w:rPr>
        <w:t>муниципальной п</w:t>
      </w:r>
      <w:r w:rsidRPr="00BE411B">
        <w:rPr>
          <w:rFonts w:ascii="Arial" w:hAnsi="Arial" w:cs="Arial"/>
          <w:sz w:val="24"/>
          <w:szCs w:val="24"/>
        </w:rPr>
        <w:t>рограмме.</w:t>
      </w:r>
    </w:p>
    <w:p w:rsidR="003E341A" w:rsidRPr="00141B13" w:rsidRDefault="003E341A" w:rsidP="003E341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E341A" w:rsidRPr="00141B13" w:rsidRDefault="003E341A" w:rsidP="003E341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41B13">
        <w:rPr>
          <w:rFonts w:ascii="Arial" w:hAnsi="Arial" w:cs="Arial"/>
          <w:b/>
          <w:sz w:val="24"/>
          <w:szCs w:val="24"/>
        </w:rPr>
        <w:t xml:space="preserve">6. Методика расчета значений показателей эффективности </w:t>
      </w:r>
    </w:p>
    <w:p w:rsidR="003E341A" w:rsidRPr="00141B13" w:rsidRDefault="003E341A" w:rsidP="003E341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41B13">
        <w:rPr>
          <w:rFonts w:ascii="Arial" w:hAnsi="Arial" w:cs="Arial"/>
          <w:b/>
          <w:sz w:val="24"/>
          <w:szCs w:val="24"/>
        </w:rPr>
        <w:t xml:space="preserve">реализации муниципальной программы </w:t>
      </w:r>
    </w:p>
    <w:p w:rsidR="00141B13" w:rsidRPr="00DE1589" w:rsidRDefault="00141B13" w:rsidP="003E341A">
      <w:pPr>
        <w:spacing w:after="0" w:line="240" w:lineRule="auto"/>
        <w:jc w:val="center"/>
        <w:rPr>
          <w:rFonts w:ascii="Arial" w:hAnsi="Arial" w:cs="Arial"/>
          <w:b/>
          <w:color w:val="7030A0"/>
          <w:sz w:val="24"/>
          <w:szCs w:val="24"/>
        </w:rPr>
      </w:pPr>
    </w:p>
    <w:p w:rsidR="00B245E7" w:rsidRDefault="00205248" w:rsidP="00205248">
      <w:pPr>
        <w:pStyle w:val="ConsPlusNonformat0"/>
        <w:spacing w:line="276" w:lineRule="auto"/>
        <w:ind w:left="-284" w:firstLine="284"/>
        <w:jc w:val="both"/>
        <w:rPr>
          <w:rFonts w:ascii="Arial" w:hAnsi="Arial" w:cs="Arial"/>
          <w:color w:val="FF0000"/>
          <w:sz w:val="23"/>
          <w:szCs w:val="23"/>
          <w:shd w:val="clear" w:color="auto" w:fill="FFFFFF"/>
        </w:rPr>
      </w:pPr>
      <w:r>
        <w:rPr>
          <w:rFonts w:ascii="Arial" w:hAnsi="Arial" w:cs="Arial"/>
          <w:sz w:val="24"/>
          <w:szCs w:val="24"/>
        </w:rPr>
        <w:tab/>
      </w:r>
      <w:r w:rsidRPr="00A30170">
        <w:rPr>
          <w:rFonts w:ascii="Arial" w:hAnsi="Arial" w:cs="Arial"/>
          <w:sz w:val="24"/>
          <w:szCs w:val="24"/>
        </w:rPr>
        <w:t xml:space="preserve">Методика </w:t>
      </w:r>
      <w:proofErr w:type="gramStart"/>
      <w:r w:rsidRPr="00A30170">
        <w:rPr>
          <w:rFonts w:ascii="Arial" w:hAnsi="Arial" w:cs="Arial"/>
          <w:sz w:val="24"/>
          <w:szCs w:val="24"/>
        </w:rPr>
        <w:t>расчета значений</w:t>
      </w:r>
      <w:r>
        <w:rPr>
          <w:rFonts w:ascii="Arial" w:hAnsi="Arial" w:cs="Arial"/>
          <w:sz w:val="24"/>
          <w:szCs w:val="24"/>
        </w:rPr>
        <w:t xml:space="preserve"> </w:t>
      </w:r>
      <w:r w:rsidRPr="00A30170">
        <w:rPr>
          <w:rFonts w:ascii="Arial" w:hAnsi="Arial" w:cs="Arial"/>
          <w:sz w:val="24"/>
          <w:szCs w:val="24"/>
        </w:rPr>
        <w:t>показателей эффективности реализации муниципальной программы</w:t>
      </w:r>
      <w:proofErr w:type="gramEnd"/>
      <w:r>
        <w:rPr>
          <w:rFonts w:ascii="Arial" w:hAnsi="Arial" w:cs="Arial"/>
          <w:sz w:val="24"/>
          <w:szCs w:val="24"/>
        </w:rPr>
        <w:t xml:space="preserve"> приведена в приложении №3 к муниципальной программе.</w:t>
      </w:r>
    </w:p>
    <w:p w:rsidR="00205248" w:rsidRDefault="00205248" w:rsidP="003E341A">
      <w:pPr>
        <w:pStyle w:val="ConsPlusNonformat0"/>
        <w:spacing w:line="276" w:lineRule="auto"/>
        <w:ind w:left="-284" w:firstLine="284"/>
        <w:jc w:val="center"/>
        <w:rPr>
          <w:rFonts w:ascii="Arial" w:hAnsi="Arial" w:cs="Arial"/>
          <w:b/>
          <w:sz w:val="24"/>
          <w:szCs w:val="24"/>
        </w:rPr>
      </w:pPr>
    </w:p>
    <w:p w:rsidR="003E341A" w:rsidRPr="00E1055C" w:rsidRDefault="003E341A" w:rsidP="003E341A">
      <w:pPr>
        <w:pStyle w:val="ConsPlusNonformat0"/>
        <w:spacing w:line="276" w:lineRule="auto"/>
        <w:ind w:left="-284" w:firstLine="28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Pr="00E1055C">
        <w:rPr>
          <w:rFonts w:ascii="Arial" w:hAnsi="Arial" w:cs="Arial"/>
          <w:b/>
          <w:sz w:val="24"/>
          <w:szCs w:val="24"/>
        </w:rPr>
        <w:t xml:space="preserve">.Порядок взаимодействия ответственного за выполнение мероприятия </w:t>
      </w:r>
      <w:r>
        <w:rPr>
          <w:rFonts w:ascii="Arial" w:hAnsi="Arial" w:cs="Arial"/>
          <w:b/>
          <w:sz w:val="24"/>
          <w:szCs w:val="24"/>
        </w:rPr>
        <w:t>муниципальной п</w:t>
      </w:r>
      <w:r w:rsidRPr="00E1055C">
        <w:rPr>
          <w:rFonts w:ascii="Arial" w:hAnsi="Arial" w:cs="Arial"/>
          <w:b/>
          <w:sz w:val="24"/>
          <w:szCs w:val="24"/>
        </w:rPr>
        <w:t xml:space="preserve">рограммы с муниципальным заказчиком </w:t>
      </w:r>
      <w:r>
        <w:rPr>
          <w:rFonts w:ascii="Arial" w:hAnsi="Arial" w:cs="Arial"/>
          <w:b/>
          <w:sz w:val="24"/>
          <w:szCs w:val="24"/>
        </w:rPr>
        <w:t>п</w:t>
      </w:r>
      <w:r w:rsidRPr="00E1055C">
        <w:rPr>
          <w:rFonts w:ascii="Arial" w:hAnsi="Arial" w:cs="Arial"/>
          <w:b/>
          <w:sz w:val="24"/>
          <w:szCs w:val="24"/>
        </w:rPr>
        <w:t>рограммы</w:t>
      </w:r>
    </w:p>
    <w:p w:rsidR="003E341A" w:rsidRPr="00BE411B" w:rsidRDefault="003E341A" w:rsidP="003E341A">
      <w:pPr>
        <w:pStyle w:val="ConsPlusNonformat0"/>
        <w:spacing w:line="276" w:lineRule="auto"/>
        <w:ind w:left="-284" w:firstLine="284"/>
        <w:jc w:val="center"/>
        <w:rPr>
          <w:rFonts w:ascii="Arial" w:hAnsi="Arial" w:cs="Arial"/>
          <w:b/>
          <w:sz w:val="24"/>
          <w:szCs w:val="24"/>
        </w:rPr>
      </w:pPr>
    </w:p>
    <w:p w:rsidR="00DE1589" w:rsidRPr="0025068A" w:rsidRDefault="00DE1589" w:rsidP="00DE1589">
      <w:pPr>
        <w:spacing w:after="0"/>
        <w:ind w:right="-2" w:firstLine="850"/>
        <w:jc w:val="both"/>
        <w:rPr>
          <w:rFonts w:ascii="Arial" w:hAnsi="Arial" w:cs="Arial"/>
          <w:b/>
          <w:bCs/>
          <w:sz w:val="24"/>
          <w:szCs w:val="24"/>
        </w:rPr>
      </w:pPr>
      <w:r w:rsidRPr="0025068A">
        <w:rPr>
          <w:rFonts w:ascii="Arial" w:hAnsi="Arial" w:cs="Arial"/>
          <w:sz w:val="24"/>
          <w:szCs w:val="24"/>
        </w:rPr>
        <w:t xml:space="preserve">Разработка и реализация Программы осуществляется в соответствии                       с 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района, утвержденным постановлением администрации Пушкинского муниципального района от 01.08.2013 №2105 (с изменениями), (далее - Порядок).    </w:t>
      </w:r>
    </w:p>
    <w:p w:rsidR="00DE1589" w:rsidRPr="0025068A" w:rsidRDefault="00DE1589" w:rsidP="00DE1589">
      <w:pPr>
        <w:pStyle w:val="ConsPlusNormal"/>
        <w:ind w:right="-2" w:hanging="169"/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  <w:t xml:space="preserve">        </w:t>
      </w:r>
      <w:r w:rsidRPr="0025068A">
        <w:rPr>
          <w:sz w:val="24"/>
          <w:szCs w:val="24"/>
        </w:rPr>
        <w:t>Управление реализацией Программы осуществляет координатор Программы.</w:t>
      </w:r>
    </w:p>
    <w:p w:rsidR="00DE1589" w:rsidRPr="0025068A" w:rsidRDefault="00DE1589" w:rsidP="00DE1589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right="-2" w:hanging="169"/>
        <w:jc w:val="both"/>
        <w:rPr>
          <w:rFonts w:ascii="Arial" w:hAnsi="Arial" w:cs="Arial"/>
          <w:b/>
          <w:sz w:val="24"/>
          <w:szCs w:val="24"/>
        </w:rPr>
      </w:pPr>
      <w:r w:rsidRPr="0025068A">
        <w:rPr>
          <w:rFonts w:ascii="Arial" w:hAnsi="Arial" w:cs="Arial"/>
          <w:sz w:val="24"/>
          <w:szCs w:val="24"/>
        </w:rPr>
        <w:t xml:space="preserve"> </w:t>
      </w:r>
      <w:r w:rsidRPr="0025068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</w:t>
      </w:r>
      <w:r w:rsidRPr="0025068A">
        <w:rPr>
          <w:rFonts w:ascii="Arial" w:hAnsi="Arial" w:cs="Arial"/>
          <w:sz w:val="24"/>
          <w:szCs w:val="24"/>
        </w:rPr>
        <w:t xml:space="preserve">Координатор  Программы  организовывает  работу,  направленную  </w:t>
      </w:r>
      <w:proofErr w:type="gramStart"/>
      <w:r w:rsidRPr="0025068A">
        <w:rPr>
          <w:rFonts w:ascii="Arial" w:hAnsi="Arial" w:cs="Arial"/>
          <w:sz w:val="24"/>
          <w:szCs w:val="24"/>
        </w:rPr>
        <w:t>на</w:t>
      </w:r>
      <w:proofErr w:type="gramEnd"/>
      <w:r w:rsidRPr="0025068A">
        <w:rPr>
          <w:rFonts w:ascii="Arial" w:hAnsi="Arial" w:cs="Arial"/>
          <w:sz w:val="24"/>
          <w:szCs w:val="24"/>
        </w:rPr>
        <w:t>:</w:t>
      </w:r>
    </w:p>
    <w:p w:rsidR="00DE1589" w:rsidRPr="0025068A" w:rsidRDefault="00DE1589" w:rsidP="00DE1589">
      <w:pPr>
        <w:widowControl w:val="0"/>
        <w:autoSpaceDE w:val="0"/>
        <w:autoSpaceDN w:val="0"/>
        <w:adjustRightInd w:val="0"/>
        <w:spacing w:after="0"/>
        <w:ind w:right="-2" w:hanging="169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- </w:t>
      </w:r>
      <w:r w:rsidRPr="0025068A">
        <w:rPr>
          <w:rFonts w:ascii="Arial" w:hAnsi="Arial" w:cs="Arial"/>
          <w:sz w:val="24"/>
          <w:szCs w:val="24"/>
        </w:rPr>
        <w:t xml:space="preserve">координацию деятельности муниципального заказчика Программы                                         </w:t>
      </w:r>
      <w:r>
        <w:rPr>
          <w:rFonts w:ascii="Arial" w:hAnsi="Arial" w:cs="Arial"/>
          <w:sz w:val="24"/>
          <w:szCs w:val="24"/>
        </w:rPr>
        <w:tab/>
        <w:t xml:space="preserve">         и муниципальных заказчиков Подпрограмм </w:t>
      </w:r>
      <w:r w:rsidRPr="0025068A">
        <w:rPr>
          <w:rFonts w:ascii="Arial" w:hAnsi="Arial" w:cs="Arial"/>
          <w:sz w:val="24"/>
          <w:szCs w:val="24"/>
        </w:rPr>
        <w:t xml:space="preserve">в процессе разработки Программы, </w:t>
      </w:r>
      <w:r>
        <w:rPr>
          <w:rFonts w:ascii="Arial" w:hAnsi="Arial" w:cs="Arial"/>
          <w:sz w:val="24"/>
          <w:szCs w:val="24"/>
        </w:rPr>
        <w:t xml:space="preserve"> </w:t>
      </w:r>
      <w:r w:rsidRPr="0025068A">
        <w:rPr>
          <w:rFonts w:ascii="Arial" w:hAnsi="Arial" w:cs="Arial"/>
          <w:sz w:val="24"/>
          <w:szCs w:val="24"/>
        </w:rPr>
        <w:t xml:space="preserve">обеспечение </w:t>
      </w:r>
      <w:proofErr w:type="gramStart"/>
      <w:r w:rsidRPr="0025068A">
        <w:rPr>
          <w:rFonts w:ascii="Arial" w:hAnsi="Arial" w:cs="Arial"/>
          <w:sz w:val="24"/>
          <w:szCs w:val="24"/>
        </w:rPr>
        <w:t>согласования проекта постановления администрации Пушкинского муниципального района</w:t>
      </w:r>
      <w:proofErr w:type="gramEnd"/>
      <w:r w:rsidRPr="0025068A">
        <w:rPr>
          <w:rFonts w:ascii="Arial" w:hAnsi="Arial" w:cs="Arial"/>
          <w:sz w:val="24"/>
          <w:szCs w:val="24"/>
        </w:rPr>
        <w:t xml:space="preserve"> об утверждении Программы</w:t>
      </w:r>
      <w:r>
        <w:rPr>
          <w:rFonts w:ascii="Arial" w:hAnsi="Arial" w:cs="Arial"/>
          <w:sz w:val="24"/>
          <w:szCs w:val="24"/>
        </w:rPr>
        <w:t xml:space="preserve"> </w:t>
      </w:r>
      <w:r w:rsidRPr="0025068A">
        <w:rPr>
          <w:rFonts w:ascii="Arial" w:hAnsi="Arial" w:cs="Arial"/>
          <w:sz w:val="24"/>
          <w:szCs w:val="24"/>
        </w:rPr>
        <w:t>и внесение его в установленном порядке на рассмотрение администрации Пушкинского муниципального района;</w:t>
      </w:r>
    </w:p>
    <w:p w:rsidR="00DE1589" w:rsidRPr="0025068A" w:rsidRDefault="00DE1589" w:rsidP="00DE1589">
      <w:pPr>
        <w:widowControl w:val="0"/>
        <w:autoSpaceDE w:val="0"/>
        <w:autoSpaceDN w:val="0"/>
        <w:adjustRightInd w:val="0"/>
        <w:spacing w:after="0"/>
        <w:ind w:right="-2" w:hanging="169"/>
        <w:jc w:val="both"/>
        <w:rPr>
          <w:rFonts w:ascii="Arial" w:hAnsi="Arial" w:cs="Arial"/>
          <w:b/>
          <w:sz w:val="24"/>
          <w:szCs w:val="24"/>
        </w:rPr>
      </w:pPr>
      <w:r w:rsidRPr="0025068A">
        <w:rPr>
          <w:rFonts w:ascii="Arial" w:hAnsi="Arial" w:cs="Arial"/>
          <w:sz w:val="24"/>
          <w:szCs w:val="24"/>
        </w:rPr>
        <w:lastRenderedPageBreak/>
        <w:tab/>
      </w:r>
      <w:r w:rsidRPr="0025068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25068A">
        <w:rPr>
          <w:rFonts w:ascii="Arial" w:hAnsi="Arial" w:cs="Arial"/>
          <w:sz w:val="24"/>
          <w:szCs w:val="24"/>
        </w:rPr>
        <w:t>-   организацию управления Программой;</w:t>
      </w:r>
    </w:p>
    <w:p w:rsidR="00DE1589" w:rsidRPr="0025068A" w:rsidRDefault="00DE1589" w:rsidP="00DE1589">
      <w:pPr>
        <w:widowControl w:val="0"/>
        <w:autoSpaceDE w:val="0"/>
        <w:autoSpaceDN w:val="0"/>
        <w:adjustRightInd w:val="0"/>
        <w:spacing w:after="0"/>
        <w:ind w:right="-2" w:hanging="169"/>
        <w:jc w:val="both"/>
        <w:rPr>
          <w:rFonts w:ascii="Arial" w:hAnsi="Arial" w:cs="Arial"/>
          <w:b/>
          <w:sz w:val="24"/>
          <w:szCs w:val="24"/>
        </w:rPr>
      </w:pPr>
      <w:r w:rsidRPr="0025068A">
        <w:rPr>
          <w:rFonts w:ascii="Arial" w:hAnsi="Arial" w:cs="Arial"/>
          <w:sz w:val="24"/>
          <w:szCs w:val="24"/>
        </w:rPr>
        <w:tab/>
      </w:r>
      <w:r w:rsidRPr="0025068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Pr="0025068A">
        <w:rPr>
          <w:rFonts w:ascii="Arial" w:hAnsi="Arial" w:cs="Arial"/>
          <w:sz w:val="24"/>
          <w:szCs w:val="24"/>
        </w:rPr>
        <w:t xml:space="preserve">-  создание при необходимости комиссии (рабочей группы) по управлению </w:t>
      </w:r>
      <w:r w:rsidR="001847E0">
        <w:rPr>
          <w:rFonts w:ascii="Arial" w:hAnsi="Arial" w:cs="Arial"/>
          <w:sz w:val="24"/>
          <w:szCs w:val="24"/>
        </w:rPr>
        <w:t xml:space="preserve"> </w:t>
      </w:r>
      <w:r w:rsidRPr="0025068A">
        <w:rPr>
          <w:rFonts w:ascii="Arial" w:hAnsi="Arial" w:cs="Arial"/>
          <w:sz w:val="24"/>
          <w:szCs w:val="24"/>
        </w:rPr>
        <w:t>Программой;</w:t>
      </w:r>
    </w:p>
    <w:p w:rsidR="00DE1589" w:rsidRPr="0025068A" w:rsidRDefault="00DE1589" w:rsidP="00DE1589">
      <w:pPr>
        <w:widowControl w:val="0"/>
        <w:autoSpaceDE w:val="0"/>
        <w:autoSpaceDN w:val="0"/>
        <w:adjustRightInd w:val="0"/>
        <w:spacing w:after="0"/>
        <w:ind w:right="-2" w:hanging="169"/>
        <w:jc w:val="both"/>
        <w:rPr>
          <w:rFonts w:ascii="Arial" w:hAnsi="Arial" w:cs="Arial"/>
          <w:b/>
          <w:sz w:val="24"/>
          <w:szCs w:val="24"/>
        </w:rPr>
      </w:pPr>
      <w:r w:rsidRPr="0025068A">
        <w:rPr>
          <w:rFonts w:ascii="Arial" w:hAnsi="Arial" w:cs="Arial"/>
          <w:sz w:val="24"/>
          <w:szCs w:val="24"/>
        </w:rPr>
        <w:tab/>
      </w:r>
      <w:r w:rsidRPr="0025068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25068A">
        <w:rPr>
          <w:rFonts w:ascii="Arial" w:hAnsi="Arial" w:cs="Arial"/>
          <w:sz w:val="24"/>
          <w:szCs w:val="24"/>
        </w:rPr>
        <w:t>-   реализацию Программы;</w:t>
      </w:r>
    </w:p>
    <w:p w:rsidR="00DE1589" w:rsidRPr="0025068A" w:rsidRDefault="00DE1589" w:rsidP="00DE1589">
      <w:pPr>
        <w:pStyle w:val="ConsPlusNormal"/>
        <w:ind w:right="-2" w:hanging="169"/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5068A">
        <w:rPr>
          <w:sz w:val="24"/>
          <w:szCs w:val="24"/>
        </w:rPr>
        <w:t>-     достижение целей и планируемых результатов реализации Программы;</w:t>
      </w:r>
    </w:p>
    <w:p w:rsidR="00DE1589" w:rsidRPr="0025068A" w:rsidRDefault="00DE1589" w:rsidP="00DE1589">
      <w:pPr>
        <w:pStyle w:val="ConsPlusNormal"/>
        <w:ind w:right="-2" w:hanging="169"/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5068A">
        <w:rPr>
          <w:sz w:val="24"/>
          <w:szCs w:val="24"/>
        </w:rPr>
        <w:t>-     утверждение «Дорожных карт».</w:t>
      </w:r>
    </w:p>
    <w:p w:rsidR="00DE1589" w:rsidRDefault="00DE1589" w:rsidP="001847E0">
      <w:pPr>
        <w:widowControl w:val="0"/>
        <w:autoSpaceDE w:val="0"/>
        <w:autoSpaceDN w:val="0"/>
        <w:adjustRightInd w:val="0"/>
        <w:spacing w:after="0"/>
        <w:ind w:left="-142" w:right="-2" w:hanging="142"/>
        <w:jc w:val="both"/>
        <w:rPr>
          <w:rFonts w:ascii="Arial" w:hAnsi="Arial" w:cs="Arial"/>
          <w:b/>
          <w:sz w:val="24"/>
          <w:szCs w:val="24"/>
        </w:rPr>
      </w:pPr>
      <w:r w:rsidRPr="0025068A">
        <w:rPr>
          <w:rFonts w:ascii="Arial" w:hAnsi="Arial" w:cs="Arial"/>
          <w:sz w:val="24"/>
          <w:szCs w:val="24"/>
        </w:rPr>
        <w:tab/>
        <w:t xml:space="preserve">Муниципальный заказчик </w:t>
      </w:r>
      <w:r>
        <w:rPr>
          <w:rFonts w:ascii="Arial" w:hAnsi="Arial" w:cs="Arial"/>
          <w:sz w:val="24"/>
          <w:szCs w:val="24"/>
        </w:rPr>
        <w:t>П</w:t>
      </w:r>
      <w:r w:rsidRPr="0025068A">
        <w:rPr>
          <w:rFonts w:ascii="Arial" w:hAnsi="Arial" w:cs="Arial"/>
          <w:sz w:val="24"/>
          <w:szCs w:val="24"/>
        </w:rPr>
        <w:t>рограммы:</w:t>
      </w:r>
    </w:p>
    <w:p w:rsidR="00DE1589" w:rsidRPr="0025068A" w:rsidRDefault="00DE1589" w:rsidP="00DE1589">
      <w:pPr>
        <w:widowControl w:val="0"/>
        <w:autoSpaceDE w:val="0"/>
        <w:autoSpaceDN w:val="0"/>
        <w:adjustRightInd w:val="0"/>
        <w:spacing w:after="0"/>
        <w:ind w:left="-142" w:right="-2" w:firstLine="68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Pr="0025068A">
        <w:rPr>
          <w:rFonts w:ascii="Arial" w:hAnsi="Arial" w:cs="Arial"/>
          <w:sz w:val="24"/>
          <w:szCs w:val="24"/>
        </w:rPr>
        <w:t xml:space="preserve">-   разрабатывает </w:t>
      </w:r>
      <w:r>
        <w:rPr>
          <w:rFonts w:ascii="Arial" w:hAnsi="Arial" w:cs="Arial"/>
          <w:sz w:val="24"/>
          <w:szCs w:val="24"/>
        </w:rPr>
        <w:t>Про</w:t>
      </w:r>
      <w:r w:rsidRPr="0025068A">
        <w:rPr>
          <w:rFonts w:ascii="Arial" w:hAnsi="Arial" w:cs="Arial"/>
          <w:sz w:val="24"/>
          <w:szCs w:val="24"/>
        </w:rPr>
        <w:t>грамму;</w:t>
      </w:r>
    </w:p>
    <w:p w:rsidR="00DE1589" w:rsidRDefault="00DE1589" w:rsidP="00DE1589">
      <w:pPr>
        <w:pStyle w:val="ConsPlusNormal"/>
        <w:ind w:left="-284" w:right="-2" w:firstLine="682"/>
        <w:jc w:val="both"/>
        <w:rPr>
          <w:sz w:val="24"/>
          <w:szCs w:val="24"/>
        </w:rPr>
      </w:pPr>
      <w:r w:rsidRPr="0025068A">
        <w:rPr>
          <w:sz w:val="24"/>
          <w:szCs w:val="24"/>
        </w:rPr>
        <w:tab/>
        <w:t>- формирует прогноз расходов на р</w:t>
      </w:r>
      <w:r>
        <w:rPr>
          <w:sz w:val="24"/>
          <w:szCs w:val="24"/>
        </w:rPr>
        <w:t xml:space="preserve">еализацию мероприятий и готовит </w:t>
      </w:r>
      <w:r w:rsidRPr="0025068A">
        <w:rPr>
          <w:sz w:val="24"/>
          <w:szCs w:val="24"/>
        </w:rPr>
        <w:t>финансовое экономическое обоснование;</w:t>
      </w:r>
    </w:p>
    <w:p w:rsidR="00DE1589" w:rsidRPr="009C3F59" w:rsidRDefault="00DE1589" w:rsidP="00DE1589">
      <w:pPr>
        <w:pStyle w:val="ConsPlusNormal"/>
        <w:ind w:left="-284" w:right="-2" w:firstLine="426"/>
        <w:jc w:val="both"/>
        <w:rPr>
          <w:sz w:val="24"/>
          <w:szCs w:val="24"/>
        </w:rPr>
      </w:pPr>
      <w:r w:rsidRPr="006211A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</w:t>
      </w:r>
      <w:r w:rsidRPr="006211A9"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осуществляет координацию деятельности ответственных за выполнение         мероприятий при реализации Подпрограммы;</w:t>
      </w:r>
    </w:p>
    <w:p w:rsidR="00DE1589" w:rsidRDefault="00DE1589" w:rsidP="00DE1589">
      <w:pPr>
        <w:pStyle w:val="ConsPlusNormal"/>
        <w:ind w:left="-284" w:right="-2" w:firstLine="682"/>
        <w:jc w:val="both"/>
        <w:rPr>
          <w:sz w:val="24"/>
          <w:szCs w:val="24"/>
        </w:rPr>
      </w:pPr>
      <w:bookmarkStart w:id="0" w:name="P174"/>
      <w:bookmarkEnd w:id="0"/>
      <w:r w:rsidRPr="0025068A">
        <w:rPr>
          <w:sz w:val="24"/>
          <w:szCs w:val="24"/>
        </w:rPr>
        <w:tab/>
      </w:r>
      <w:bookmarkStart w:id="1" w:name="P176"/>
      <w:bookmarkEnd w:id="1"/>
      <w:r w:rsidRPr="0025068A">
        <w:rPr>
          <w:sz w:val="24"/>
          <w:szCs w:val="24"/>
        </w:rPr>
        <w:t>- участвует в обсуждении вопр</w:t>
      </w:r>
      <w:r>
        <w:rPr>
          <w:sz w:val="24"/>
          <w:szCs w:val="24"/>
        </w:rPr>
        <w:t xml:space="preserve">осов, связанных с реализацией </w:t>
      </w:r>
      <w:r w:rsidR="001847E0">
        <w:rPr>
          <w:sz w:val="24"/>
          <w:szCs w:val="24"/>
        </w:rPr>
        <w:t xml:space="preserve">                                       </w:t>
      </w:r>
      <w:r>
        <w:rPr>
          <w:sz w:val="24"/>
          <w:szCs w:val="24"/>
        </w:rPr>
        <w:t xml:space="preserve">и </w:t>
      </w:r>
      <w:r w:rsidRPr="0025068A">
        <w:rPr>
          <w:sz w:val="24"/>
          <w:szCs w:val="24"/>
        </w:rPr>
        <w:t>финансированием Программы;</w:t>
      </w:r>
    </w:p>
    <w:p w:rsidR="00DE1589" w:rsidRPr="000113C8" w:rsidRDefault="00DE1589" w:rsidP="00DE15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9C3F59">
        <w:rPr>
          <w:rFonts w:ascii="Arial" w:hAnsi="Arial" w:cs="Arial"/>
          <w:sz w:val="24"/>
          <w:szCs w:val="24"/>
        </w:rPr>
        <w:t xml:space="preserve">формирует в подсистеме ГАСУ МО «Дорожные карты», вносит в них изменения, отчеты об их  исполнении. По решению муниципального заказчика </w:t>
      </w:r>
      <w:r>
        <w:rPr>
          <w:rFonts w:ascii="Arial" w:hAnsi="Arial" w:cs="Arial"/>
          <w:sz w:val="24"/>
          <w:szCs w:val="24"/>
        </w:rPr>
        <w:t>П</w:t>
      </w:r>
      <w:r w:rsidRPr="009C3F59">
        <w:rPr>
          <w:rFonts w:ascii="Arial" w:hAnsi="Arial" w:cs="Arial"/>
          <w:sz w:val="24"/>
          <w:szCs w:val="24"/>
        </w:rPr>
        <w:t>одпрограммы введение информации в ГАСУ МО осуществляется ответственным за выполнение мероприятия.</w:t>
      </w:r>
      <w:r w:rsidRPr="0025068A">
        <w:rPr>
          <w:rFonts w:ascii="Arial" w:hAnsi="Arial" w:cs="Arial"/>
          <w:sz w:val="24"/>
          <w:szCs w:val="24"/>
        </w:rPr>
        <w:tab/>
      </w:r>
    </w:p>
    <w:p w:rsidR="00DE1589" w:rsidRPr="0025068A" w:rsidRDefault="00DE1589" w:rsidP="00DE1589">
      <w:pPr>
        <w:pStyle w:val="ConsPlusNormal"/>
        <w:ind w:left="-142" w:right="-2" w:firstLine="682"/>
        <w:jc w:val="both"/>
        <w:rPr>
          <w:b/>
          <w:sz w:val="24"/>
          <w:szCs w:val="24"/>
        </w:rPr>
      </w:pPr>
      <w:r w:rsidRPr="0025068A">
        <w:rPr>
          <w:sz w:val="24"/>
          <w:szCs w:val="24"/>
        </w:rPr>
        <w:tab/>
      </w:r>
      <w:proofErr w:type="gramStart"/>
      <w:r w:rsidRPr="0025068A">
        <w:rPr>
          <w:sz w:val="24"/>
          <w:szCs w:val="24"/>
        </w:rPr>
        <w:t>Ответственный</w:t>
      </w:r>
      <w:proofErr w:type="gramEnd"/>
      <w:r w:rsidRPr="0025068A">
        <w:rPr>
          <w:sz w:val="24"/>
          <w:szCs w:val="24"/>
        </w:rPr>
        <w:t xml:space="preserve"> за выполнение мероприятия Программы: </w:t>
      </w:r>
    </w:p>
    <w:p w:rsidR="00DE1589" w:rsidRPr="002B7186" w:rsidRDefault="00DE1589" w:rsidP="00DE15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Pr="002B7186">
        <w:rPr>
          <w:rFonts w:ascii="Arial" w:hAnsi="Arial" w:cs="Arial"/>
          <w:sz w:val="24"/>
          <w:szCs w:val="24"/>
        </w:rPr>
        <w:t xml:space="preserve">1) формирует прогноз расходов на реализацию мероприятия </w:t>
      </w:r>
      <w:r>
        <w:rPr>
          <w:rFonts w:ascii="Arial" w:hAnsi="Arial" w:cs="Arial"/>
          <w:sz w:val="24"/>
          <w:szCs w:val="24"/>
        </w:rPr>
        <w:t>П</w:t>
      </w:r>
      <w:r w:rsidRPr="002B7186">
        <w:rPr>
          <w:rFonts w:ascii="Arial" w:hAnsi="Arial" w:cs="Arial"/>
          <w:sz w:val="24"/>
          <w:szCs w:val="24"/>
        </w:rPr>
        <w:t>рограммы</w:t>
      </w:r>
      <w:r>
        <w:rPr>
          <w:rFonts w:ascii="Arial" w:hAnsi="Arial" w:cs="Arial"/>
          <w:sz w:val="24"/>
          <w:szCs w:val="24"/>
        </w:rPr>
        <w:t xml:space="preserve"> </w:t>
      </w:r>
      <w:r w:rsidR="001847E0">
        <w:rPr>
          <w:rFonts w:ascii="Arial" w:hAnsi="Arial" w:cs="Arial"/>
          <w:sz w:val="24"/>
          <w:szCs w:val="24"/>
        </w:rPr>
        <w:t xml:space="preserve">                                </w:t>
      </w:r>
      <w:r w:rsidRPr="002B7186">
        <w:rPr>
          <w:rFonts w:ascii="Arial" w:hAnsi="Arial" w:cs="Arial"/>
          <w:sz w:val="24"/>
          <w:szCs w:val="24"/>
        </w:rPr>
        <w:t xml:space="preserve">и направляет его муниципальному заказчику муниципальной </w:t>
      </w:r>
      <w:r>
        <w:rPr>
          <w:rFonts w:ascii="Arial" w:hAnsi="Arial" w:cs="Arial"/>
          <w:sz w:val="24"/>
          <w:szCs w:val="24"/>
        </w:rPr>
        <w:t>П</w:t>
      </w:r>
      <w:r w:rsidRPr="002B7186">
        <w:rPr>
          <w:rFonts w:ascii="Arial" w:hAnsi="Arial" w:cs="Arial"/>
          <w:sz w:val="24"/>
          <w:szCs w:val="24"/>
        </w:rPr>
        <w:t>рограммы;</w:t>
      </w:r>
    </w:p>
    <w:p w:rsidR="00DE1589" w:rsidRPr="002B7186" w:rsidRDefault="00DE1589" w:rsidP="00DE1589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Pr="002B7186">
        <w:rPr>
          <w:rFonts w:ascii="Arial" w:hAnsi="Arial" w:cs="Arial"/>
          <w:sz w:val="24"/>
          <w:szCs w:val="24"/>
        </w:rPr>
        <w:t xml:space="preserve">2) участвует в обсуждении вопросов, связанных с реализацией </w:t>
      </w:r>
      <w:r w:rsidR="001847E0">
        <w:rPr>
          <w:rFonts w:ascii="Arial" w:hAnsi="Arial" w:cs="Arial"/>
          <w:sz w:val="24"/>
          <w:szCs w:val="24"/>
        </w:rPr>
        <w:t xml:space="preserve">                                                  </w:t>
      </w:r>
      <w:r w:rsidRPr="002B7186">
        <w:rPr>
          <w:rFonts w:ascii="Arial" w:hAnsi="Arial" w:cs="Arial"/>
          <w:sz w:val="24"/>
          <w:szCs w:val="24"/>
        </w:rPr>
        <w:t xml:space="preserve">и финансированием </w:t>
      </w:r>
      <w:r>
        <w:rPr>
          <w:rFonts w:ascii="Arial" w:hAnsi="Arial" w:cs="Arial"/>
          <w:sz w:val="24"/>
          <w:szCs w:val="24"/>
        </w:rPr>
        <w:t>П</w:t>
      </w:r>
      <w:r w:rsidRPr="002B7186">
        <w:rPr>
          <w:rFonts w:ascii="Arial" w:hAnsi="Arial" w:cs="Arial"/>
          <w:sz w:val="24"/>
          <w:szCs w:val="24"/>
        </w:rPr>
        <w:t>рограммы в части соответствующего мероприятия;</w:t>
      </w:r>
    </w:p>
    <w:p w:rsidR="00DE1589" w:rsidRPr="002B7186" w:rsidRDefault="00DE1589" w:rsidP="00DE1589">
      <w:pPr>
        <w:pStyle w:val="ConsPlusNormal"/>
        <w:ind w:left="-284" w:firstLine="824"/>
        <w:jc w:val="both"/>
        <w:rPr>
          <w:sz w:val="24"/>
          <w:szCs w:val="24"/>
        </w:rPr>
      </w:pPr>
      <w:r w:rsidRPr="002B7186">
        <w:rPr>
          <w:sz w:val="24"/>
          <w:szCs w:val="24"/>
        </w:rPr>
        <w:t xml:space="preserve">3) готовит и представляет муниципальному заказчику </w:t>
      </w:r>
      <w:r>
        <w:rPr>
          <w:sz w:val="24"/>
          <w:szCs w:val="24"/>
        </w:rPr>
        <w:t>П</w:t>
      </w:r>
      <w:r w:rsidRPr="002B7186">
        <w:rPr>
          <w:sz w:val="24"/>
          <w:szCs w:val="24"/>
        </w:rPr>
        <w:t xml:space="preserve">рограммы предложения по формированию «Дорожных карт» и отчет об их исполнении по форме согласно приложению </w:t>
      </w:r>
      <w:r>
        <w:rPr>
          <w:sz w:val="24"/>
          <w:szCs w:val="24"/>
        </w:rPr>
        <w:t>№</w:t>
      </w:r>
      <w:r w:rsidR="00292EF7">
        <w:rPr>
          <w:sz w:val="24"/>
          <w:szCs w:val="24"/>
        </w:rPr>
        <w:t>8</w:t>
      </w:r>
      <w:r w:rsidRPr="002B7186">
        <w:rPr>
          <w:sz w:val="24"/>
          <w:szCs w:val="24"/>
        </w:rPr>
        <w:t xml:space="preserve"> к Порядку, отчет о реализации мероприятий, а также отчет</w:t>
      </w:r>
      <w:r>
        <w:rPr>
          <w:sz w:val="24"/>
          <w:szCs w:val="24"/>
        </w:rPr>
        <w:t xml:space="preserve">                          </w:t>
      </w:r>
      <w:r w:rsidRPr="002B7186">
        <w:rPr>
          <w:sz w:val="24"/>
          <w:szCs w:val="24"/>
        </w:rPr>
        <w:t xml:space="preserve"> о выполнении мероприятий по объектам строительства, реконструкции и капитального ремонта.</w:t>
      </w:r>
    </w:p>
    <w:p w:rsidR="003E341A" w:rsidRPr="00311A06" w:rsidRDefault="003E341A" w:rsidP="003E341A">
      <w:pPr>
        <w:pStyle w:val="ConsPlusNonformat0"/>
        <w:spacing w:line="276" w:lineRule="auto"/>
        <w:ind w:left="-284" w:firstLine="284"/>
        <w:jc w:val="center"/>
        <w:rPr>
          <w:rFonts w:ascii="Arial" w:hAnsi="Arial" w:cs="Arial"/>
          <w:b/>
          <w:sz w:val="24"/>
          <w:szCs w:val="24"/>
        </w:rPr>
      </w:pPr>
    </w:p>
    <w:p w:rsidR="003E341A" w:rsidRDefault="003E341A" w:rsidP="003E341A">
      <w:pPr>
        <w:pStyle w:val="ConsPlusNonformat0"/>
        <w:spacing w:line="276" w:lineRule="auto"/>
        <w:ind w:left="-284" w:firstLine="284"/>
        <w:jc w:val="center"/>
        <w:rPr>
          <w:rFonts w:ascii="Arial" w:hAnsi="Arial" w:cs="Arial"/>
          <w:b/>
          <w:sz w:val="24"/>
          <w:szCs w:val="24"/>
        </w:rPr>
      </w:pPr>
      <w:r w:rsidRPr="00311A06">
        <w:rPr>
          <w:rFonts w:ascii="Arial" w:hAnsi="Arial" w:cs="Arial"/>
          <w:b/>
          <w:sz w:val="24"/>
          <w:szCs w:val="24"/>
        </w:rPr>
        <w:t xml:space="preserve">8. Состав, форма и сроки предоставления отчетности  о ходе реализации мероприятий </w:t>
      </w:r>
      <w:r>
        <w:rPr>
          <w:rFonts w:ascii="Arial" w:hAnsi="Arial" w:cs="Arial"/>
          <w:b/>
          <w:sz w:val="24"/>
          <w:szCs w:val="24"/>
        </w:rPr>
        <w:t>муниципальной п</w:t>
      </w:r>
      <w:r w:rsidRPr="00311A06">
        <w:rPr>
          <w:rFonts w:ascii="Arial" w:hAnsi="Arial" w:cs="Arial"/>
          <w:b/>
          <w:sz w:val="24"/>
          <w:szCs w:val="24"/>
        </w:rPr>
        <w:t>рограммы</w:t>
      </w:r>
    </w:p>
    <w:p w:rsidR="00DE1589" w:rsidRDefault="00DE1589" w:rsidP="003E341A">
      <w:pPr>
        <w:pStyle w:val="ConsPlusNonformat0"/>
        <w:spacing w:line="276" w:lineRule="auto"/>
        <w:ind w:left="-284" w:firstLine="284"/>
        <w:jc w:val="center"/>
        <w:rPr>
          <w:rFonts w:ascii="Arial" w:hAnsi="Arial" w:cs="Arial"/>
          <w:b/>
          <w:sz w:val="24"/>
          <w:szCs w:val="24"/>
        </w:rPr>
      </w:pPr>
    </w:p>
    <w:p w:rsidR="001A1791" w:rsidRPr="002E50E3" w:rsidRDefault="001A1791" w:rsidP="001A1791">
      <w:pPr>
        <w:pStyle w:val="ConsPlusNormal"/>
        <w:ind w:left="-284" w:firstLine="824"/>
        <w:jc w:val="both"/>
        <w:rPr>
          <w:sz w:val="23"/>
          <w:szCs w:val="23"/>
        </w:rPr>
      </w:pPr>
      <w:r w:rsidRPr="002E50E3">
        <w:rPr>
          <w:sz w:val="23"/>
          <w:szCs w:val="23"/>
        </w:rPr>
        <w:t xml:space="preserve">С целью </w:t>
      </w:r>
      <w:proofErr w:type="gramStart"/>
      <w:r w:rsidRPr="002E50E3">
        <w:rPr>
          <w:sz w:val="23"/>
          <w:szCs w:val="23"/>
        </w:rPr>
        <w:t>контроля за</w:t>
      </w:r>
      <w:proofErr w:type="gramEnd"/>
      <w:r w:rsidRPr="002E50E3">
        <w:rPr>
          <w:sz w:val="23"/>
          <w:szCs w:val="23"/>
        </w:rPr>
        <w:t xml:space="preserve"> реализацией муниципальной программы муниципальный заказчик:</w:t>
      </w:r>
    </w:p>
    <w:p w:rsidR="001A1791" w:rsidRPr="002E50E3" w:rsidRDefault="001A1791" w:rsidP="001A1791">
      <w:pPr>
        <w:pStyle w:val="a4"/>
        <w:ind w:left="-284" w:firstLine="824"/>
        <w:jc w:val="both"/>
        <w:rPr>
          <w:rFonts w:ascii="Arial" w:hAnsi="Arial" w:cs="Arial"/>
          <w:sz w:val="23"/>
          <w:szCs w:val="23"/>
        </w:rPr>
      </w:pPr>
      <w:proofErr w:type="gramStart"/>
      <w:r w:rsidRPr="002E50E3">
        <w:rPr>
          <w:rFonts w:ascii="Arial" w:hAnsi="Arial" w:cs="Arial"/>
          <w:sz w:val="23"/>
          <w:szCs w:val="23"/>
        </w:rPr>
        <w:t xml:space="preserve">1) ежеквартально до 5 числа месяца, следующего за отчетным кварталом, предоставляет в Комитет по экономике согласованный с Комитетом по финансовой </w:t>
      </w:r>
      <w:r>
        <w:rPr>
          <w:rFonts w:ascii="Arial" w:hAnsi="Arial" w:cs="Arial"/>
          <w:sz w:val="23"/>
          <w:szCs w:val="23"/>
        </w:rPr>
        <w:t xml:space="preserve">                                     </w:t>
      </w:r>
      <w:r w:rsidRPr="002E50E3">
        <w:rPr>
          <w:rFonts w:ascii="Arial" w:hAnsi="Arial" w:cs="Arial"/>
          <w:sz w:val="23"/>
          <w:szCs w:val="23"/>
        </w:rPr>
        <w:t xml:space="preserve">и налоговой политике, муниципальным казенным учреждением Пушкинского муниципального района Московской области «Централизованная бухгалтерия» и муниципальным казенным учреждением Пушкинского муниципального района Московской области «Тендерный комитет» Оперативный отчет об исполнении муниципальной программы согласно  </w:t>
      </w:r>
      <w:hyperlink w:anchor="P1551" w:history="1">
        <w:r w:rsidRPr="002E50E3">
          <w:rPr>
            <w:rFonts w:ascii="Arial" w:hAnsi="Arial" w:cs="Arial"/>
            <w:sz w:val="23"/>
            <w:szCs w:val="23"/>
          </w:rPr>
          <w:t>приложению  №1</w:t>
        </w:r>
      </w:hyperlink>
      <w:r w:rsidRPr="002E50E3">
        <w:rPr>
          <w:rFonts w:ascii="Arial" w:hAnsi="Arial" w:cs="Arial"/>
          <w:sz w:val="23"/>
          <w:szCs w:val="23"/>
        </w:rPr>
        <w:t>2 к Порядку</w:t>
      </w:r>
      <w:r w:rsidRPr="002E50E3">
        <w:rPr>
          <w:rFonts w:ascii="Arial" w:hAnsi="Arial" w:cs="Arial"/>
          <w:bCs/>
          <w:sz w:val="23"/>
          <w:szCs w:val="23"/>
        </w:rPr>
        <w:t>;</w:t>
      </w:r>
      <w:proofErr w:type="gramEnd"/>
    </w:p>
    <w:p w:rsidR="001A1791" w:rsidRPr="002E50E3" w:rsidRDefault="001A1791" w:rsidP="001A1791">
      <w:pPr>
        <w:pStyle w:val="a4"/>
        <w:ind w:left="-284" w:firstLine="824"/>
        <w:jc w:val="both"/>
        <w:rPr>
          <w:rFonts w:ascii="Arial" w:hAnsi="Arial" w:cs="Arial"/>
          <w:color w:val="000000"/>
          <w:sz w:val="23"/>
          <w:szCs w:val="23"/>
        </w:rPr>
      </w:pPr>
      <w:r w:rsidRPr="002E50E3">
        <w:rPr>
          <w:rFonts w:ascii="Arial" w:hAnsi="Arial" w:cs="Arial"/>
          <w:sz w:val="23"/>
          <w:szCs w:val="23"/>
        </w:rPr>
        <w:t>2) е</w:t>
      </w:r>
      <w:r w:rsidRPr="002E50E3">
        <w:rPr>
          <w:rFonts w:ascii="Arial" w:hAnsi="Arial" w:cs="Arial"/>
          <w:color w:val="000000"/>
          <w:sz w:val="23"/>
          <w:szCs w:val="23"/>
        </w:rPr>
        <w:t xml:space="preserve">жеквартально до 15 числа месяца, следующего за отчетным кварталом, </w:t>
      </w:r>
      <w:proofErr w:type="gramStart"/>
      <w:r w:rsidRPr="002E50E3">
        <w:rPr>
          <w:rFonts w:ascii="Arial" w:hAnsi="Arial" w:cs="Arial"/>
          <w:color w:val="000000"/>
          <w:sz w:val="23"/>
          <w:szCs w:val="23"/>
        </w:rPr>
        <w:t>формирует в подсистеме по формированию муниципальных программ Московской области Автоматизированной информационно-аналитической системы мониторинга социально-экономического развития Московской области с использованием типового регионального сегмента ГАС</w:t>
      </w:r>
      <w:proofErr w:type="gramEnd"/>
      <w:r w:rsidRPr="002E50E3">
        <w:rPr>
          <w:rFonts w:ascii="Arial" w:hAnsi="Arial" w:cs="Arial"/>
          <w:color w:val="000000"/>
          <w:sz w:val="23"/>
          <w:szCs w:val="23"/>
        </w:rPr>
        <w:t xml:space="preserve"> «Управление» оперативный отчет о реализации муниципальной программы согласно Порядку. </w:t>
      </w:r>
    </w:p>
    <w:p w:rsidR="001A1791" w:rsidRPr="002E50E3" w:rsidRDefault="001A1791" w:rsidP="001A1791">
      <w:pPr>
        <w:pStyle w:val="ConsPlusNormal"/>
        <w:spacing w:line="276" w:lineRule="auto"/>
        <w:ind w:left="-284" w:firstLine="824"/>
        <w:jc w:val="both"/>
        <w:rPr>
          <w:sz w:val="23"/>
          <w:szCs w:val="23"/>
        </w:rPr>
      </w:pPr>
      <w:r w:rsidRPr="002E50E3">
        <w:rPr>
          <w:sz w:val="23"/>
          <w:szCs w:val="23"/>
        </w:rPr>
        <w:lastRenderedPageBreak/>
        <w:t>Муниципальный заказчик ежегодно в срок до 1 марта года, следующего за отчетным, формирует в подсистеме ГАСУ МО годовой отчет о реализации муниципальной программы для оценки эффективности реализации муниципальной программы.</w:t>
      </w:r>
    </w:p>
    <w:p w:rsidR="001A1791" w:rsidRPr="002E50E3" w:rsidRDefault="001A1791" w:rsidP="001A1791">
      <w:pPr>
        <w:pStyle w:val="ConsPlusNormal"/>
        <w:spacing w:line="276" w:lineRule="auto"/>
        <w:ind w:left="-284" w:firstLine="824"/>
        <w:jc w:val="both"/>
        <w:rPr>
          <w:sz w:val="23"/>
          <w:szCs w:val="23"/>
        </w:rPr>
      </w:pPr>
      <w:r w:rsidRPr="002E50E3">
        <w:rPr>
          <w:sz w:val="23"/>
          <w:szCs w:val="23"/>
        </w:rPr>
        <w:t>Годовой отчет о реализации муниципальной программы должен содержать:</w:t>
      </w:r>
    </w:p>
    <w:p w:rsidR="001A1791" w:rsidRPr="002E50E3" w:rsidRDefault="001A1791" w:rsidP="001A1791">
      <w:pPr>
        <w:widowControl w:val="0"/>
        <w:autoSpaceDE w:val="0"/>
        <w:autoSpaceDN w:val="0"/>
        <w:adjustRightInd w:val="0"/>
        <w:spacing w:after="0"/>
        <w:ind w:firstLine="824"/>
        <w:jc w:val="both"/>
        <w:rPr>
          <w:rFonts w:ascii="Arial" w:hAnsi="Arial" w:cs="Arial"/>
          <w:sz w:val="23"/>
          <w:szCs w:val="23"/>
        </w:rPr>
      </w:pPr>
      <w:r w:rsidRPr="002E50E3">
        <w:rPr>
          <w:rFonts w:ascii="Arial" w:hAnsi="Arial" w:cs="Arial"/>
          <w:sz w:val="23"/>
          <w:szCs w:val="23"/>
        </w:rPr>
        <w:t>1) аналитическую записку, в которой указываются:</w:t>
      </w:r>
    </w:p>
    <w:p w:rsidR="001A1791" w:rsidRPr="002E50E3" w:rsidRDefault="001A1791" w:rsidP="001A1791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-284" w:firstLine="824"/>
        <w:jc w:val="both"/>
        <w:rPr>
          <w:rFonts w:ascii="Arial" w:hAnsi="Arial" w:cs="Arial"/>
          <w:sz w:val="23"/>
          <w:szCs w:val="23"/>
        </w:rPr>
      </w:pPr>
      <w:r w:rsidRPr="002E50E3">
        <w:rPr>
          <w:rFonts w:ascii="Arial" w:hAnsi="Arial" w:cs="Arial"/>
          <w:sz w:val="23"/>
          <w:szCs w:val="23"/>
        </w:rPr>
        <w:t>степень достижения запланированных результатов и намеченных целей муниципальной программы;</w:t>
      </w:r>
    </w:p>
    <w:p w:rsidR="001A1791" w:rsidRPr="002E50E3" w:rsidRDefault="001A1791" w:rsidP="001A1791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-284" w:firstLine="824"/>
        <w:jc w:val="both"/>
        <w:rPr>
          <w:rFonts w:ascii="Arial" w:hAnsi="Arial" w:cs="Arial"/>
          <w:sz w:val="23"/>
          <w:szCs w:val="23"/>
        </w:rPr>
      </w:pPr>
      <w:r w:rsidRPr="002E50E3">
        <w:rPr>
          <w:rFonts w:ascii="Arial" w:hAnsi="Arial" w:cs="Arial"/>
          <w:sz w:val="23"/>
          <w:szCs w:val="23"/>
        </w:rPr>
        <w:t xml:space="preserve">общий объем фактически произведенных расходов, всего и в том числе </w:t>
      </w:r>
      <w:r>
        <w:rPr>
          <w:rFonts w:ascii="Arial" w:hAnsi="Arial" w:cs="Arial"/>
          <w:sz w:val="23"/>
          <w:szCs w:val="23"/>
        </w:rPr>
        <w:t xml:space="preserve">                                      </w:t>
      </w:r>
      <w:r w:rsidRPr="002E50E3">
        <w:rPr>
          <w:rFonts w:ascii="Arial" w:hAnsi="Arial" w:cs="Arial"/>
          <w:sz w:val="23"/>
          <w:szCs w:val="23"/>
        </w:rPr>
        <w:t>по источникам финансирования и в разрезе городских и сельских поселений района, на территории которых реализовывались мероприятия муниципальной программы;</w:t>
      </w:r>
    </w:p>
    <w:p w:rsidR="001A1791" w:rsidRPr="002E50E3" w:rsidRDefault="001A1791" w:rsidP="001A1791">
      <w:pPr>
        <w:widowControl w:val="0"/>
        <w:autoSpaceDE w:val="0"/>
        <w:autoSpaceDN w:val="0"/>
        <w:adjustRightInd w:val="0"/>
        <w:spacing w:after="0"/>
        <w:ind w:firstLine="824"/>
        <w:jc w:val="both"/>
        <w:rPr>
          <w:rFonts w:ascii="Arial" w:hAnsi="Arial" w:cs="Arial"/>
          <w:sz w:val="23"/>
          <w:szCs w:val="23"/>
        </w:rPr>
      </w:pPr>
      <w:r w:rsidRPr="002E50E3">
        <w:rPr>
          <w:rFonts w:ascii="Arial" w:hAnsi="Arial" w:cs="Arial"/>
          <w:sz w:val="23"/>
          <w:szCs w:val="23"/>
        </w:rPr>
        <w:t>2) таблицу, в которой указываются:</w:t>
      </w:r>
    </w:p>
    <w:p w:rsidR="001A1791" w:rsidRPr="002E50E3" w:rsidRDefault="001A1791" w:rsidP="001A1791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-284" w:firstLine="824"/>
        <w:jc w:val="both"/>
        <w:rPr>
          <w:rFonts w:ascii="Arial" w:hAnsi="Arial" w:cs="Arial"/>
          <w:sz w:val="23"/>
          <w:szCs w:val="23"/>
        </w:rPr>
      </w:pPr>
      <w:r w:rsidRPr="002E50E3">
        <w:rPr>
          <w:rFonts w:ascii="Arial" w:hAnsi="Arial" w:cs="Arial"/>
          <w:sz w:val="23"/>
          <w:szCs w:val="23"/>
        </w:rPr>
        <w:t xml:space="preserve">данные об использовании средств бюджета Пушкинского муниципального района, бюджета </w:t>
      </w:r>
      <w:proofErr w:type="gramStart"/>
      <w:r w:rsidRPr="002E50E3">
        <w:rPr>
          <w:rFonts w:ascii="Arial" w:hAnsi="Arial" w:cs="Arial"/>
          <w:sz w:val="23"/>
          <w:szCs w:val="23"/>
        </w:rPr>
        <w:t>г</w:t>
      </w:r>
      <w:proofErr w:type="gramEnd"/>
      <w:r w:rsidRPr="002E50E3">
        <w:rPr>
          <w:rFonts w:ascii="Arial" w:hAnsi="Arial" w:cs="Arial"/>
          <w:sz w:val="23"/>
          <w:szCs w:val="23"/>
        </w:rPr>
        <w:t>.п. Пушкино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программе;</w:t>
      </w:r>
    </w:p>
    <w:p w:rsidR="001A1791" w:rsidRPr="002E50E3" w:rsidRDefault="001A1791" w:rsidP="001A1791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-284" w:firstLine="824"/>
        <w:jc w:val="both"/>
        <w:rPr>
          <w:rFonts w:ascii="Arial" w:hAnsi="Arial" w:cs="Arial"/>
          <w:sz w:val="23"/>
          <w:szCs w:val="23"/>
        </w:rPr>
      </w:pPr>
      <w:r w:rsidRPr="002E50E3">
        <w:rPr>
          <w:rFonts w:ascii="Arial" w:hAnsi="Arial" w:cs="Arial"/>
          <w:sz w:val="23"/>
          <w:szCs w:val="23"/>
        </w:rPr>
        <w:t>по всем мероприятиям, не завершенным в утвержденные сроки, указываются причины их невыполнения и предложения по дальнейшей реализации.</w:t>
      </w:r>
    </w:p>
    <w:p w:rsidR="001A1791" w:rsidRPr="002E50E3" w:rsidRDefault="001A1791" w:rsidP="001A1791">
      <w:pPr>
        <w:widowControl w:val="0"/>
        <w:autoSpaceDE w:val="0"/>
        <w:autoSpaceDN w:val="0"/>
        <w:adjustRightInd w:val="0"/>
        <w:spacing w:after="0"/>
        <w:ind w:firstLine="824"/>
        <w:jc w:val="both"/>
        <w:rPr>
          <w:rFonts w:ascii="Arial" w:hAnsi="Arial" w:cs="Arial"/>
          <w:sz w:val="23"/>
          <w:szCs w:val="23"/>
        </w:rPr>
      </w:pPr>
      <w:r w:rsidRPr="002E50E3">
        <w:rPr>
          <w:rFonts w:ascii="Arial" w:hAnsi="Arial" w:cs="Arial"/>
          <w:sz w:val="23"/>
          <w:szCs w:val="23"/>
        </w:rPr>
        <w:t xml:space="preserve">По планируемым результатам реализации муниципальной программы, не достигшим запланированного уровня, приводятся причины невыполнения и предложения </w:t>
      </w:r>
      <w:r>
        <w:rPr>
          <w:rFonts w:ascii="Arial" w:hAnsi="Arial" w:cs="Arial"/>
          <w:sz w:val="23"/>
          <w:szCs w:val="23"/>
        </w:rPr>
        <w:t xml:space="preserve">                                        </w:t>
      </w:r>
      <w:r w:rsidRPr="002E50E3">
        <w:rPr>
          <w:rFonts w:ascii="Arial" w:hAnsi="Arial" w:cs="Arial"/>
          <w:sz w:val="23"/>
          <w:szCs w:val="23"/>
        </w:rPr>
        <w:t>по</w:t>
      </w:r>
      <w:r>
        <w:rPr>
          <w:rFonts w:ascii="Arial" w:hAnsi="Arial" w:cs="Arial"/>
          <w:sz w:val="23"/>
          <w:szCs w:val="23"/>
        </w:rPr>
        <w:t xml:space="preserve"> </w:t>
      </w:r>
      <w:r w:rsidRPr="002E50E3">
        <w:rPr>
          <w:rFonts w:ascii="Arial" w:hAnsi="Arial" w:cs="Arial"/>
          <w:sz w:val="23"/>
          <w:szCs w:val="23"/>
        </w:rPr>
        <w:t>их дальнейшему достижению.</w:t>
      </w:r>
    </w:p>
    <w:p w:rsidR="00DE1589" w:rsidRPr="00B12E22" w:rsidRDefault="00DE1589" w:rsidP="00DE1589">
      <w:pPr>
        <w:pStyle w:val="1"/>
        <w:tabs>
          <w:tab w:val="left" w:pos="6058"/>
        </w:tabs>
        <w:ind w:right="-1"/>
        <w:jc w:val="center"/>
        <w:rPr>
          <w:rFonts w:ascii="Arial" w:hAnsi="Arial" w:cs="Arial"/>
          <w:b/>
          <w:szCs w:val="24"/>
          <w:lang w:val="ru-RU"/>
        </w:rPr>
      </w:pPr>
    </w:p>
    <w:p w:rsidR="00205248" w:rsidRDefault="00205248" w:rsidP="00205248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9.</w:t>
      </w:r>
      <w:r w:rsidRPr="00F87757">
        <w:rPr>
          <w:rFonts w:ascii="Arial" w:hAnsi="Arial" w:cs="Arial"/>
          <w:b/>
          <w:sz w:val="24"/>
          <w:szCs w:val="24"/>
        </w:rPr>
        <w:t xml:space="preserve">Предоставление обоснования финансовых ресурсов, необходимых для реализации мероприятий </w:t>
      </w:r>
      <w:r>
        <w:rPr>
          <w:rFonts w:ascii="Arial" w:hAnsi="Arial" w:cs="Arial"/>
          <w:b/>
          <w:sz w:val="24"/>
          <w:szCs w:val="24"/>
        </w:rPr>
        <w:t>муниципальной п</w:t>
      </w:r>
      <w:r w:rsidRPr="00F87757">
        <w:rPr>
          <w:rFonts w:ascii="Arial" w:hAnsi="Arial" w:cs="Arial"/>
          <w:b/>
          <w:sz w:val="24"/>
          <w:szCs w:val="24"/>
        </w:rPr>
        <w:t>рограммы</w:t>
      </w:r>
    </w:p>
    <w:p w:rsidR="00205248" w:rsidRPr="00F87757" w:rsidRDefault="00205248" w:rsidP="00205248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hAnsi="Arial" w:cs="Arial"/>
          <w:b/>
          <w:sz w:val="24"/>
          <w:szCs w:val="24"/>
        </w:rPr>
      </w:pPr>
    </w:p>
    <w:p w:rsidR="00205248" w:rsidRPr="00356D4D" w:rsidRDefault="00205248" w:rsidP="007145BC">
      <w:pPr>
        <w:ind w:firstLine="284"/>
        <w:jc w:val="both"/>
        <w:rPr>
          <w:rFonts w:ascii="Arial" w:hAnsi="Arial" w:cs="Arial"/>
          <w:color w:val="00B05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Обоснование финансовых ресурсов, необходимых для реализации муниципальной программы, представлено в Приложении №4 к муниципальной программе.     </w:t>
      </w:r>
    </w:p>
    <w:p w:rsidR="00205248" w:rsidRDefault="00205248" w:rsidP="003E341A">
      <w:pPr>
        <w:pStyle w:val="1"/>
        <w:tabs>
          <w:tab w:val="left" w:pos="6058"/>
        </w:tabs>
        <w:ind w:right="-1"/>
        <w:jc w:val="center"/>
        <w:rPr>
          <w:rFonts w:ascii="Arial" w:hAnsi="Arial" w:cs="Arial"/>
          <w:b/>
          <w:szCs w:val="24"/>
          <w:lang w:val="ru-RU"/>
        </w:rPr>
      </w:pPr>
    </w:p>
    <w:p w:rsidR="003E341A" w:rsidRDefault="007145BC" w:rsidP="003E341A">
      <w:pPr>
        <w:pStyle w:val="1"/>
        <w:tabs>
          <w:tab w:val="left" w:pos="6058"/>
        </w:tabs>
        <w:ind w:right="-1"/>
        <w:jc w:val="center"/>
        <w:rPr>
          <w:rFonts w:ascii="Arial" w:hAnsi="Arial" w:cs="Arial"/>
          <w:b/>
          <w:szCs w:val="24"/>
          <w:lang w:val="ru-RU"/>
        </w:rPr>
      </w:pPr>
      <w:r>
        <w:rPr>
          <w:rFonts w:ascii="Arial" w:hAnsi="Arial" w:cs="Arial"/>
          <w:b/>
          <w:szCs w:val="24"/>
          <w:lang w:val="ru-RU"/>
        </w:rPr>
        <w:t>10</w:t>
      </w:r>
      <w:r w:rsidR="003E341A" w:rsidRPr="005D3194">
        <w:rPr>
          <w:rFonts w:ascii="Arial" w:hAnsi="Arial" w:cs="Arial"/>
          <w:b/>
          <w:szCs w:val="24"/>
          <w:lang w:val="ru-RU"/>
        </w:rPr>
        <w:t>. Условия предоставления и методика расчета суб</w:t>
      </w:r>
      <w:r w:rsidR="003E341A">
        <w:rPr>
          <w:rFonts w:ascii="Arial" w:hAnsi="Arial" w:cs="Arial"/>
          <w:b/>
          <w:szCs w:val="24"/>
          <w:lang w:val="ru-RU"/>
        </w:rPr>
        <w:t>венции</w:t>
      </w:r>
      <w:r w:rsidR="003E341A" w:rsidRPr="005D3194">
        <w:rPr>
          <w:rFonts w:ascii="Arial" w:hAnsi="Arial" w:cs="Arial"/>
          <w:b/>
          <w:szCs w:val="24"/>
          <w:lang w:val="ru-RU"/>
        </w:rPr>
        <w:t xml:space="preserve"> из бюджета Московской области бюджету Пушкинского муниципального района на </w:t>
      </w:r>
      <w:r w:rsidR="003E341A">
        <w:rPr>
          <w:rFonts w:ascii="Arial" w:hAnsi="Arial" w:cs="Arial"/>
          <w:b/>
          <w:szCs w:val="24"/>
          <w:lang w:val="ru-RU"/>
        </w:rPr>
        <w:t xml:space="preserve">реализацию </w:t>
      </w:r>
      <w:r w:rsidR="003E341A" w:rsidRPr="005D3194">
        <w:rPr>
          <w:rFonts w:ascii="Arial" w:hAnsi="Arial" w:cs="Arial"/>
          <w:b/>
          <w:szCs w:val="24"/>
          <w:lang w:val="ru-RU"/>
        </w:rPr>
        <w:t xml:space="preserve"> программных мероприятий, направленных на достижение аналогичных целей</w:t>
      </w:r>
    </w:p>
    <w:p w:rsidR="00205248" w:rsidRPr="00B12E22" w:rsidRDefault="00205248" w:rsidP="003E341A">
      <w:pPr>
        <w:pStyle w:val="1"/>
        <w:tabs>
          <w:tab w:val="left" w:pos="6058"/>
        </w:tabs>
        <w:ind w:right="-1"/>
        <w:jc w:val="center"/>
        <w:rPr>
          <w:rFonts w:ascii="Arial" w:hAnsi="Arial" w:cs="Arial"/>
          <w:lang w:val="ru-RU"/>
        </w:rPr>
      </w:pPr>
    </w:p>
    <w:p w:rsidR="00205248" w:rsidRDefault="00205248" w:rsidP="00205248">
      <w:pPr>
        <w:pStyle w:val="ConsPlusNormal"/>
        <w:spacing w:line="276" w:lineRule="auto"/>
        <w:ind w:left="-284" w:firstLine="824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</w:t>
      </w:r>
      <w:r w:rsidRPr="005D3194">
        <w:rPr>
          <w:sz w:val="24"/>
          <w:szCs w:val="24"/>
        </w:rPr>
        <w:t>редоставление субвенции на социальную поддержку беременных женщин, кормящих матерей, детей в возрасте до трех лет (далее – субвенция) из бюджета Московской области бюджету Пушкинского муниципального района Московской области</w:t>
      </w:r>
      <w:r>
        <w:rPr>
          <w:sz w:val="24"/>
          <w:szCs w:val="24"/>
        </w:rPr>
        <w:t xml:space="preserve"> осуществляется согласно </w:t>
      </w:r>
      <w:r w:rsidRPr="005D3194">
        <w:rPr>
          <w:sz w:val="24"/>
          <w:szCs w:val="24"/>
        </w:rPr>
        <w:t>Соглашени</w:t>
      </w:r>
      <w:r>
        <w:rPr>
          <w:sz w:val="24"/>
          <w:szCs w:val="24"/>
        </w:rPr>
        <w:t xml:space="preserve">ю </w:t>
      </w:r>
      <w:r w:rsidRPr="005D3194">
        <w:rPr>
          <w:sz w:val="24"/>
          <w:szCs w:val="24"/>
        </w:rPr>
        <w:t xml:space="preserve">между Министерством здравоохранения Московской области и </w:t>
      </w:r>
      <w:r>
        <w:rPr>
          <w:sz w:val="24"/>
          <w:szCs w:val="24"/>
        </w:rPr>
        <w:t>а</w:t>
      </w:r>
      <w:r w:rsidRPr="005D3194">
        <w:rPr>
          <w:sz w:val="24"/>
          <w:szCs w:val="24"/>
        </w:rPr>
        <w:t>дминистрацией Пушкинского муниципального района Московской области о предоставлении субвенций из бюджета Московской области бюджетам муниципальных образований Московской области на социальную поддержку беременных женщин, кормящих</w:t>
      </w:r>
      <w:proofErr w:type="gramEnd"/>
      <w:r w:rsidRPr="005D3194">
        <w:rPr>
          <w:sz w:val="24"/>
          <w:szCs w:val="24"/>
        </w:rPr>
        <w:t xml:space="preserve"> матер</w:t>
      </w:r>
      <w:bookmarkStart w:id="2" w:name="_GoBack"/>
      <w:bookmarkEnd w:id="2"/>
      <w:r w:rsidRPr="005D3194">
        <w:rPr>
          <w:sz w:val="24"/>
          <w:szCs w:val="24"/>
        </w:rPr>
        <w:t>ей, детей в возрасте до трех лет</w:t>
      </w:r>
      <w:r>
        <w:rPr>
          <w:sz w:val="24"/>
          <w:szCs w:val="24"/>
        </w:rPr>
        <w:t xml:space="preserve">. </w:t>
      </w:r>
    </w:p>
    <w:p w:rsidR="00205248" w:rsidRDefault="00205248" w:rsidP="00205248">
      <w:pPr>
        <w:pStyle w:val="ConsPlusNormal"/>
        <w:spacing w:line="276" w:lineRule="auto"/>
        <w:ind w:left="-284" w:firstLine="824"/>
        <w:jc w:val="both"/>
        <w:rPr>
          <w:sz w:val="24"/>
          <w:szCs w:val="24"/>
        </w:rPr>
      </w:pPr>
      <w:r w:rsidRPr="00C22D52">
        <w:rPr>
          <w:sz w:val="24"/>
          <w:szCs w:val="24"/>
        </w:rPr>
        <w:t>Методика расчёта  субвенции из бюджета Московской области бюджету Пушкинского муниципального района на реализацию  программных мероприятий</w:t>
      </w:r>
      <w:r>
        <w:rPr>
          <w:sz w:val="24"/>
          <w:szCs w:val="24"/>
        </w:rPr>
        <w:t xml:space="preserve"> приведена в Приложении №5  к муниципальной программе.</w:t>
      </w:r>
    </w:p>
    <w:p w:rsidR="003E341A" w:rsidRPr="00EB071A" w:rsidRDefault="003E341A" w:rsidP="003E341A">
      <w:pPr>
        <w:pStyle w:val="ad"/>
        <w:spacing w:line="276" w:lineRule="auto"/>
        <w:ind w:firstLine="851"/>
        <w:jc w:val="center"/>
        <w:rPr>
          <w:rFonts w:ascii="Arial" w:hAnsi="Arial" w:cs="Arial"/>
          <w:color w:val="8DB3E2" w:themeColor="text2" w:themeTint="66"/>
        </w:rPr>
      </w:pPr>
    </w:p>
    <w:sectPr w:rsidR="003E341A" w:rsidRPr="00EB071A" w:rsidSect="00452F1D">
      <w:headerReference w:type="default" r:id="rId8"/>
      <w:footerReference w:type="default" r:id="rId9"/>
      <w:pgSz w:w="11906" w:h="16838"/>
      <w:pgMar w:top="284" w:right="707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7B79" w:rsidRDefault="00EB7B79" w:rsidP="0024309A">
      <w:pPr>
        <w:spacing w:after="0" w:line="240" w:lineRule="auto"/>
      </w:pPr>
      <w:r>
        <w:separator/>
      </w:r>
    </w:p>
  </w:endnote>
  <w:endnote w:type="continuationSeparator" w:id="0">
    <w:p w:rsidR="00EB7B79" w:rsidRDefault="00EB7B79" w:rsidP="00243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14627"/>
      <w:docPartObj>
        <w:docPartGallery w:val="Page Numbers (Bottom of Page)"/>
        <w:docPartUnique/>
      </w:docPartObj>
    </w:sdtPr>
    <w:sdtContent>
      <w:p w:rsidR="004B1818" w:rsidRDefault="00BA2599">
        <w:pPr>
          <w:pStyle w:val="ab"/>
          <w:jc w:val="center"/>
        </w:pPr>
      </w:p>
    </w:sdtContent>
  </w:sdt>
  <w:p w:rsidR="004B1818" w:rsidRDefault="004B1818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7B79" w:rsidRDefault="00EB7B79" w:rsidP="0024309A">
      <w:pPr>
        <w:spacing w:after="0" w:line="240" w:lineRule="auto"/>
      </w:pPr>
      <w:r>
        <w:separator/>
      </w:r>
    </w:p>
  </w:footnote>
  <w:footnote w:type="continuationSeparator" w:id="0">
    <w:p w:rsidR="00EB7B79" w:rsidRDefault="00EB7B79" w:rsidP="00243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818" w:rsidRDefault="004B1818">
    <w:pPr>
      <w:pStyle w:val="a9"/>
      <w:jc w:val="center"/>
    </w:pPr>
  </w:p>
  <w:p w:rsidR="004B1818" w:rsidRDefault="004B1818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855908"/>
    <w:multiLevelType w:val="hybridMultilevel"/>
    <w:tmpl w:val="A2BC9CBA"/>
    <w:lvl w:ilvl="0" w:tplc="05EC82B2">
      <w:start w:val="1"/>
      <w:numFmt w:val="bullet"/>
      <w:lvlText w:val="-"/>
      <w:lvlJc w:val="left"/>
      <w:pPr>
        <w:ind w:left="97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1">
    <w:nsid w:val="3F1D6D00"/>
    <w:multiLevelType w:val="hybridMultilevel"/>
    <w:tmpl w:val="F260088C"/>
    <w:lvl w:ilvl="0" w:tplc="05EC82B2">
      <w:start w:val="1"/>
      <w:numFmt w:val="bullet"/>
      <w:lvlText w:val="-"/>
      <w:lvlJc w:val="left"/>
      <w:pPr>
        <w:ind w:left="97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09A"/>
    <w:rsid w:val="0000305A"/>
    <w:rsid w:val="00004329"/>
    <w:rsid w:val="000057AA"/>
    <w:rsid w:val="00013DE1"/>
    <w:rsid w:val="00015602"/>
    <w:rsid w:val="00015E80"/>
    <w:rsid w:val="00017AC8"/>
    <w:rsid w:val="00017BC9"/>
    <w:rsid w:val="00024CC5"/>
    <w:rsid w:val="00026835"/>
    <w:rsid w:val="0003106E"/>
    <w:rsid w:val="00032FC8"/>
    <w:rsid w:val="000336DF"/>
    <w:rsid w:val="000350F8"/>
    <w:rsid w:val="000411ED"/>
    <w:rsid w:val="000432DE"/>
    <w:rsid w:val="0004557F"/>
    <w:rsid w:val="0005197F"/>
    <w:rsid w:val="00054C1E"/>
    <w:rsid w:val="00057EF2"/>
    <w:rsid w:val="0006298C"/>
    <w:rsid w:val="00063034"/>
    <w:rsid w:val="00066208"/>
    <w:rsid w:val="000673E0"/>
    <w:rsid w:val="00074236"/>
    <w:rsid w:val="00077FD5"/>
    <w:rsid w:val="000853D8"/>
    <w:rsid w:val="00090E87"/>
    <w:rsid w:val="000910D7"/>
    <w:rsid w:val="00094C85"/>
    <w:rsid w:val="000A12EA"/>
    <w:rsid w:val="000A3742"/>
    <w:rsid w:val="000A462D"/>
    <w:rsid w:val="000B24D9"/>
    <w:rsid w:val="000B2505"/>
    <w:rsid w:val="000B27E9"/>
    <w:rsid w:val="000B4851"/>
    <w:rsid w:val="000B4867"/>
    <w:rsid w:val="000B4B21"/>
    <w:rsid w:val="000C5546"/>
    <w:rsid w:val="000C7290"/>
    <w:rsid w:val="000D07AB"/>
    <w:rsid w:val="000D087D"/>
    <w:rsid w:val="000E2152"/>
    <w:rsid w:val="000E3AC1"/>
    <w:rsid w:val="000E46D4"/>
    <w:rsid w:val="000E520C"/>
    <w:rsid w:val="000F79AF"/>
    <w:rsid w:val="00105746"/>
    <w:rsid w:val="001123BD"/>
    <w:rsid w:val="001166F3"/>
    <w:rsid w:val="00121BE0"/>
    <w:rsid w:val="0013158E"/>
    <w:rsid w:val="0013164E"/>
    <w:rsid w:val="00141B13"/>
    <w:rsid w:val="0014241A"/>
    <w:rsid w:val="0014325D"/>
    <w:rsid w:val="00152A98"/>
    <w:rsid w:val="001611FB"/>
    <w:rsid w:val="00170228"/>
    <w:rsid w:val="00172D56"/>
    <w:rsid w:val="001739E9"/>
    <w:rsid w:val="001760E7"/>
    <w:rsid w:val="00176E53"/>
    <w:rsid w:val="00176FE8"/>
    <w:rsid w:val="0017747D"/>
    <w:rsid w:val="001802D0"/>
    <w:rsid w:val="00181E87"/>
    <w:rsid w:val="00183FBA"/>
    <w:rsid w:val="001847E0"/>
    <w:rsid w:val="00186D6D"/>
    <w:rsid w:val="001910BD"/>
    <w:rsid w:val="001949A1"/>
    <w:rsid w:val="00194DF2"/>
    <w:rsid w:val="001A0F82"/>
    <w:rsid w:val="001A1791"/>
    <w:rsid w:val="001A2971"/>
    <w:rsid w:val="001A61D2"/>
    <w:rsid w:val="001B4544"/>
    <w:rsid w:val="001C0B99"/>
    <w:rsid w:val="001D175A"/>
    <w:rsid w:val="001D1C17"/>
    <w:rsid w:val="001D5C3E"/>
    <w:rsid w:val="001E0E63"/>
    <w:rsid w:val="001E171E"/>
    <w:rsid w:val="001E3BDB"/>
    <w:rsid w:val="001F0893"/>
    <w:rsid w:val="001F3F61"/>
    <w:rsid w:val="00205248"/>
    <w:rsid w:val="00213381"/>
    <w:rsid w:val="00215203"/>
    <w:rsid w:val="0021683B"/>
    <w:rsid w:val="002169F1"/>
    <w:rsid w:val="00217251"/>
    <w:rsid w:val="00217365"/>
    <w:rsid w:val="00222598"/>
    <w:rsid w:val="00226C12"/>
    <w:rsid w:val="00227630"/>
    <w:rsid w:val="00227D3A"/>
    <w:rsid w:val="00231778"/>
    <w:rsid w:val="00233768"/>
    <w:rsid w:val="00241105"/>
    <w:rsid w:val="00242874"/>
    <w:rsid w:val="0024309A"/>
    <w:rsid w:val="00243411"/>
    <w:rsid w:val="00243A3A"/>
    <w:rsid w:val="0024463C"/>
    <w:rsid w:val="0024499F"/>
    <w:rsid w:val="002450F0"/>
    <w:rsid w:val="00245190"/>
    <w:rsid w:val="002567FA"/>
    <w:rsid w:val="00271228"/>
    <w:rsid w:val="00272E35"/>
    <w:rsid w:val="00275FFE"/>
    <w:rsid w:val="002814FA"/>
    <w:rsid w:val="00284BD4"/>
    <w:rsid w:val="0028565A"/>
    <w:rsid w:val="00287280"/>
    <w:rsid w:val="0029039C"/>
    <w:rsid w:val="00292EF7"/>
    <w:rsid w:val="00293934"/>
    <w:rsid w:val="00294F73"/>
    <w:rsid w:val="002A216A"/>
    <w:rsid w:val="002B10FC"/>
    <w:rsid w:val="002B51AD"/>
    <w:rsid w:val="002B6D07"/>
    <w:rsid w:val="002C0AD8"/>
    <w:rsid w:val="002C0C5F"/>
    <w:rsid w:val="002C216E"/>
    <w:rsid w:val="002C34D8"/>
    <w:rsid w:val="002C4AAB"/>
    <w:rsid w:val="002C4D03"/>
    <w:rsid w:val="002C622C"/>
    <w:rsid w:val="002C729E"/>
    <w:rsid w:val="002E010F"/>
    <w:rsid w:val="002E09B9"/>
    <w:rsid w:val="002E2B90"/>
    <w:rsid w:val="002F04FC"/>
    <w:rsid w:val="002F29AF"/>
    <w:rsid w:val="002F2FE0"/>
    <w:rsid w:val="002F3882"/>
    <w:rsid w:val="00300454"/>
    <w:rsid w:val="003017F0"/>
    <w:rsid w:val="00306E8D"/>
    <w:rsid w:val="00310CC1"/>
    <w:rsid w:val="00311A06"/>
    <w:rsid w:val="00313CC6"/>
    <w:rsid w:val="00314493"/>
    <w:rsid w:val="003150B9"/>
    <w:rsid w:val="00316B31"/>
    <w:rsid w:val="0032348C"/>
    <w:rsid w:val="003246BA"/>
    <w:rsid w:val="00327E54"/>
    <w:rsid w:val="0033170C"/>
    <w:rsid w:val="003333E5"/>
    <w:rsid w:val="003375D5"/>
    <w:rsid w:val="00337C0C"/>
    <w:rsid w:val="00342A0F"/>
    <w:rsid w:val="00351F44"/>
    <w:rsid w:val="00352F68"/>
    <w:rsid w:val="003553C2"/>
    <w:rsid w:val="00356D9D"/>
    <w:rsid w:val="0035777B"/>
    <w:rsid w:val="0036000F"/>
    <w:rsid w:val="0036411C"/>
    <w:rsid w:val="00366189"/>
    <w:rsid w:val="00367347"/>
    <w:rsid w:val="00374231"/>
    <w:rsid w:val="003752BC"/>
    <w:rsid w:val="00376C14"/>
    <w:rsid w:val="00376E1C"/>
    <w:rsid w:val="00377DD1"/>
    <w:rsid w:val="0038079C"/>
    <w:rsid w:val="0038109A"/>
    <w:rsid w:val="00381180"/>
    <w:rsid w:val="00383580"/>
    <w:rsid w:val="00383C33"/>
    <w:rsid w:val="00387494"/>
    <w:rsid w:val="003904C3"/>
    <w:rsid w:val="00391F23"/>
    <w:rsid w:val="003940B5"/>
    <w:rsid w:val="003959D4"/>
    <w:rsid w:val="00397E5D"/>
    <w:rsid w:val="003A28AA"/>
    <w:rsid w:val="003B057B"/>
    <w:rsid w:val="003B2BAC"/>
    <w:rsid w:val="003B34C5"/>
    <w:rsid w:val="003B42E1"/>
    <w:rsid w:val="003B61B0"/>
    <w:rsid w:val="003B7973"/>
    <w:rsid w:val="003C0D21"/>
    <w:rsid w:val="003C1467"/>
    <w:rsid w:val="003C1B06"/>
    <w:rsid w:val="003C7455"/>
    <w:rsid w:val="003D3767"/>
    <w:rsid w:val="003D45F8"/>
    <w:rsid w:val="003E341A"/>
    <w:rsid w:val="003E6810"/>
    <w:rsid w:val="003E7576"/>
    <w:rsid w:val="003F015C"/>
    <w:rsid w:val="003F0386"/>
    <w:rsid w:val="003F3833"/>
    <w:rsid w:val="003F385A"/>
    <w:rsid w:val="003F5391"/>
    <w:rsid w:val="004078C9"/>
    <w:rsid w:val="00407F6F"/>
    <w:rsid w:val="00410606"/>
    <w:rsid w:val="00411AAC"/>
    <w:rsid w:val="004135E1"/>
    <w:rsid w:val="00413782"/>
    <w:rsid w:val="0041520F"/>
    <w:rsid w:val="00417072"/>
    <w:rsid w:val="00425988"/>
    <w:rsid w:val="00426F32"/>
    <w:rsid w:val="004270EE"/>
    <w:rsid w:val="00430168"/>
    <w:rsid w:val="004329B3"/>
    <w:rsid w:val="004340C4"/>
    <w:rsid w:val="004515CF"/>
    <w:rsid w:val="00451CD4"/>
    <w:rsid w:val="00452F1D"/>
    <w:rsid w:val="00454E75"/>
    <w:rsid w:val="0046219B"/>
    <w:rsid w:val="00463AC1"/>
    <w:rsid w:val="00465335"/>
    <w:rsid w:val="004744F8"/>
    <w:rsid w:val="00480723"/>
    <w:rsid w:val="00482D29"/>
    <w:rsid w:val="00483BCA"/>
    <w:rsid w:val="00484EE4"/>
    <w:rsid w:val="00485131"/>
    <w:rsid w:val="00487455"/>
    <w:rsid w:val="00490A47"/>
    <w:rsid w:val="00492C16"/>
    <w:rsid w:val="00497CD8"/>
    <w:rsid w:val="00497DDD"/>
    <w:rsid w:val="004A71EF"/>
    <w:rsid w:val="004A7238"/>
    <w:rsid w:val="004A7914"/>
    <w:rsid w:val="004B1818"/>
    <w:rsid w:val="004B262D"/>
    <w:rsid w:val="004B3922"/>
    <w:rsid w:val="004B769A"/>
    <w:rsid w:val="004C22AE"/>
    <w:rsid w:val="004C4936"/>
    <w:rsid w:val="004D0195"/>
    <w:rsid w:val="004D19A9"/>
    <w:rsid w:val="004D49CD"/>
    <w:rsid w:val="004D4E0A"/>
    <w:rsid w:val="004D5C3A"/>
    <w:rsid w:val="004E0FAD"/>
    <w:rsid w:val="004E728F"/>
    <w:rsid w:val="004F15BD"/>
    <w:rsid w:val="004F2C56"/>
    <w:rsid w:val="004F3EF1"/>
    <w:rsid w:val="004F5C16"/>
    <w:rsid w:val="004F71F4"/>
    <w:rsid w:val="004F7A65"/>
    <w:rsid w:val="00503075"/>
    <w:rsid w:val="00503942"/>
    <w:rsid w:val="0050631C"/>
    <w:rsid w:val="005101B4"/>
    <w:rsid w:val="00510DC3"/>
    <w:rsid w:val="00517C82"/>
    <w:rsid w:val="0052119D"/>
    <w:rsid w:val="005247A7"/>
    <w:rsid w:val="00526839"/>
    <w:rsid w:val="00530251"/>
    <w:rsid w:val="0053080B"/>
    <w:rsid w:val="00532AF7"/>
    <w:rsid w:val="0053368B"/>
    <w:rsid w:val="00537862"/>
    <w:rsid w:val="00541920"/>
    <w:rsid w:val="00542A57"/>
    <w:rsid w:val="005432FE"/>
    <w:rsid w:val="0055008A"/>
    <w:rsid w:val="005506C8"/>
    <w:rsid w:val="00550F96"/>
    <w:rsid w:val="0055433B"/>
    <w:rsid w:val="00557F38"/>
    <w:rsid w:val="005634F4"/>
    <w:rsid w:val="005675E2"/>
    <w:rsid w:val="00580C67"/>
    <w:rsid w:val="00581AC6"/>
    <w:rsid w:val="00586794"/>
    <w:rsid w:val="005919DF"/>
    <w:rsid w:val="005942FC"/>
    <w:rsid w:val="00595D6D"/>
    <w:rsid w:val="00596472"/>
    <w:rsid w:val="00597168"/>
    <w:rsid w:val="005A17EB"/>
    <w:rsid w:val="005A484C"/>
    <w:rsid w:val="005A6B24"/>
    <w:rsid w:val="005A7971"/>
    <w:rsid w:val="005A79E0"/>
    <w:rsid w:val="005B2A37"/>
    <w:rsid w:val="005B2FF4"/>
    <w:rsid w:val="005B4455"/>
    <w:rsid w:val="005B53BA"/>
    <w:rsid w:val="005B60EB"/>
    <w:rsid w:val="005C105D"/>
    <w:rsid w:val="005C27AA"/>
    <w:rsid w:val="005C33E8"/>
    <w:rsid w:val="005C43CA"/>
    <w:rsid w:val="005C6C3E"/>
    <w:rsid w:val="005D17F7"/>
    <w:rsid w:val="005D2A53"/>
    <w:rsid w:val="005D2C37"/>
    <w:rsid w:val="005D3194"/>
    <w:rsid w:val="005D3CE9"/>
    <w:rsid w:val="005E2344"/>
    <w:rsid w:val="005E393C"/>
    <w:rsid w:val="005E74F1"/>
    <w:rsid w:val="005F02F7"/>
    <w:rsid w:val="005F668C"/>
    <w:rsid w:val="005F743C"/>
    <w:rsid w:val="006106A3"/>
    <w:rsid w:val="006132AC"/>
    <w:rsid w:val="00613586"/>
    <w:rsid w:val="0061795B"/>
    <w:rsid w:val="00621A39"/>
    <w:rsid w:val="00622CAA"/>
    <w:rsid w:val="00623909"/>
    <w:rsid w:val="006261B5"/>
    <w:rsid w:val="00627910"/>
    <w:rsid w:val="006316FF"/>
    <w:rsid w:val="00634C7D"/>
    <w:rsid w:val="00635915"/>
    <w:rsid w:val="0063761E"/>
    <w:rsid w:val="00637C7C"/>
    <w:rsid w:val="006404DB"/>
    <w:rsid w:val="00640B1E"/>
    <w:rsid w:val="00641867"/>
    <w:rsid w:val="00642068"/>
    <w:rsid w:val="00643CCE"/>
    <w:rsid w:val="006466F7"/>
    <w:rsid w:val="00647783"/>
    <w:rsid w:val="00647D47"/>
    <w:rsid w:val="00652747"/>
    <w:rsid w:val="00654E29"/>
    <w:rsid w:val="006572B5"/>
    <w:rsid w:val="00657E0C"/>
    <w:rsid w:val="006634A5"/>
    <w:rsid w:val="00665D78"/>
    <w:rsid w:val="006672CF"/>
    <w:rsid w:val="00667970"/>
    <w:rsid w:val="00674EE9"/>
    <w:rsid w:val="00676E32"/>
    <w:rsid w:val="00682D6B"/>
    <w:rsid w:val="00683A59"/>
    <w:rsid w:val="0068439E"/>
    <w:rsid w:val="0069388B"/>
    <w:rsid w:val="0069523C"/>
    <w:rsid w:val="00696E21"/>
    <w:rsid w:val="006A27F2"/>
    <w:rsid w:val="006A2E7C"/>
    <w:rsid w:val="006A6AF0"/>
    <w:rsid w:val="006B09C2"/>
    <w:rsid w:val="006B0AC3"/>
    <w:rsid w:val="006B30BF"/>
    <w:rsid w:val="006B622D"/>
    <w:rsid w:val="006B7004"/>
    <w:rsid w:val="006C0CBB"/>
    <w:rsid w:val="006C1609"/>
    <w:rsid w:val="006C3127"/>
    <w:rsid w:val="006C38BF"/>
    <w:rsid w:val="006C541C"/>
    <w:rsid w:val="006C71AF"/>
    <w:rsid w:val="006D10D2"/>
    <w:rsid w:val="006D141D"/>
    <w:rsid w:val="006D54C8"/>
    <w:rsid w:val="006E1541"/>
    <w:rsid w:val="006E6F07"/>
    <w:rsid w:val="006F1776"/>
    <w:rsid w:val="007031B6"/>
    <w:rsid w:val="0070369E"/>
    <w:rsid w:val="007145BC"/>
    <w:rsid w:val="00715991"/>
    <w:rsid w:val="00717921"/>
    <w:rsid w:val="00723895"/>
    <w:rsid w:val="00725B7E"/>
    <w:rsid w:val="0073122D"/>
    <w:rsid w:val="0073274B"/>
    <w:rsid w:val="00740DC4"/>
    <w:rsid w:val="007449AF"/>
    <w:rsid w:val="00744CD2"/>
    <w:rsid w:val="00745D1A"/>
    <w:rsid w:val="00745EF4"/>
    <w:rsid w:val="00746B74"/>
    <w:rsid w:val="007512AA"/>
    <w:rsid w:val="00754998"/>
    <w:rsid w:val="00755071"/>
    <w:rsid w:val="00755567"/>
    <w:rsid w:val="0076410D"/>
    <w:rsid w:val="007662A2"/>
    <w:rsid w:val="007756DC"/>
    <w:rsid w:val="00777C33"/>
    <w:rsid w:val="0078174A"/>
    <w:rsid w:val="007841E6"/>
    <w:rsid w:val="00785649"/>
    <w:rsid w:val="007924C3"/>
    <w:rsid w:val="0079512C"/>
    <w:rsid w:val="007954E4"/>
    <w:rsid w:val="007A4BD2"/>
    <w:rsid w:val="007B07A8"/>
    <w:rsid w:val="007B23AA"/>
    <w:rsid w:val="007B3AD3"/>
    <w:rsid w:val="007B4A5E"/>
    <w:rsid w:val="007B7F5F"/>
    <w:rsid w:val="007C0DBD"/>
    <w:rsid w:val="007C3280"/>
    <w:rsid w:val="007C6DA4"/>
    <w:rsid w:val="007D4D44"/>
    <w:rsid w:val="007D54B3"/>
    <w:rsid w:val="007D65D4"/>
    <w:rsid w:val="007E0148"/>
    <w:rsid w:val="007E5807"/>
    <w:rsid w:val="007E7CA8"/>
    <w:rsid w:val="007F0EBF"/>
    <w:rsid w:val="007F1F12"/>
    <w:rsid w:val="007F4F7F"/>
    <w:rsid w:val="007F787C"/>
    <w:rsid w:val="00806225"/>
    <w:rsid w:val="00814204"/>
    <w:rsid w:val="00816959"/>
    <w:rsid w:val="00821999"/>
    <w:rsid w:val="00825A62"/>
    <w:rsid w:val="00826242"/>
    <w:rsid w:val="008274F2"/>
    <w:rsid w:val="008318FD"/>
    <w:rsid w:val="008329F9"/>
    <w:rsid w:val="00833781"/>
    <w:rsid w:val="00835ABD"/>
    <w:rsid w:val="00836957"/>
    <w:rsid w:val="008373E2"/>
    <w:rsid w:val="008400CC"/>
    <w:rsid w:val="00853F77"/>
    <w:rsid w:val="00856A91"/>
    <w:rsid w:val="008625F0"/>
    <w:rsid w:val="00864762"/>
    <w:rsid w:val="00864F1D"/>
    <w:rsid w:val="008678E8"/>
    <w:rsid w:val="00867C4D"/>
    <w:rsid w:val="008747CF"/>
    <w:rsid w:val="00876416"/>
    <w:rsid w:val="00877EAD"/>
    <w:rsid w:val="008800CC"/>
    <w:rsid w:val="0088086F"/>
    <w:rsid w:val="008811BF"/>
    <w:rsid w:val="0088199B"/>
    <w:rsid w:val="00882E60"/>
    <w:rsid w:val="0089251C"/>
    <w:rsid w:val="00892F11"/>
    <w:rsid w:val="008941F4"/>
    <w:rsid w:val="008A3EDF"/>
    <w:rsid w:val="008A6BAF"/>
    <w:rsid w:val="008B0A30"/>
    <w:rsid w:val="008C3AD6"/>
    <w:rsid w:val="008C4EE2"/>
    <w:rsid w:val="008C6389"/>
    <w:rsid w:val="008D0C2F"/>
    <w:rsid w:val="008D2EC7"/>
    <w:rsid w:val="008D3CAA"/>
    <w:rsid w:val="008D5E53"/>
    <w:rsid w:val="008E171A"/>
    <w:rsid w:val="008E3F37"/>
    <w:rsid w:val="008F4C02"/>
    <w:rsid w:val="008F761B"/>
    <w:rsid w:val="00901A19"/>
    <w:rsid w:val="00901A35"/>
    <w:rsid w:val="00901E13"/>
    <w:rsid w:val="0090534A"/>
    <w:rsid w:val="009069B2"/>
    <w:rsid w:val="0091088D"/>
    <w:rsid w:val="0091621D"/>
    <w:rsid w:val="00921E33"/>
    <w:rsid w:val="00923CC2"/>
    <w:rsid w:val="00926A2A"/>
    <w:rsid w:val="0092771A"/>
    <w:rsid w:val="009300B2"/>
    <w:rsid w:val="00930274"/>
    <w:rsid w:val="00930829"/>
    <w:rsid w:val="00930DB8"/>
    <w:rsid w:val="00932BD6"/>
    <w:rsid w:val="009364CB"/>
    <w:rsid w:val="00941427"/>
    <w:rsid w:val="0094168C"/>
    <w:rsid w:val="00944C1C"/>
    <w:rsid w:val="00945C08"/>
    <w:rsid w:val="009462C2"/>
    <w:rsid w:val="009528AE"/>
    <w:rsid w:val="00957498"/>
    <w:rsid w:val="00965EF1"/>
    <w:rsid w:val="00965EF2"/>
    <w:rsid w:val="0097473E"/>
    <w:rsid w:val="00983022"/>
    <w:rsid w:val="00983140"/>
    <w:rsid w:val="0098394D"/>
    <w:rsid w:val="009849DD"/>
    <w:rsid w:val="009911CB"/>
    <w:rsid w:val="00995B1B"/>
    <w:rsid w:val="009A040B"/>
    <w:rsid w:val="009A2541"/>
    <w:rsid w:val="009A462D"/>
    <w:rsid w:val="009A62C3"/>
    <w:rsid w:val="009B0539"/>
    <w:rsid w:val="009B3F40"/>
    <w:rsid w:val="009B6B04"/>
    <w:rsid w:val="009B7635"/>
    <w:rsid w:val="009C4103"/>
    <w:rsid w:val="009D4D91"/>
    <w:rsid w:val="009E025F"/>
    <w:rsid w:val="009E0BEB"/>
    <w:rsid w:val="009E5287"/>
    <w:rsid w:val="009E6F17"/>
    <w:rsid w:val="009E744F"/>
    <w:rsid w:val="009F1010"/>
    <w:rsid w:val="00A0145F"/>
    <w:rsid w:val="00A01FB8"/>
    <w:rsid w:val="00A07966"/>
    <w:rsid w:val="00A13FC4"/>
    <w:rsid w:val="00A140E7"/>
    <w:rsid w:val="00A15F84"/>
    <w:rsid w:val="00A205F8"/>
    <w:rsid w:val="00A22821"/>
    <w:rsid w:val="00A3166E"/>
    <w:rsid w:val="00A35E3A"/>
    <w:rsid w:val="00A41E14"/>
    <w:rsid w:val="00A42FF9"/>
    <w:rsid w:val="00A43832"/>
    <w:rsid w:val="00A56EC9"/>
    <w:rsid w:val="00A57FF0"/>
    <w:rsid w:val="00A65AAC"/>
    <w:rsid w:val="00A72E9C"/>
    <w:rsid w:val="00A731FC"/>
    <w:rsid w:val="00A74AAB"/>
    <w:rsid w:val="00A9177E"/>
    <w:rsid w:val="00A92E38"/>
    <w:rsid w:val="00A93CEC"/>
    <w:rsid w:val="00AA051B"/>
    <w:rsid w:val="00AA1018"/>
    <w:rsid w:val="00AA2391"/>
    <w:rsid w:val="00AA29F5"/>
    <w:rsid w:val="00AA6210"/>
    <w:rsid w:val="00AB0A38"/>
    <w:rsid w:val="00AB2202"/>
    <w:rsid w:val="00AB228E"/>
    <w:rsid w:val="00AB6132"/>
    <w:rsid w:val="00AC695A"/>
    <w:rsid w:val="00AD5A9E"/>
    <w:rsid w:val="00AD76DC"/>
    <w:rsid w:val="00AE0946"/>
    <w:rsid w:val="00AE4B83"/>
    <w:rsid w:val="00AF0DB9"/>
    <w:rsid w:val="00AF1157"/>
    <w:rsid w:val="00AF39CE"/>
    <w:rsid w:val="00AF5156"/>
    <w:rsid w:val="00AF54E5"/>
    <w:rsid w:val="00AF577D"/>
    <w:rsid w:val="00AF612A"/>
    <w:rsid w:val="00B07332"/>
    <w:rsid w:val="00B10132"/>
    <w:rsid w:val="00B11099"/>
    <w:rsid w:val="00B12E22"/>
    <w:rsid w:val="00B141C1"/>
    <w:rsid w:val="00B245E7"/>
    <w:rsid w:val="00B25144"/>
    <w:rsid w:val="00B26000"/>
    <w:rsid w:val="00B32B12"/>
    <w:rsid w:val="00B3698D"/>
    <w:rsid w:val="00B36A6C"/>
    <w:rsid w:val="00B42232"/>
    <w:rsid w:val="00B4428C"/>
    <w:rsid w:val="00B45F92"/>
    <w:rsid w:val="00B539E5"/>
    <w:rsid w:val="00B53B5D"/>
    <w:rsid w:val="00B542A4"/>
    <w:rsid w:val="00B55029"/>
    <w:rsid w:val="00B62A25"/>
    <w:rsid w:val="00B6798B"/>
    <w:rsid w:val="00B71067"/>
    <w:rsid w:val="00B7212F"/>
    <w:rsid w:val="00B77ECE"/>
    <w:rsid w:val="00B83AC2"/>
    <w:rsid w:val="00B83CDF"/>
    <w:rsid w:val="00B86BDF"/>
    <w:rsid w:val="00B87E5E"/>
    <w:rsid w:val="00B9069E"/>
    <w:rsid w:val="00B93858"/>
    <w:rsid w:val="00BA2599"/>
    <w:rsid w:val="00BA49D3"/>
    <w:rsid w:val="00BA7509"/>
    <w:rsid w:val="00BB0DE8"/>
    <w:rsid w:val="00BB61B1"/>
    <w:rsid w:val="00BC1ECD"/>
    <w:rsid w:val="00BC4845"/>
    <w:rsid w:val="00BC7744"/>
    <w:rsid w:val="00BD0715"/>
    <w:rsid w:val="00BD124E"/>
    <w:rsid w:val="00BD1D9E"/>
    <w:rsid w:val="00BE2ABB"/>
    <w:rsid w:val="00BE411B"/>
    <w:rsid w:val="00BE5631"/>
    <w:rsid w:val="00BE5F27"/>
    <w:rsid w:val="00BE732F"/>
    <w:rsid w:val="00BF1A9B"/>
    <w:rsid w:val="00BF28E2"/>
    <w:rsid w:val="00BF4F84"/>
    <w:rsid w:val="00BF6518"/>
    <w:rsid w:val="00BF7905"/>
    <w:rsid w:val="00C0006D"/>
    <w:rsid w:val="00C009B0"/>
    <w:rsid w:val="00C044E0"/>
    <w:rsid w:val="00C105C7"/>
    <w:rsid w:val="00C1503D"/>
    <w:rsid w:val="00C2023F"/>
    <w:rsid w:val="00C2384A"/>
    <w:rsid w:val="00C264EA"/>
    <w:rsid w:val="00C27B64"/>
    <w:rsid w:val="00C31AA2"/>
    <w:rsid w:val="00C31C9C"/>
    <w:rsid w:val="00C31F22"/>
    <w:rsid w:val="00C32045"/>
    <w:rsid w:val="00C3666C"/>
    <w:rsid w:val="00C41047"/>
    <w:rsid w:val="00C42952"/>
    <w:rsid w:val="00C46ED2"/>
    <w:rsid w:val="00C47484"/>
    <w:rsid w:val="00C5680A"/>
    <w:rsid w:val="00C61993"/>
    <w:rsid w:val="00C64539"/>
    <w:rsid w:val="00C66891"/>
    <w:rsid w:val="00C70B0A"/>
    <w:rsid w:val="00C77179"/>
    <w:rsid w:val="00C85670"/>
    <w:rsid w:val="00C911EF"/>
    <w:rsid w:val="00C92498"/>
    <w:rsid w:val="00C92C6D"/>
    <w:rsid w:val="00C94B4D"/>
    <w:rsid w:val="00C95084"/>
    <w:rsid w:val="00CA06EC"/>
    <w:rsid w:val="00CA613D"/>
    <w:rsid w:val="00CB12D5"/>
    <w:rsid w:val="00CB4008"/>
    <w:rsid w:val="00CC1804"/>
    <w:rsid w:val="00CC1C5C"/>
    <w:rsid w:val="00CC453B"/>
    <w:rsid w:val="00CD2B5D"/>
    <w:rsid w:val="00CD3CD5"/>
    <w:rsid w:val="00CD5121"/>
    <w:rsid w:val="00CD5B24"/>
    <w:rsid w:val="00CE1C5D"/>
    <w:rsid w:val="00CE212A"/>
    <w:rsid w:val="00CE4035"/>
    <w:rsid w:val="00CE71D5"/>
    <w:rsid w:val="00CF125A"/>
    <w:rsid w:val="00CF2B0A"/>
    <w:rsid w:val="00CF4CCA"/>
    <w:rsid w:val="00CF7867"/>
    <w:rsid w:val="00D023FC"/>
    <w:rsid w:val="00D07053"/>
    <w:rsid w:val="00D07AB9"/>
    <w:rsid w:val="00D103D0"/>
    <w:rsid w:val="00D128AE"/>
    <w:rsid w:val="00D202C9"/>
    <w:rsid w:val="00D22DDE"/>
    <w:rsid w:val="00D33E8D"/>
    <w:rsid w:val="00D342F7"/>
    <w:rsid w:val="00D378E1"/>
    <w:rsid w:val="00D46E4D"/>
    <w:rsid w:val="00D505D5"/>
    <w:rsid w:val="00D51D7F"/>
    <w:rsid w:val="00D54510"/>
    <w:rsid w:val="00D54B55"/>
    <w:rsid w:val="00D55D0B"/>
    <w:rsid w:val="00D570FE"/>
    <w:rsid w:val="00D57632"/>
    <w:rsid w:val="00D6344E"/>
    <w:rsid w:val="00D657DD"/>
    <w:rsid w:val="00D714BE"/>
    <w:rsid w:val="00D71934"/>
    <w:rsid w:val="00D74790"/>
    <w:rsid w:val="00D84F3A"/>
    <w:rsid w:val="00D90F92"/>
    <w:rsid w:val="00D96B75"/>
    <w:rsid w:val="00D96D51"/>
    <w:rsid w:val="00DA2B9A"/>
    <w:rsid w:val="00DA3031"/>
    <w:rsid w:val="00DA3940"/>
    <w:rsid w:val="00DA68C1"/>
    <w:rsid w:val="00DA75F5"/>
    <w:rsid w:val="00DB090F"/>
    <w:rsid w:val="00DB094C"/>
    <w:rsid w:val="00DB1569"/>
    <w:rsid w:val="00DB20E0"/>
    <w:rsid w:val="00DB266B"/>
    <w:rsid w:val="00DB463E"/>
    <w:rsid w:val="00DC69A3"/>
    <w:rsid w:val="00DC6F46"/>
    <w:rsid w:val="00DE1589"/>
    <w:rsid w:val="00DE5956"/>
    <w:rsid w:val="00DE79BD"/>
    <w:rsid w:val="00DF10BB"/>
    <w:rsid w:val="00DF3AAB"/>
    <w:rsid w:val="00DF4ADA"/>
    <w:rsid w:val="00DF5C24"/>
    <w:rsid w:val="00E018DE"/>
    <w:rsid w:val="00E05257"/>
    <w:rsid w:val="00E1055C"/>
    <w:rsid w:val="00E14D29"/>
    <w:rsid w:val="00E1593C"/>
    <w:rsid w:val="00E212F5"/>
    <w:rsid w:val="00E21DEC"/>
    <w:rsid w:val="00E247AF"/>
    <w:rsid w:val="00E266AE"/>
    <w:rsid w:val="00E27128"/>
    <w:rsid w:val="00E31C9E"/>
    <w:rsid w:val="00E40D2C"/>
    <w:rsid w:val="00E4112F"/>
    <w:rsid w:val="00E41A3B"/>
    <w:rsid w:val="00E460A4"/>
    <w:rsid w:val="00E5089E"/>
    <w:rsid w:val="00E52EAF"/>
    <w:rsid w:val="00E558C0"/>
    <w:rsid w:val="00E64D5D"/>
    <w:rsid w:val="00E67DD5"/>
    <w:rsid w:val="00E70C34"/>
    <w:rsid w:val="00E70EB8"/>
    <w:rsid w:val="00E8008B"/>
    <w:rsid w:val="00E81838"/>
    <w:rsid w:val="00E82933"/>
    <w:rsid w:val="00E82D14"/>
    <w:rsid w:val="00E83D47"/>
    <w:rsid w:val="00E842A7"/>
    <w:rsid w:val="00E85EF2"/>
    <w:rsid w:val="00E95778"/>
    <w:rsid w:val="00E9702A"/>
    <w:rsid w:val="00E9732C"/>
    <w:rsid w:val="00EA1F36"/>
    <w:rsid w:val="00EA4D1A"/>
    <w:rsid w:val="00EA7350"/>
    <w:rsid w:val="00EB01EB"/>
    <w:rsid w:val="00EB071A"/>
    <w:rsid w:val="00EB33FD"/>
    <w:rsid w:val="00EB66D6"/>
    <w:rsid w:val="00EB6A55"/>
    <w:rsid w:val="00EB7B79"/>
    <w:rsid w:val="00EC1716"/>
    <w:rsid w:val="00EC1F28"/>
    <w:rsid w:val="00EC38FE"/>
    <w:rsid w:val="00EC5A3F"/>
    <w:rsid w:val="00ED6489"/>
    <w:rsid w:val="00ED7C70"/>
    <w:rsid w:val="00EE02A8"/>
    <w:rsid w:val="00EE10EA"/>
    <w:rsid w:val="00EE4BA2"/>
    <w:rsid w:val="00EE5D35"/>
    <w:rsid w:val="00EE5EC8"/>
    <w:rsid w:val="00EE7129"/>
    <w:rsid w:val="00EF262A"/>
    <w:rsid w:val="00F02207"/>
    <w:rsid w:val="00F04C12"/>
    <w:rsid w:val="00F04DA3"/>
    <w:rsid w:val="00F0617B"/>
    <w:rsid w:val="00F06FAF"/>
    <w:rsid w:val="00F16957"/>
    <w:rsid w:val="00F22B54"/>
    <w:rsid w:val="00F24C13"/>
    <w:rsid w:val="00F25D89"/>
    <w:rsid w:val="00F3446D"/>
    <w:rsid w:val="00F34976"/>
    <w:rsid w:val="00F40966"/>
    <w:rsid w:val="00F40B6E"/>
    <w:rsid w:val="00F42976"/>
    <w:rsid w:val="00F42D24"/>
    <w:rsid w:val="00F44033"/>
    <w:rsid w:val="00F45305"/>
    <w:rsid w:val="00F463B1"/>
    <w:rsid w:val="00F47126"/>
    <w:rsid w:val="00F47B50"/>
    <w:rsid w:val="00F47CB9"/>
    <w:rsid w:val="00F5394C"/>
    <w:rsid w:val="00F541C3"/>
    <w:rsid w:val="00F571F7"/>
    <w:rsid w:val="00F576AE"/>
    <w:rsid w:val="00F577C5"/>
    <w:rsid w:val="00F60121"/>
    <w:rsid w:val="00F60D67"/>
    <w:rsid w:val="00F60D9D"/>
    <w:rsid w:val="00F62896"/>
    <w:rsid w:val="00F65CEB"/>
    <w:rsid w:val="00F67247"/>
    <w:rsid w:val="00F70885"/>
    <w:rsid w:val="00F73693"/>
    <w:rsid w:val="00F758C1"/>
    <w:rsid w:val="00F76E93"/>
    <w:rsid w:val="00F81C60"/>
    <w:rsid w:val="00F81EE1"/>
    <w:rsid w:val="00F855F2"/>
    <w:rsid w:val="00F87F39"/>
    <w:rsid w:val="00F92CED"/>
    <w:rsid w:val="00F96B63"/>
    <w:rsid w:val="00F97944"/>
    <w:rsid w:val="00FA67BC"/>
    <w:rsid w:val="00FB2357"/>
    <w:rsid w:val="00FB2897"/>
    <w:rsid w:val="00FB321F"/>
    <w:rsid w:val="00FB45BF"/>
    <w:rsid w:val="00FB476B"/>
    <w:rsid w:val="00FB74AC"/>
    <w:rsid w:val="00FB7575"/>
    <w:rsid w:val="00FB7704"/>
    <w:rsid w:val="00FC0353"/>
    <w:rsid w:val="00FC0DF2"/>
    <w:rsid w:val="00FC1494"/>
    <w:rsid w:val="00FC4C4F"/>
    <w:rsid w:val="00FC78A2"/>
    <w:rsid w:val="00FD1EFF"/>
    <w:rsid w:val="00FD5771"/>
    <w:rsid w:val="00FE37B5"/>
    <w:rsid w:val="00FE5B3B"/>
    <w:rsid w:val="00FE7B81"/>
    <w:rsid w:val="00FF282F"/>
    <w:rsid w:val="00FF3B34"/>
    <w:rsid w:val="00FF4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-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A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0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57FF0"/>
    <w:pPr>
      <w:ind w:left="720"/>
      <w:contextualSpacing/>
    </w:pPr>
  </w:style>
  <w:style w:type="character" w:styleId="a5">
    <w:name w:val="Intense Emphasis"/>
    <w:uiPriority w:val="21"/>
    <w:qFormat/>
    <w:rsid w:val="00E460A4"/>
    <w:rPr>
      <w:b/>
      <w:bCs/>
      <w:i/>
      <w:iCs/>
      <w:color w:val="4F81BD"/>
    </w:rPr>
  </w:style>
  <w:style w:type="paragraph" w:customStyle="1" w:styleId="ConsPlusNormal">
    <w:name w:val="ConsPlusNormal"/>
    <w:rsid w:val="00E460A4"/>
    <w:pPr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 Indent"/>
    <w:basedOn w:val="a"/>
    <w:link w:val="a7"/>
    <w:rsid w:val="00E460A4"/>
    <w:pPr>
      <w:spacing w:after="120"/>
      <w:ind w:left="283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E460A4"/>
    <w:rPr>
      <w:rFonts w:ascii="Calibri" w:eastAsia="Times New Roman" w:hAnsi="Calibri" w:cs="Times New Roman"/>
      <w:szCs w:val="20"/>
      <w:lang w:eastAsia="ru-RU"/>
    </w:rPr>
  </w:style>
  <w:style w:type="paragraph" w:customStyle="1" w:styleId="consplusnonformat">
    <w:name w:val="consplusnonformat"/>
    <w:basedOn w:val="a"/>
    <w:rsid w:val="00517C82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BC4845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0">
    <w:name w:val="ConsPlusNonformat"/>
    <w:link w:val="ConsPlusNonformat1"/>
    <w:rsid w:val="00DF3AAB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1">
    <w:name w:val="ConsPlusNonformat Знак"/>
    <w:link w:val="ConsPlusNonformat0"/>
    <w:rsid w:val="00DF3AA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D71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714BE"/>
  </w:style>
  <w:style w:type="paragraph" w:styleId="ab">
    <w:name w:val="footer"/>
    <w:basedOn w:val="a"/>
    <w:link w:val="ac"/>
    <w:uiPriority w:val="99"/>
    <w:unhideWhenUsed/>
    <w:rsid w:val="00D71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714BE"/>
  </w:style>
  <w:style w:type="paragraph" w:customStyle="1" w:styleId="ConsPlusTitle">
    <w:name w:val="ConsPlusTitle"/>
    <w:rsid w:val="009B3F40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Calibri" w:eastAsia="Times New Roman" w:hAnsi="Calibri" w:cs="Calibri"/>
      <w:b/>
      <w:bCs/>
      <w:lang w:eastAsia="ru-RU"/>
    </w:rPr>
  </w:style>
  <w:style w:type="paragraph" w:customStyle="1" w:styleId="formattext">
    <w:name w:val="formattext"/>
    <w:basedOn w:val="a"/>
    <w:rsid w:val="000D087D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link w:val="ae"/>
    <w:uiPriority w:val="1"/>
    <w:qFormat/>
    <w:rsid w:val="00557F38"/>
    <w:pPr>
      <w:spacing w:after="0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Без интервала Знак"/>
    <w:basedOn w:val="a0"/>
    <w:link w:val="ad"/>
    <w:uiPriority w:val="1"/>
    <w:rsid w:val="00557F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">
    <w:name w:val="0Абзац"/>
    <w:basedOn w:val="a8"/>
    <w:link w:val="00"/>
    <w:qFormat/>
    <w:rsid w:val="003F3833"/>
    <w:pPr>
      <w:spacing w:before="0" w:beforeAutospacing="0" w:after="120" w:afterAutospacing="0"/>
      <w:ind w:firstLine="709"/>
      <w:jc w:val="both"/>
    </w:pPr>
    <w:rPr>
      <w:rFonts w:cs="Arial Unicode MS"/>
      <w:color w:val="000000"/>
      <w:sz w:val="28"/>
      <w:szCs w:val="28"/>
      <w:lang w:val="en-US" w:bidi="en-US"/>
    </w:rPr>
  </w:style>
  <w:style w:type="character" w:customStyle="1" w:styleId="00">
    <w:name w:val="0Абзац Знак"/>
    <w:basedOn w:val="a0"/>
    <w:link w:val="0"/>
    <w:rsid w:val="003F3833"/>
    <w:rPr>
      <w:rFonts w:ascii="Times New Roman" w:eastAsia="Times New Roman" w:hAnsi="Times New Roman" w:cs="Arial Unicode MS"/>
      <w:color w:val="000000"/>
      <w:sz w:val="28"/>
      <w:szCs w:val="28"/>
      <w:lang w:val="en-US" w:eastAsia="ru-RU" w:bidi="en-US"/>
    </w:rPr>
  </w:style>
  <w:style w:type="character" w:customStyle="1" w:styleId="apple-converted-space">
    <w:name w:val="apple-converted-space"/>
    <w:basedOn w:val="a0"/>
    <w:rsid w:val="004D0195"/>
  </w:style>
  <w:style w:type="paragraph" w:customStyle="1" w:styleId="1">
    <w:name w:val="Без интервала1"/>
    <w:basedOn w:val="a"/>
    <w:link w:val="NoSpacingChar"/>
    <w:rsid w:val="003A28AA"/>
    <w:pPr>
      <w:spacing w:after="0" w:line="240" w:lineRule="auto"/>
      <w:ind w:left="0"/>
    </w:pPr>
    <w:rPr>
      <w:rFonts w:ascii="Calibri" w:eastAsia="Calibri" w:hAnsi="Calibri" w:cs="Times New Roman"/>
      <w:sz w:val="24"/>
      <w:szCs w:val="32"/>
      <w:lang w:val="en-US"/>
    </w:rPr>
  </w:style>
  <w:style w:type="character" w:customStyle="1" w:styleId="NoSpacingChar">
    <w:name w:val="No Spacing Char"/>
    <w:basedOn w:val="a0"/>
    <w:link w:val="1"/>
    <w:rsid w:val="003A28AA"/>
    <w:rPr>
      <w:rFonts w:ascii="Calibri" w:eastAsia="Calibri" w:hAnsi="Calibri" w:cs="Times New Roman"/>
      <w:sz w:val="24"/>
      <w:szCs w:val="32"/>
      <w:lang w:val="en-US"/>
    </w:rPr>
  </w:style>
  <w:style w:type="paragraph" w:customStyle="1" w:styleId="ConsPlusCell">
    <w:name w:val="ConsPlusCell"/>
    <w:rsid w:val="00B07332"/>
    <w:pPr>
      <w:widowControl w:val="0"/>
      <w:suppressAutoHyphens/>
      <w:autoSpaceDE w:val="0"/>
      <w:spacing w:after="0" w:line="240" w:lineRule="auto"/>
      <w:ind w:left="0"/>
    </w:pPr>
    <w:rPr>
      <w:rFonts w:ascii="Arial" w:eastAsia="Times New Roman" w:hAnsi="Arial" w:cs="Arial"/>
      <w:sz w:val="20"/>
      <w:szCs w:val="20"/>
      <w:lang w:eastAsia="ar-SA"/>
    </w:rPr>
  </w:style>
  <w:style w:type="paragraph" w:styleId="af">
    <w:name w:val="Balloon Text"/>
    <w:basedOn w:val="a"/>
    <w:link w:val="af0"/>
    <w:uiPriority w:val="99"/>
    <w:semiHidden/>
    <w:unhideWhenUsed/>
    <w:rsid w:val="005D31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D31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-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09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A57FF0"/>
    <w:pPr>
      <w:ind w:left="720"/>
      <w:contextualSpacing/>
    </w:pPr>
  </w:style>
  <w:style w:type="character" w:styleId="a5">
    <w:name w:val="Intense Emphasis"/>
    <w:uiPriority w:val="21"/>
    <w:qFormat/>
    <w:rsid w:val="00E460A4"/>
    <w:rPr>
      <w:b/>
      <w:bCs/>
      <w:i/>
      <w:iCs/>
      <w:color w:val="4F81BD"/>
    </w:rPr>
  </w:style>
  <w:style w:type="paragraph" w:customStyle="1" w:styleId="ConsPlusNormal">
    <w:name w:val="ConsPlusNormal"/>
    <w:rsid w:val="00E460A4"/>
    <w:pPr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 Indent"/>
    <w:basedOn w:val="a"/>
    <w:link w:val="a7"/>
    <w:rsid w:val="00E460A4"/>
    <w:pPr>
      <w:spacing w:after="120"/>
      <w:ind w:left="283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E460A4"/>
    <w:rPr>
      <w:rFonts w:ascii="Calibri" w:eastAsia="Times New Roman" w:hAnsi="Calibri" w:cs="Times New Roman"/>
      <w:szCs w:val="20"/>
      <w:lang w:eastAsia="ru-RU"/>
    </w:rPr>
  </w:style>
  <w:style w:type="paragraph" w:customStyle="1" w:styleId="consplusnonformat">
    <w:name w:val="consplusnonformat"/>
    <w:basedOn w:val="a"/>
    <w:rsid w:val="00517C82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BC4845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0">
    <w:name w:val="ConsPlusNonformat"/>
    <w:link w:val="ConsPlusNonformat1"/>
    <w:rsid w:val="00DF3AAB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1">
    <w:name w:val="ConsPlusNonformat Знак"/>
    <w:link w:val="ConsPlusNonformat0"/>
    <w:rsid w:val="00DF3AA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D71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714BE"/>
  </w:style>
  <w:style w:type="paragraph" w:styleId="ab">
    <w:name w:val="footer"/>
    <w:basedOn w:val="a"/>
    <w:link w:val="ac"/>
    <w:uiPriority w:val="99"/>
    <w:unhideWhenUsed/>
    <w:rsid w:val="00D71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714BE"/>
  </w:style>
  <w:style w:type="paragraph" w:customStyle="1" w:styleId="ConsPlusTitle">
    <w:name w:val="ConsPlusTitle"/>
    <w:rsid w:val="009B3F40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Calibri" w:eastAsia="Times New Roman" w:hAnsi="Calibri" w:cs="Calibri"/>
      <w:b/>
      <w:bCs/>
      <w:lang w:eastAsia="ru-RU"/>
    </w:rPr>
  </w:style>
  <w:style w:type="paragraph" w:customStyle="1" w:styleId="formattext">
    <w:name w:val="formattext"/>
    <w:basedOn w:val="a"/>
    <w:rsid w:val="000D087D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link w:val="ae"/>
    <w:uiPriority w:val="1"/>
    <w:qFormat/>
    <w:rsid w:val="00557F38"/>
    <w:pPr>
      <w:spacing w:after="0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Без интервала Знак"/>
    <w:basedOn w:val="a0"/>
    <w:link w:val="ad"/>
    <w:uiPriority w:val="1"/>
    <w:rsid w:val="00557F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">
    <w:name w:val="0Абзац"/>
    <w:basedOn w:val="a8"/>
    <w:link w:val="00"/>
    <w:qFormat/>
    <w:rsid w:val="003F3833"/>
    <w:pPr>
      <w:spacing w:before="0" w:beforeAutospacing="0" w:after="120" w:afterAutospacing="0"/>
      <w:ind w:firstLine="709"/>
      <w:jc w:val="both"/>
    </w:pPr>
    <w:rPr>
      <w:rFonts w:cs="Arial Unicode MS"/>
      <w:color w:val="000000"/>
      <w:sz w:val="28"/>
      <w:szCs w:val="28"/>
      <w:lang w:val="en-US" w:bidi="en-US"/>
    </w:rPr>
  </w:style>
  <w:style w:type="character" w:customStyle="1" w:styleId="00">
    <w:name w:val="0Абзац Знак"/>
    <w:basedOn w:val="a0"/>
    <w:link w:val="0"/>
    <w:rsid w:val="003F3833"/>
    <w:rPr>
      <w:rFonts w:ascii="Times New Roman" w:eastAsia="Times New Roman" w:hAnsi="Times New Roman" w:cs="Arial Unicode MS"/>
      <w:color w:val="000000"/>
      <w:sz w:val="28"/>
      <w:szCs w:val="28"/>
      <w:lang w:val="en-US" w:eastAsia="ru-RU" w:bidi="en-US"/>
    </w:rPr>
  </w:style>
  <w:style w:type="character" w:customStyle="1" w:styleId="apple-converted-space">
    <w:name w:val="apple-converted-space"/>
    <w:basedOn w:val="a0"/>
    <w:rsid w:val="004D0195"/>
  </w:style>
  <w:style w:type="paragraph" w:customStyle="1" w:styleId="1">
    <w:name w:val="Без интервала1"/>
    <w:basedOn w:val="a"/>
    <w:link w:val="NoSpacingChar"/>
    <w:rsid w:val="003A28AA"/>
    <w:pPr>
      <w:spacing w:after="0" w:line="240" w:lineRule="auto"/>
      <w:ind w:left="0"/>
    </w:pPr>
    <w:rPr>
      <w:rFonts w:ascii="Calibri" w:eastAsia="Calibri" w:hAnsi="Calibri" w:cs="Times New Roman"/>
      <w:sz w:val="24"/>
      <w:szCs w:val="32"/>
      <w:lang w:val="en-US"/>
    </w:rPr>
  </w:style>
  <w:style w:type="character" w:customStyle="1" w:styleId="NoSpacingChar">
    <w:name w:val="No Spacing Char"/>
    <w:basedOn w:val="a0"/>
    <w:link w:val="1"/>
    <w:rsid w:val="003A28AA"/>
    <w:rPr>
      <w:rFonts w:ascii="Calibri" w:eastAsia="Calibri" w:hAnsi="Calibri" w:cs="Times New Roman"/>
      <w:sz w:val="24"/>
      <w:szCs w:val="32"/>
      <w:lang w:val="en-US"/>
    </w:rPr>
  </w:style>
  <w:style w:type="paragraph" w:customStyle="1" w:styleId="ConsPlusCell">
    <w:name w:val="ConsPlusCell"/>
    <w:rsid w:val="00B07332"/>
    <w:pPr>
      <w:widowControl w:val="0"/>
      <w:suppressAutoHyphens/>
      <w:autoSpaceDE w:val="0"/>
      <w:spacing w:after="0" w:line="240" w:lineRule="auto"/>
      <w:ind w:left="0"/>
    </w:pPr>
    <w:rPr>
      <w:rFonts w:ascii="Arial" w:eastAsia="Times New Roman" w:hAnsi="Arial" w:cs="Arial"/>
      <w:sz w:val="20"/>
      <w:szCs w:val="20"/>
      <w:lang w:eastAsia="ar-SA"/>
    </w:rPr>
  </w:style>
  <w:style w:type="paragraph" w:styleId="af">
    <w:name w:val="Balloon Text"/>
    <w:basedOn w:val="a"/>
    <w:link w:val="af0"/>
    <w:uiPriority w:val="99"/>
    <w:semiHidden/>
    <w:unhideWhenUsed/>
    <w:rsid w:val="005D31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D31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0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8C7EB-2C7C-4740-BA0A-F5EA2286C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5</Pages>
  <Words>2050</Words>
  <Characters>11687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АПМР</Company>
  <LinksUpToDate>false</LinksUpToDate>
  <CharactersWithSpaces>13710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СеменоваТР</dc:creator>
  <cp:lastModifiedBy>СеменоваТР</cp:lastModifiedBy>
  <cp:revision>42</cp:revision>
  <cp:lastPrinted>2016-10-13T09:51:00Z</cp:lastPrinted>
  <dcterms:created xsi:type="dcterms:W3CDTF">2016-11-10T14:53:00Z</dcterms:created>
  <dcterms:modified xsi:type="dcterms:W3CDTF">2019-01-09T11:28:00Z</dcterms:modified>
  <dc:description>exif_MSED_520d6e7ac32ba1dce2334d6171564f53d92ff1d7191709b53c4bb0615c726a03</dc:description>
</cp:coreProperties>
</file>