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40" w:rsidRDefault="007E753D">
      <w:pPr>
        <w:ind w:right="-1"/>
        <w:jc w:val="center"/>
      </w:pPr>
      <w:r>
        <w:t xml:space="preserve">                                                                                                                                                                                                                                                                                                                                                                                                                                                                                                                                                                                                                                                                                                                                                                                                                                                                                                                                                                                                                                                                                                                                                                                                                                                                                                                                                                                                                                                                                                                                                                                                                                                                                                                                                                                                                                                                                                                                                                                                                                                                                                                                                                                                                                                                                                                                                                                                                                                                                                                                                                                                                                                                                                                                                                                                                                                                                                                                                                                                              </w:t>
      </w:r>
    </w:p>
    <w:p w:rsidR="008C6691" w:rsidRPr="008C6691" w:rsidRDefault="00443193" w:rsidP="008C6691">
      <w:pPr>
        <w:jc w:val="center"/>
        <w:rPr>
          <w:b/>
          <w:spacing w:val="20"/>
          <w:sz w:val="40"/>
        </w:rPr>
      </w:pPr>
      <w:r w:rsidRPr="004431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1pt;margin-top:2.65pt;width:58.25pt;height:1in;z-index:251660288">
            <v:imagedata r:id="rId6" o:title=""/>
          </v:shape>
          <o:OLEObject Type="Embed" ProgID="PBrush" ShapeID="_x0000_s1026" DrawAspect="Content" ObjectID="_1620651405" r:id="rId7"/>
        </w:pict>
      </w:r>
    </w:p>
    <w:p w:rsidR="008C6691" w:rsidRPr="00D75769" w:rsidRDefault="008C6691" w:rsidP="008C6691">
      <w:pPr>
        <w:rPr>
          <w:b/>
          <w:spacing w:val="20"/>
          <w:sz w:val="40"/>
        </w:rPr>
      </w:pPr>
    </w:p>
    <w:p w:rsidR="008C6691" w:rsidRDefault="008C6691" w:rsidP="008C6691">
      <w:pPr>
        <w:rPr>
          <w:b/>
          <w:spacing w:val="20"/>
          <w:sz w:val="40"/>
        </w:rPr>
      </w:pPr>
    </w:p>
    <w:p w:rsidR="008C6691" w:rsidRPr="00D75769" w:rsidRDefault="008C6691" w:rsidP="008C6691">
      <w:pPr>
        <w:rPr>
          <w:b/>
          <w:spacing w:val="20"/>
          <w:sz w:val="40"/>
        </w:rPr>
      </w:pPr>
    </w:p>
    <w:p w:rsidR="008C6691" w:rsidRPr="00EF6329" w:rsidRDefault="008C6691" w:rsidP="008C6691">
      <w:pPr>
        <w:jc w:val="center"/>
        <w:rPr>
          <w:rFonts w:ascii="Arial" w:hAnsi="Arial" w:cs="Arial"/>
          <w:spacing w:val="20"/>
          <w:sz w:val="36"/>
          <w:szCs w:val="36"/>
        </w:rPr>
      </w:pPr>
      <w:r w:rsidRPr="00EF6329">
        <w:rPr>
          <w:rFonts w:ascii="Arial" w:hAnsi="Arial" w:cs="Arial"/>
          <w:spacing w:val="20"/>
          <w:sz w:val="36"/>
          <w:szCs w:val="36"/>
        </w:rPr>
        <w:t>АДМИНИСТРАЦИЯ</w:t>
      </w:r>
    </w:p>
    <w:p w:rsidR="008C6691" w:rsidRPr="00EF6329" w:rsidRDefault="008C6691" w:rsidP="008C6691">
      <w:pPr>
        <w:pStyle w:val="1"/>
        <w:rPr>
          <w:rFonts w:ascii="Arial" w:hAnsi="Arial" w:cs="Arial"/>
          <w:b/>
          <w:sz w:val="32"/>
          <w:szCs w:val="32"/>
        </w:rPr>
      </w:pPr>
      <w:r w:rsidRPr="00EF6329">
        <w:rPr>
          <w:rFonts w:ascii="Arial" w:hAnsi="Arial" w:cs="Arial"/>
          <w:b/>
          <w:sz w:val="32"/>
          <w:szCs w:val="32"/>
        </w:rPr>
        <w:t>ПУШКИНСКОГО МУНИЦИПАЛЬНОГО РАЙОНА</w:t>
      </w:r>
    </w:p>
    <w:p w:rsidR="008C6691" w:rsidRPr="00EF6329" w:rsidRDefault="008C6691" w:rsidP="008C6691">
      <w:pPr>
        <w:pStyle w:val="1"/>
        <w:rPr>
          <w:rFonts w:ascii="Arial" w:hAnsi="Arial" w:cs="Arial"/>
          <w:b/>
          <w:sz w:val="28"/>
          <w:szCs w:val="28"/>
        </w:rPr>
      </w:pPr>
      <w:r w:rsidRPr="00EF6329">
        <w:rPr>
          <w:rFonts w:ascii="Arial" w:hAnsi="Arial" w:cs="Arial"/>
          <w:b/>
          <w:sz w:val="28"/>
          <w:szCs w:val="28"/>
        </w:rPr>
        <w:t>Московской области</w:t>
      </w:r>
    </w:p>
    <w:p w:rsidR="008C6691" w:rsidRPr="00EF6329" w:rsidRDefault="008C6691" w:rsidP="008C6691">
      <w:pPr>
        <w:rPr>
          <w:rFonts w:ascii="Arial" w:hAnsi="Arial" w:cs="Arial"/>
        </w:rPr>
      </w:pPr>
    </w:p>
    <w:p w:rsidR="008C6691" w:rsidRPr="00EF6329" w:rsidRDefault="008C6691" w:rsidP="008C6691">
      <w:pPr>
        <w:rPr>
          <w:rFonts w:ascii="Arial" w:hAnsi="Arial" w:cs="Arial"/>
        </w:rPr>
      </w:pPr>
    </w:p>
    <w:p w:rsidR="008C6691" w:rsidRPr="00EF6329" w:rsidRDefault="008C6691" w:rsidP="008C6691">
      <w:pPr>
        <w:rPr>
          <w:rFonts w:ascii="Arial" w:hAnsi="Arial" w:cs="Arial"/>
        </w:rPr>
      </w:pPr>
    </w:p>
    <w:p w:rsidR="008C6691" w:rsidRPr="00EF6329" w:rsidRDefault="008C6691" w:rsidP="008C6691">
      <w:pPr>
        <w:jc w:val="center"/>
        <w:rPr>
          <w:rFonts w:ascii="Arial" w:hAnsi="Arial" w:cs="Arial"/>
        </w:rPr>
      </w:pPr>
      <w:r w:rsidRPr="00EF6329">
        <w:rPr>
          <w:rFonts w:ascii="Arial" w:hAnsi="Arial" w:cs="Arial"/>
          <w:b/>
          <w:spacing w:val="20"/>
          <w:sz w:val="40"/>
        </w:rPr>
        <w:t>ПОСТАНОВЛЕНИЕ</w:t>
      </w:r>
    </w:p>
    <w:p w:rsidR="008C6691" w:rsidRPr="00EF6329" w:rsidRDefault="008C6691" w:rsidP="008C6691">
      <w:pPr>
        <w:jc w:val="center"/>
        <w:rPr>
          <w:rFonts w:ascii="Arial" w:hAnsi="Arial" w:cs="Arial"/>
          <w:sz w:val="16"/>
        </w:rPr>
      </w:pPr>
    </w:p>
    <w:p w:rsidR="008C6691" w:rsidRPr="00EF6329" w:rsidRDefault="008C6691" w:rsidP="008C6691">
      <w:pPr>
        <w:jc w:val="both"/>
        <w:rPr>
          <w:rFonts w:ascii="Arial" w:hAnsi="Arial" w:cs="Arial"/>
        </w:rPr>
      </w:pPr>
    </w:p>
    <w:tbl>
      <w:tblPr>
        <w:tblW w:w="0" w:type="auto"/>
        <w:jc w:val="center"/>
        <w:tblLayout w:type="fixed"/>
        <w:tblCellMar>
          <w:left w:w="71" w:type="dxa"/>
          <w:right w:w="71" w:type="dxa"/>
        </w:tblCellMar>
        <w:tblLook w:val="0000"/>
      </w:tblPr>
      <w:tblGrid>
        <w:gridCol w:w="1419"/>
        <w:gridCol w:w="582"/>
        <w:gridCol w:w="397"/>
        <w:gridCol w:w="1418"/>
      </w:tblGrid>
      <w:tr w:rsidR="008C6691" w:rsidRPr="00EF6329" w:rsidTr="008C6691">
        <w:trPr>
          <w:jc w:val="center"/>
        </w:trPr>
        <w:tc>
          <w:tcPr>
            <w:tcW w:w="1419" w:type="dxa"/>
            <w:tcBorders>
              <w:top w:val="nil"/>
              <w:left w:val="nil"/>
              <w:bottom w:val="single" w:sz="6" w:space="0" w:color="auto"/>
              <w:right w:val="nil"/>
            </w:tcBorders>
            <w:shd w:val="clear" w:color="auto" w:fill="auto"/>
          </w:tcPr>
          <w:p w:rsidR="008C6691" w:rsidRPr="00EF6329" w:rsidRDefault="008C6691" w:rsidP="00370EAA">
            <w:pPr>
              <w:rPr>
                <w:rFonts w:ascii="Arial" w:hAnsi="Arial" w:cs="Arial"/>
                <w:sz w:val="24"/>
                <w:szCs w:val="24"/>
              </w:rPr>
            </w:pPr>
            <w:r>
              <w:rPr>
                <w:rFonts w:ascii="Arial" w:hAnsi="Arial" w:cs="Arial"/>
                <w:sz w:val="24"/>
                <w:szCs w:val="24"/>
              </w:rPr>
              <w:t>27.05.2019</w:t>
            </w:r>
          </w:p>
        </w:tc>
        <w:tc>
          <w:tcPr>
            <w:tcW w:w="582" w:type="dxa"/>
            <w:tcBorders>
              <w:top w:val="nil"/>
              <w:left w:val="nil"/>
              <w:bottom w:val="single" w:sz="6" w:space="0" w:color="auto"/>
              <w:right w:val="nil"/>
            </w:tcBorders>
            <w:shd w:val="clear" w:color="auto" w:fill="auto"/>
          </w:tcPr>
          <w:p w:rsidR="008C6691" w:rsidRPr="00EF6329" w:rsidRDefault="008C6691" w:rsidP="00370EAA">
            <w:pPr>
              <w:jc w:val="both"/>
              <w:rPr>
                <w:rFonts w:ascii="Arial" w:hAnsi="Arial" w:cs="Arial"/>
                <w:sz w:val="24"/>
                <w:szCs w:val="24"/>
              </w:rPr>
            </w:pPr>
          </w:p>
        </w:tc>
        <w:tc>
          <w:tcPr>
            <w:tcW w:w="397" w:type="dxa"/>
            <w:shd w:val="clear" w:color="auto" w:fill="auto"/>
          </w:tcPr>
          <w:p w:rsidR="008C6691" w:rsidRPr="00EF6329" w:rsidRDefault="008C6691" w:rsidP="00370EAA">
            <w:pPr>
              <w:jc w:val="center"/>
              <w:rPr>
                <w:rFonts w:ascii="Arial" w:hAnsi="Arial" w:cs="Arial"/>
                <w:b/>
              </w:rPr>
            </w:pPr>
            <w:r w:rsidRPr="00EF6329">
              <w:rPr>
                <w:rFonts w:ascii="Arial" w:hAnsi="Arial" w:cs="Arial"/>
                <w:b/>
              </w:rPr>
              <w:t>№</w:t>
            </w:r>
          </w:p>
        </w:tc>
        <w:tc>
          <w:tcPr>
            <w:tcW w:w="1418" w:type="dxa"/>
            <w:tcBorders>
              <w:top w:val="nil"/>
              <w:left w:val="nil"/>
              <w:bottom w:val="single" w:sz="6" w:space="0" w:color="auto"/>
              <w:right w:val="nil"/>
            </w:tcBorders>
            <w:shd w:val="clear" w:color="auto" w:fill="auto"/>
          </w:tcPr>
          <w:p w:rsidR="008C6691" w:rsidRPr="00EF6329" w:rsidRDefault="008C6691" w:rsidP="00370EAA">
            <w:pPr>
              <w:jc w:val="center"/>
              <w:rPr>
                <w:rFonts w:ascii="Arial" w:hAnsi="Arial" w:cs="Arial"/>
                <w:sz w:val="24"/>
                <w:szCs w:val="24"/>
              </w:rPr>
            </w:pPr>
            <w:r>
              <w:rPr>
                <w:rFonts w:ascii="Arial" w:hAnsi="Arial" w:cs="Arial"/>
                <w:sz w:val="24"/>
                <w:szCs w:val="24"/>
              </w:rPr>
              <w:t>599</w:t>
            </w:r>
          </w:p>
        </w:tc>
      </w:tr>
    </w:tbl>
    <w:p w:rsidR="008C6691" w:rsidRPr="00EF6329" w:rsidRDefault="008C6691" w:rsidP="008C6691">
      <w:pPr>
        <w:pStyle w:val="aa"/>
        <w:jc w:val="left"/>
        <w:rPr>
          <w:rFonts w:ascii="Arial" w:hAnsi="Arial" w:cs="Arial"/>
          <w:szCs w:val="24"/>
          <w:lang w:val="ru-RU"/>
        </w:rPr>
      </w:pPr>
    </w:p>
    <w:p w:rsidR="00A952A9" w:rsidRPr="008163FF" w:rsidRDefault="0086086A" w:rsidP="003941C6">
      <w:pPr>
        <w:tabs>
          <w:tab w:val="left" w:pos="0"/>
          <w:tab w:val="left" w:pos="-27580"/>
          <w:tab w:val="left" w:pos="-27182"/>
        </w:tabs>
        <w:spacing w:line="276" w:lineRule="auto"/>
        <w:ind w:right="424"/>
        <w:jc w:val="center"/>
        <w:rPr>
          <w:rFonts w:ascii="Times New Roman" w:eastAsia="Times New Roman" w:hAnsi="Times New Roman" w:cs="Times New Roman"/>
          <w:b/>
          <w:color w:val="000000"/>
          <w:sz w:val="26"/>
          <w:szCs w:val="26"/>
        </w:rPr>
      </w:pPr>
      <w:r w:rsidRPr="008163FF">
        <w:rPr>
          <w:rFonts w:ascii="Times New Roman" w:eastAsia="Times New Roman" w:hAnsi="Times New Roman" w:cs="Times New Roman"/>
          <w:b/>
          <w:color w:val="000000"/>
          <w:sz w:val="26"/>
          <w:szCs w:val="26"/>
        </w:rPr>
        <w:t xml:space="preserve">Об утверждении </w:t>
      </w:r>
      <w:r w:rsidR="00A952A9" w:rsidRPr="008163FF">
        <w:rPr>
          <w:rFonts w:ascii="Times New Roman" w:eastAsia="Times New Roman" w:hAnsi="Times New Roman" w:cs="Times New Roman"/>
          <w:b/>
          <w:color w:val="000000"/>
          <w:sz w:val="26"/>
          <w:szCs w:val="26"/>
        </w:rPr>
        <w:t>Устава  муниципального бюджетного учреждения</w:t>
      </w:r>
    </w:p>
    <w:p w:rsidR="00A952A9" w:rsidRPr="008163FF" w:rsidRDefault="00A952A9" w:rsidP="003941C6">
      <w:pPr>
        <w:tabs>
          <w:tab w:val="left" w:pos="0"/>
          <w:tab w:val="left" w:pos="-27580"/>
          <w:tab w:val="left" w:pos="-27182"/>
        </w:tabs>
        <w:spacing w:line="276" w:lineRule="auto"/>
        <w:ind w:right="424"/>
        <w:jc w:val="center"/>
        <w:rPr>
          <w:rFonts w:ascii="Times New Roman" w:eastAsia="Times New Roman" w:hAnsi="Times New Roman" w:cs="Times New Roman"/>
          <w:b/>
          <w:color w:val="000000"/>
          <w:sz w:val="26"/>
          <w:szCs w:val="26"/>
        </w:rPr>
      </w:pPr>
      <w:r w:rsidRPr="008163FF">
        <w:rPr>
          <w:rFonts w:ascii="Times New Roman" w:eastAsia="Times New Roman" w:hAnsi="Times New Roman" w:cs="Times New Roman"/>
          <w:b/>
          <w:color w:val="000000"/>
          <w:sz w:val="26"/>
          <w:szCs w:val="26"/>
        </w:rPr>
        <w:t>«</w:t>
      </w:r>
      <w:r w:rsidR="00D379E1" w:rsidRPr="008163FF">
        <w:rPr>
          <w:rFonts w:ascii="Times New Roman" w:eastAsia="Times New Roman" w:hAnsi="Times New Roman" w:cs="Times New Roman"/>
          <w:b/>
          <w:color w:val="000000"/>
          <w:sz w:val="26"/>
          <w:szCs w:val="26"/>
        </w:rPr>
        <w:t>С</w:t>
      </w:r>
      <w:r w:rsidR="00953A1A" w:rsidRPr="008163FF">
        <w:rPr>
          <w:rFonts w:ascii="Times New Roman" w:eastAsia="Times New Roman" w:hAnsi="Times New Roman" w:cs="Times New Roman"/>
          <w:b/>
          <w:color w:val="000000"/>
          <w:sz w:val="26"/>
          <w:szCs w:val="26"/>
        </w:rPr>
        <w:t xml:space="preserve">портивная школа </w:t>
      </w:r>
      <w:r w:rsidRPr="008163FF">
        <w:rPr>
          <w:rFonts w:ascii="Times New Roman" w:eastAsia="Times New Roman" w:hAnsi="Times New Roman" w:cs="Times New Roman"/>
          <w:b/>
          <w:color w:val="000000"/>
          <w:sz w:val="26"/>
          <w:szCs w:val="26"/>
        </w:rPr>
        <w:t>Пушкинского муниципального района</w:t>
      </w:r>
      <w:r w:rsidR="00953A1A" w:rsidRPr="008163FF">
        <w:rPr>
          <w:rFonts w:ascii="Times New Roman" w:eastAsia="Times New Roman" w:hAnsi="Times New Roman" w:cs="Times New Roman"/>
          <w:b/>
          <w:color w:val="000000"/>
          <w:sz w:val="26"/>
          <w:szCs w:val="26"/>
        </w:rPr>
        <w:t xml:space="preserve"> </w:t>
      </w:r>
      <w:r w:rsidRPr="008163FF">
        <w:rPr>
          <w:rFonts w:ascii="Times New Roman" w:eastAsia="Times New Roman" w:hAnsi="Times New Roman" w:cs="Times New Roman"/>
          <w:b/>
          <w:color w:val="000000"/>
          <w:sz w:val="26"/>
          <w:szCs w:val="26"/>
        </w:rPr>
        <w:t>Московской области»</w:t>
      </w:r>
    </w:p>
    <w:p w:rsidR="008163FF" w:rsidRPr="008163FF" w:rsidRDefault="008163FF" w:rsidP="00087530">
      <w:pPr>
        <w:tabs>
          <w:tab w:val="left" w:pos="9639"/>
        </w:tabs>
        <w:ind w:left="-567" w:right="424" w:firstLine="851"/>
        <w:jc w:val="both"/>
        <w:rPr>
          <w:rFonts w:ascii="Times New Roman" w:hAnsi="Times New Roman" w:cs="Times New Roman"/>
          <w:sz w:val="26"/>
          <w:szCs w:val="26"/>
        </w:rPr>
      </w:pPr>
    </w:p>
    <w:p w:rsidR="00087530" w:rsidRPr="008163FF" w:rsidRDefault="00087530" w:rsidP="00087530">
      <w:pPr>
        <w:tabs>
          <w:tab w:val="left" w:pos="9639"/>
        </w:tabs>
        <w:ind w:left="-567" w:right="424" w:firstLine="851"/>
        <w:jc w:val="both"/>
        <w:rPr>
          <w:rFonts w:ascii="Times New Roman" w:hAnsi="Times New Roman" w:cs="Times New Roman"/>
          <w:sz w:val="26"/>
          <w:szCs w:val="26"/>
        </w:rPr>
      </w:pPr>
      <w:proofErr w:type="gramStart"/>
      <w:r w:rsidRPr="008163FF">
        <w:rPr>
          <w:rFonts w:ascii="Times New Roman" w:hAnsi="Times New Roman" w:cs="Times New Roman"/>
          <w:sz w:val="26"/>
          <w:szCs w:val="26"/>
        </w:rPr>
        <w:t xml:space="preserve">В соответствии с Гражданским кодексом Российской Федерации, Федеральным законом от </w:t>
      </w:r>
      <w:r w:rsidR="00953A1A" w:rsidRPr="008163FF">
        <w:rPr>
          <w:rFonts w:ascii="Times New Roman" w:hAnsi="Times New Roman" w:cs="Times New Roman"/>
          <w:sz w:val="26"/>
          <w:szCs w:val="26"/>
        </w:rPr>
        <w:t>0</w:t>
      </w:r>
      <w:r w:rsidRPr="008163FF">
        <w:rPr>
          <w:rFonts w:ascii="Times New Roman" w:hAnsi="Times New Roman" w:cs="Times New Roman"/>
          <w:sz w:val="26"/>
          <w:szCs w:val="26"/>
        </w:rPr>
        <w:t>6</w:t>
      </w:r>
      <w:r w:rsidR="00953A1A" w:rsidRPr="008163FF">
        <w:rPr>
          <w:rFonts w:ascii="Times New Roman" w:hAnsi="Times New Roman" w:cs="Times New Roman"/>
          <w:sz w:val="26"/>
          <w:szCs w:val="26"/>
        </w:rPr>
        <w:t>.10.</w:t>
      </w:r>
      <w:r w:rsidRPr="008163FF">
        <w:rPr>
          <w:rFonts w:ascii="Times New Roman" w:hAnsi="Times New Roman" w:cs="Times New Roman"/>
          <w:sz w:val="26"/>
          <w:szCs w:val="26"/>
        </w:rPr>
        <w:t>2003 № 131-ФЗ «Об общих принципах организации местного самоуправления в Российской Федерации», Федеральным законом от 12</w:t>
      </w:r>
      <w:r w:rsidR="00953A1A" w:rsidRPr="008163FF">
        <w:rPr>
          <w:rFonts w:ascii="Times New Roman" w:hAnsi="Times New Roman" w:cs="Times New Roman"/>
          <w:sz w:val="26"/>
          <w:szCs w:val="26"/>
        </w:rPr>
        <w:t>.01.</w:t>
      </w:r>
      <w:r w:rsidRPr="008163FF">
        <w:rPr>
          <w:rFonts w:ascii="Times New Roman" w:hAnsi="Times New Roman" w:cs="Times New Roman"/>
          <w:sz w:val="26"/>
          <w:szCs w:val="26"/>
        </w:rPr>
        <w:t>1996</w:t>
      </w:r>
      <w:r w:rsidR="00953A1A" w:rsidRPr="008163FF">
        <w:rPr>
          <w:rFonts w:ascii="Times New Roman" w:hAnsi="Times New Roman" w:cs="Times New Roman"/>
          <w:sz w:val="26"/>
          <w:szCs w:val="26"/>
        </w:rPr>
        <w:t xml:space="preserve"> </w:t>
      </w:r>
      <w:r w:rsidRPr="008163FF">
        <w:rPr>
          <w:rFonts w:ascii="Times New Roman" w:hAnsi="Times New Roman" w:cs="Times New Roman"/>
          <w:sz w:val="26"/>
          <w:szCs w:val="26"/>
        </w:rPr>
        <w:t>№</w:t>
      </w:r>
      <w:r w:rsidR="00953A1A" w:rsidRPr="008163FF">
        <w:rPr>
          <w:rFonts w:ascii="Times New Roman" w:hAnsi="Times New Roman" w:cs="Times New Roman"/>
          <w:sz w:val="26"/>
          <w:szCs w:val="26"/>
        </w:rPr>
        <w:t xml:space="preserve"> </w:t>
      </w:r>
      <w:r w:rsidRPr="008163FF">
        <w:rPr>
          <w:rFonts w:ascii="Times New Roman" w:hAnsi="Times New Roman" w:cs="Times New Roman"/>
          <w:sz w:val="26"/>
          <w:szCs w:val="26"/>
        </w:rPr>
        <w:t>7-ФЗ «О некоммерческих организациях», Федеральным законом от 04.12.2007 № 329-ФЗ «О физической культуре и с</w:t>
      </w:r>
      <w:r w:rsidR="00835BC6" w:rsidRPr="008163FF">
        <w:rPr>
          <w:rFonts w:ascii="Times New Roman" w:hAnsi="Times New Roman" w:cs="Times New Roman"/>
          <w:sz w:val="26"/>
          <w:szCs w:val="26"/>
        </w:rPr>
        <w:t xml:space="preserve">порте в Российской Федерации», Приказом </w:t>
      </w:r>
      <w:proofErr w:type="spellStart"/>
      <w:r w:rsidR="00835BC6" w:rsidRPr="008163FF">
        <w:rPr>
          <w:rFonts w:ascii="Times New Roman" w:hAnsi="Times New Roman" w:cs="Times New Roman"/>
          <w:sz w:val="26"/>
          <w:szCs w:val="26"/>
        </w:rPr>
        <w:t>Мин</w:t>
      </w:r>
      <w:r w:rsidRPr="008163FF">
        <w:rPr>
          <w:rFonts w:ascii="Times New Roman" w:hAnsi="Times New Roman" w:cs="Times New Roman"/>
          <w:sz w:val="26"/>
          <w:szCs w:val="26"/>
        </w:rPr>
        <w:t>спорта</w:t>
      </w:r>
      <w:proofErr w:type="spellEnd"/>
      <w:r w:rsidRPr="008163FF">
        <w:rPr>
          <w:rFonts w:ascii="Times New Roman" w:hAnsi="Times New Roman" w:cs="Times New Roman"/>
          <w:sz w:val="26"/>
          <w:szCs w:val="26"/>
        </w:rPr>
        <w:t xml:space="preserve"> Росси</w:t>
      </w:r>
      <w:r w:rsidR="00835BC6" w:rsidRPr="008163FF">
        <w:rPr>
          <w:rFonts w:ascii="Times New Roman" w:hAnsi="Times New Roman" w:cs="Times New Roman"/>
          <w:sz w:val="26"/>
          <w:szCs w:val="26"/>
        </w:rPr>
        <w:t xml:space="preserve">и </w:t>
      </w:r>
      <w:r w:rsidRPr="008163FF">
        <w:rPr>
          <w:rFonts w:ascii="Times New Roman" w:hAnsi="Times New Roman" w:cs="Times New Roman"/>
          <w:sz w:val="26"/>
          <w:szCs w:val="26"/>
        </w:rPr>
        <w:t>от 30.10.2015 № 999 «Об утверждении требований к обеспечению подготовки спортивного резерва для спортивных сборных команд</w:t>
      </w:r>
      <w:proofErr w:type="gramEnd"/>
      <w:r w:rsidRPr="008163FF">
        <w:rPr>
          <w:rFonts w:ascii="Times New Roman" w:hAnsi="Times New Roman" w:cs="Times New Roman"/>
          <w:sz w:val="26"/>
          <w:szCs w:val="26"/>
        </w:rPr>
        <w:t xml:space="preserve"> Российской Федерации», </w:t>
      </w:r>
      <w:r w:rsidR="00953A1A" w:rsidRPr="008163FF">
        <w:rPr>
          <w:rFonts w:ascii="Times New Roman" w:hAnsi="Times New Roman" w:cs="Times New Roman"/>
          <w:sz w:val="26"/>
          <w:szCs w:val="26"/>
        </w:rPr>
        <w:t xml:space="preserve">Письмом </w:t>
      </w:r>
      <w:proofErr w:type="spellStart"/>
      <w:r w:rsidR="00953A1A" w:rsidRPr="008163FF">
        <w:rPr>
          <w:rFonts w:ascii="Times New Roman" w:hAnsi="Times New Roman" w:cs="Times New Roman"/>
          <w:sz w:val="26"/>
          <w:szCs w:val="26"/>
        </w:rPr>
        <w:t>Минспорта</w:t>
      </w:r>
      <w:proofErr w:type="spellEnd"/>
      <w:r w:rsidR="00953A1A" w:rsidRPr="008163FF">
        <w:rPr>
          <w:rFonts w:ascii="Times New Roman" w:hAnsi="Times New Roman" w:cs="Times New Roman"/>
          <w:sz w:val="26"/>
          <w:szCs w:val="26"/>
        </w:rPr>
        <w:t xml:space="preserve"> </w:t>
      </w:r>
      <w:r w:rsidR="00184C82" w:rsidRPr="008163FF">
        <w:rPr>
          <w:rFonts w:ascii="Times New Roman" w:hAnsi="Times New Roman" w:cs="Times New Roman"/>
          <w:sz w:val="26"/>
          <w:szCs w:val="26"/>
        </w:rPr>
        <w:t>России от 21.12.2015 № ВМ-04-07/8492 «О модернизации системы подготовки спортивного резерва на тер</w:t>
      </w:r>
      <w:r w:rsidR="00471DC6" w:rsidRPr="008163FF">
        <w:rPr>
          <w:rFonts w:ascii="Times New Roman" w:hAnsi="Times New Roman" w:cs="Times New Roman"/>
          <w:sz w:val="26"/>
          <w:szCs w:val="26"/>
        </w:rPr>
        <w:t>ритории Российской Федерации», п</w:t>
      </w:r>
      <w:r w:rsidR="00184C82" w:rsidRPr="008163FF">
        <w:rPr>
          <w:rFonts w:ascii="Times New Roman" w:hAnsi="Times New Roman" w:cs="Times New Roman"/>
          <w:sz w:val="26"/>
          <w:szCs w:val="26"/>
        </w:rPr>
        <w:t>ланом</w:t>
      </w:r>
      <w:r w:rsidRPr="008163FF">
        <w:rPr>
          <w:rFonts w:ascii="Times New Roman" w:hAnsi="Times New Roman" w:cs="Times New Roman"/>
          <w:sz w:val="26"/>
          <w:szCs w:val="26"/>
        </w:rPr>
        <w:t xml:space="preserve"> по преобразованию детско-юношеских спортивных школ и детско-юношеских спортивных школ олимпийского резерва в организации, осуществляющие спор</w:t>
      </w:r>
      <w:r w:rsidR="00184C82" w:rsidRPr="008163FF">
        <w:rPr>
          <w:rFonts w:ascii="Times New Roman" w:hAnsi="Times New Roman" w:cs="Times New Roman"/>
          <w:sz w:val="26"/>
          <w:szCs w:val="26"/>
        </w:rPr>
        <w:t xml:space="preserve">тивную подготовку, утвержденным </w:t>
      </w:r>
      <w:proofErr w:type="spellStart"/>
      <w:r w:rsidR="00184C82" w:rsidRPr="008163FF">
        <w:rPr>
          <w:rFonts w:ascii="Times New Roman" w:hAnsi="Times New Roman" w:cs="Times New Roman"/>
          <w:sz w:val="26"/>
          <w:szCs w:val="26"/>
        </w:rPr>
        <w:t>Минспортом</w:t>
      </w:r>
      <w:proofErr w:type="spellEnd"/>
      <w:r w:rsidR="00A6533D" w:rsidRPr="008163FF">
        <w:rPr>
          <w:rFonts w:ascii="Times New Roman" w:hAnsi="Times New Roman" w:cs="Times New Roman"/>
          <w:sz w:val="26"/>
          <w:szCs w:val="26"/>
        </w:rPr>
        <w:t xml:space="preserve"> России 11.11.2014 года</w:t>
      </w:r>
      <w:r w:rsidRPr="008163FF">
        <w:rPr>
          <w:rFonts w:ascii="Times New Roman" w:hAnsi="Times New Roman" w:cs="Times New Roman"/>
          <w:sz w:val="26"/>
          <w:szCs w:val="26"/>
        </w:rPr>
        <w:t>, руководствуясь Уставом муниципального образования «Пушкинский муниципальный район Московской области»,</w:t>
      </w:r>
    </w:p>
    <w:p w:rsidR="00471DC6" w:rsidRPr="008163FF" w:rsidRDefault="00471DC6">
      <w:pPr>
        <w:spacing w:line="276" w:lineRule="auto"/>
        <w:jc w:val="center"/>
        <w:rPr>
          <w:rFonts w:ascii="Times New Roman" w:eastAsia="Times New Roman" w:hAnsi="Times New Roman" w:cs="Times New Roman"/>
          <w:b/>
          <w:sz w:val="26"/>
          <w:szCs w:val="26"/>
        </w:rPr>
      </w:pPr>
    </w:p>
    <w:p w:rsidR="00B66D86" w:rsidRPr="008163FF" w:rsidRDefault="0086086A">
      <w:pPr>
        <w:spacing w:line="276" w:lineRule="auto"/>
        <w:jc w:val="center"/>
        <w:rPr>
          <w:sz w:val="26"/>
          <w:szCs w:val="26"/>
        </w:rPr>
      </w:pPr>
      <w:r w:rsidRPr="008163FF">
        <w:rPr>
          <w:rFonts w:ascii="Times New Roman" w:eastAsia="Times New Roman" w:hAnsi="Times New Roman" w:cs="Times New Roman"/>
          <w:b/>
          <w:sz w:val="26"/>
          <w:szCs w:val="26"/>
        </w:rPr>
        <w:t>ПОСТАНОВЛЯЮ:</w:t>
      </w:r>
    </w:p>
    <w:p w:rsidR="00B66D86" w:rsidRPr="008163FF" w:rsidRDefault="00B66D86">
      <w:pPr>
        <w:rPr>
          <w:sz w:val="26"/>
          <w:szCs w:val="26"/>
        </w:rPr>
      </w:pPr>
    </w:p>
    <w:p w:rsidR="00CC750E" w:rsidRPr="008163FF" w:rsidRDefault="00CC750E" w:rsidP="003941C6">
      <w:pPr>
        <w:pStyle w:val="a3"/>
        <w:numPr>
          <w:ilvl w:val="0"/>
          <w:numId w:val="18"/>
        </w:numPr>
        <w:tabs>
          <w:tab w:val="left" w:pos="-27580"/>
          <w:tab w:val="left" w:pos="-27182"/>
          <w:tab w:val="left" w:pos="0"/>
        </w:tabs>
        <w:ind w:left="-567" w:right="424" w:firstLine="851"/>
        <w:jc w:val="both"/>
        <w:rPr>
          <w:rFonts w:ascii="Times New Roman" w:eastAsia="Times New Roman" w:hAnsi="Times New Roman" w:cs="Times New Roman"/>
          <w:color w:val="000000"/>
          <w:sz w:val="26"/>
          <w:szCs w:val="26"/>
        </w:rPr>
      </w:pPr>
      <w:r w:rsidRPr="008163FF">
        <w:rPr>
          <w:rFonts w:ascii="Times New Roman" w:eastAsia="Times New Roman" w:hAnsi="Times New Roman" w:cs="Times New Roman"/>
          <w:sz w:val="26"/>
          <w:szCs w:val="26"/>
        </w:rPr>
        <w:t xml:space="preserve">Утвердить Устав </w:t>
      </w:r>
      <w:r w:rsidRPr="008163FF">
        <w:rPr>
          <w:rFonts w:ascii="Times New Roman" w:eastAsia="Times New Roman" w:hAnsi="Times New Roman" w:cs="Times New Roman"/>
          <w:color w:val="000000"/>
          <w:sz w:val="26"/>
          <w:szCs w:val="26"/>
        </w:rPr>
        <w:t>муниципального бюджетного учреждения «Спортивная школа Пушкинского муниципального района Московской области» (прилагается).</w:t>
      </w:r>
    </w:p>
    <w:p w:rsidR="003F1509" w:rsidRDefault="00CC750E" w:rsidP="003941C6">
      <w:pPr>
        <w:pStyle w:val="a3"/>
        <w:numPr>
          <w:ilvl w:val="0"/>
          <w:numId w:val="18"/>
        </w:numPr>
        <w:tabs>
          <w:tab w:val="left" w:pos="-27580"/>
          <w:tab w:val="left" w:pos="-27182"/>
          <w:tab w:val="left" w:pos="0"/>
        </w:tabs>
        <w:ind w:left="-567" w:right="424" w:firstLine="851"/>
        <w:jc w:val="both"/>
        <w:rPr>
          <w:rFonts w:ascii="Times New Roman" w:eastAsia="Times New Roman" w:hAnsi="Times New Roman" w:cs="Times New Roman"/>
          <w:color w:val="000000"/>
          <w:sz w:val="26"/>
          <w:szCs w:val="26"/>
        </w:rPr>
      </w:pPr>
      <w:r w:rsidRPr="008163FF">
        <w:rPr>
          <w:rFonts w:ascii="Times New Roman" w:eastAsia="Times New Roman" w:hAnsi="Times New Roman" w:cs="Times New Roman"/>
          <w:color w:val="000000"/>
          <w:sz w:val="26"/>
          <w:szCs w:val="26"/>
        </w:rPr>
        <w:t>Директору муниципального бюджетного учреждения «Спортивная школа Пушкинского муниципального района Московской области» осуществить государственную регистрацию Устава в установленном порядке в Межрайонной инспекции ФНС № 3 по Московской области.</w:t>
      </w:r>
    </w:p>
    <w:p w:rsidR="00DD5027" w:rsidRPr="008163FF" w:rsidRDefault="00DD5027" w:rsidP="003941C6">
      <w:pPr>
        <w:pStyle w:val="a3"/>
        <w:tabs>
          <w:tab w:val="left" w:pos="9356"/>
        </w:tabs>
        <w:ind w:left="-567" w:right="424" w:firstLine="851"/>
        <w:jc w:val="both"/>
        <w:rPr>
          <w:rFonts w:ascii="Times New Roman" w:hAnsi="Times New Roman" w:cs="Times New Roman"/>
          <w:color w:val="000000"/>
          <w:spacing w:val="2"/>
          <w:sz w:val="26"/>
          <w:szCs w:val="26"/>
          <w:shd w:val="clear" w:color="auto" w:fill="FFFFFF"/>
        </w:rPr>
      </w:pPr>
      <w:r w:rsidRPr="008163FF">
        <w:rPr>
          <w:rFonts w:ascii="Times New Roman" w:hAnsi="Times New Roman" w:cs="Times New Roman"/>
          <w:color w:val="000000"/>
          <w:spacing w:val="2"/>
          <w:sz w:val="26"/>
          <w:szCs w:val="26"/>
          <w:shd w:val="clear" w:color="auto" w:fill="FFFFFF"/>
        </w:rPr>
        <w:t xml:space="preserve">3. </w:t>
      </w:r>
      <w:r w:rsidR="00FC4AE9" w:rsidRPr="008163FF">
        <w:rPr>
          <w:rFonts w:ascii="Times New Roman" w:hAnsi="Times New Roman" w:cs="Times New Roman"/>
          <w:color w:val="000000"/>
          <w:spacing w:val="2"/>
          <w:sz w:val="26"/>
          <w:szCs w:val="26"/>
          <w:shd w:val="clear" w:color="auto" w:fill="FFFFFF"/>
        </w:rPr>
        <w:t>У</w:t>
      </w:r>
      <w:r w:rsidR="00CC750E" w:rsidRPr="008163FF">
        <w:rPr>
          <w:rFonts w:ascii="Times New Roman" w:hAnsi="Times New Roman" w:cs="Times New Roman"/>
          <w:color w:val="000000"/>
          <w:spacing w:val="2"/>
          <w:sz w:val="26"/>
          <w:szCs w:val="26"/>
          <w:shd w:val="clear" w:color="auto" w:fill="FFFFFF"/>
        </w:rPr>
        <w:t xml:space="preserve">правлению делами администрации Пушкинского муниципального района организовать публикацию настоящего постановления </w:t>
      </w:r>
      <w:r w:rsidRPr="008163FF">
        <w:rPr>
          <w:rFonts w:ascii="Times New Roman" w:hAnsi="Times New Roman" w:cs="Times New Roman"/>
          <w:color w:val="000000"/>
          <w:spacing w:val="2"/>
          <w:sz w:val="26"/>
          <w:szCs w:val="26"/>
          <w:shd w:val="clear" w:color="auto" w:fill="FFFFFF"/>
        </w:rPr>
        <w:t>в</w:t>
      </w:r>
      <w:r w:rsidR="00FC4AE9" w:rsidRPr="008163FF">
        <w:rPr>
          <w:rFonts w:ascii="Times New Roman" w:hAnsi="Times New Roman" w:cs="Times New Roman"/>
          <w:color w:val="000000"/>
          <w:spacing w:val="2"/>
          <w:sz w:val="26"/>
          <w:szCs w:val="26"/>
          <w:shd w:val="clear" w:color="auto" w:fill="FFFFFF"/>
        </w:rPr>
        <w:t xml:space="preserve"> официальном печатном средстве</w:t>
      </w:r>
      <w:r w:rsidRPr="008163FF">
        <w:rPr>
          <w:rFonts w:ascii="Times New Roman" w:hAnsi="Times New Roman" w:cs="Times New Roman"/>
          <w:color w:val="000000"/>
          <w:spacing w:val="2"/>
          <w:sz w:val="26"/>
          <w:szCs w:val="26"/>
          <w:shd w:val="clear" w:color="auto" w:fill="FFFFFF"/>
        </w:rPr>
        <w:t xml:space="preserve"> массовой информации</w:t>
      </w:r>
      <w:r w:rsidR="00FC4AE9" w:rsidRPr="008163FF">
        <w:rPr>
          <w:rFonts w:ascii="Times New Roman" w:hAnsi="Times New Roman" w:cs="Times New Roman"/>
          <w:color w:val="000000"/>
          <w:spacing w:val="2"/>
          <w:sz w:val="26"/>
          <w:szCs w:val="26"/>
          <w:shd w:val="clear" w:color="auto" w:fill="FFFFFF"/>
        </w:rPr>
        <w:t xml:space="preserve"> Пушкинского муниципального района</w:t>
      </w:r>
      <w:r w:rsidRPr="008163FF">
        <w:rPr>
          <w:rFonts w:ascii="Times New Roman" w:hAnsi="Times New Roman" w:cs="Times New Roman"/>
          <w:color w:val="000000"/>
          <w:spacing w:val="2"/>
          <w:sz w:val="26"/>
          <w:szCs w:val="26"/>
          <w:shd w:val="clear" w:color="auto" w:fill="FFFFFF"/>
        </w:rPr>
        <w:t>.</w:t>
      </w:r>
      <w:r w:rsidR="00CC750E" w:rsidRPr="008163FF">
        <w:rPr>
          <w:rFonts w:ascii="Times New Roman" w:hAnsi="Times New Roman" w:cs="Times New Roman"/>
          <w:color w:val="000000"/>
          <w:spacing w:val="2"/>
          <w:sz w:val="26"/>
          <w:szCs w:val="26"/>
          <w:shd w:val="clear" w:color="auto" w:fill="FFFFFF"/>
        </w:rPr>
        <w:t xml:space="preserve"> </w:t>
      </w:r>
    </w:p>
    <w:p w:rsidR="00FC4AE9" w:rsidRPr="008163FF" w:rsidRDefault="00FC4AE9" w:rsidP="003941C6">
      <w:pPr>
        <w:pStyle w:val="a3"/>
        <w:tabs>
          <w:tab w:val="left" w:pos="9356"/>
        </w:tabs>
        <w:ind w:left="-567" w:right="424" w:firstLine="851"/>
        <w:jc w:val="both"/>
        <w:rPr>
          <w:rFonts w:ascii="Times New Roman" w:hAnsi="Times New Roman" w:cs="Times New Roman"/>
          <w:color w:val="000000"/>
          <w:spacing w:val="2"/>
          <w:sz w:val="26"/>
          <w:szCs w:val="26"/>
          <w:shd w:val="clear" w:color="auto" w:fill="FFFFFF"/>
        </w:rPr>
      </w:pPr>
      <w:r w:rsidRPr="008163FF">
        <w:rPr>
          <w:rFonts w:ascii="Times New Roman" w:hAnsi="Times New Roman" w:cs="Times New Roman"/>
          <w:color w:val="000000"/>
          <w:spacing w:val="2"/>
          <w:sz w:val="26"/>
          <w:szCs w:val="26"/>
          <w:shd w:val="clear" w:color="auto" w:fill="FFFFFF"/>
        </w:rPr>
        <w:lastRenderedPageBreak/>
        <w:t xml:space="preserve">4. МКУ Пушкинского муниципального района Московской области «Сервис-Центр» </w:t>
      </w:r>
      <w:proofErr w:type="gramStart"/>
      <w:r w:rsidRPr="008163FF">
        <w:rPr>
          <w:rFonts w:ascii="Times New Roman" w:hAnsi="Times New Roman" w:cs="Times New Roman"/>
          <w:color w:val="000000"/>
          <w:spacing w:val="2"/>
          <w:sz w:val="26"/>
          <w:szCs w:val="26"/>
          <w:shd w:val="clear" w:color="auto" w:fill="FFFFFF"/>
        </w:rPr>
        <w:t>разместить</w:t>
      </w:r>
      <w:proofErr w:type="gramEnd"/>
      <w:r w:rsidRPr="008163FF">
        <w:rPr>
          <w:rFonts w:ascii="Times New Roman" w:hAnsi="Times New Roman" w:cs="Times New Roman"/>
          <w:color w:val="000000"/>
          <w:spacing w:val="2"/>
          <w:sz w:val="26"/>
          <w:szCs w:val="26"/>
          <w:shd w:val="clear" w:color="auto" w:fill="FFFFFF"/>
        </w:rPr>
        <w:t xml:space="preserve"> настоящее постановление на официальном сайте администрации Пушкинского муниципального района.</w:t>
      </w:r>
    </w:p>
    <w:p w:rsidR="00FC4AE9" w:rsidRPr="008163FF" w:rsidRDefault="00FC4AE9" w:rsidP="003941C6">
      <w:pPr>
        <w:tabs>
          <w:tab w:val="left" w:pos="0"/>
        </w:tabs>
        <w:ind w:left="-567" w:right="424" w:firstLine="851"/>
        <w:jc w:val="both"/>
        <w:rPr>
          <w:rFonts w:ascii="Times New Roman" w:hAnsi="Times New Roman" w:cs="Times New Roman"/>
          <w:sz w:val="26"/>
          <w:szCs w:val="26"/>
        </w:rPr>
      </w:pPr>
      <w:r w:rsidRPr="008163FF">
        <w:rPr>
          <w:rFonts w:ascii="Times New Roman" w:hAnsi="Times New Roman" w:cs="Times New Roman"/>
          <w:sz w:val="26"/>
          <w:szCs w:val="26"/>
        </w:rPr>
        <w:t xml:space="preserve">5. </w:t>
      </w:r>
      <w:proofErr w:type="gramStart"/>
      <w:r w:rsidR="00CC750E" w:rsidRPr="008163FF">
        <w:rPr>
          <w:rFonts w:ascii="Times New Roman" w:hAnsi="Times New Roman" w:cs="Times New Roman"/>
          <w:sz w:val="26"/>
          <w:szCs w:val="26"/>
        </w:rPr>
        <w:t>Контроль за</w:t>
      </w:r>
      <w:proofErr w:type="gramEnd"/>
      <w:r w:rsidR="00CC750E" w:rsidRPr="008163FF">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Пушкинского муниципального района </w:t>
      </w:r>
    </w:p>
    <w:p w:rsidR="00A6533D" w:rsidRPr="008163FF" w:rsidRDefault="00D379E1" w:rsidP="003941C6">
      <w:pPr>
        <w:tabs>
          <w:tab w:val="left" w:pos="0"/>
        </w:tabs>
        <w:ind w:left="-567" w:right="424"/>
        <w:jc w:val="both"/>
        <w:rPr>
          <w:rFonts w:ascii="Times New Roman" w:hAnsi="Times New Roman" w:cs="Times New Roman"/>
          <w:sz w:val="26"/>
          <w:szCs w:val="26"/>
        </w:rPr>
      </w:pPr>
      <w:r w:rsidRPr="008163FF">
        <w:rPr>
          <w:rFonts w:ascii="Times New Roman" w:hAnsi="Times New Roman" w:cs="Times New Roman"/>
          <w:sz w:val="26"/>
          <w:szCs w:val="26"/>
        </w:rPr>
        <w:t>Д.С. Толмачёва.</w:t>
      </w:r>
    </w:p>
    <w:p w:rsidR="00CC750E" w:rsidRPr="008163FF" w:rsidRDefault="00CC750E" w:rsidP="003941C6">
      <w:pPr>
        <w:spacing w:after="120" w:line="276" w:lineRule="auto"/>
        <w:ind w:left="-567" w:right="424" w:firstLine="709"/>
        <w:rPr>
          <w:sz w:val="26"/>
          <w:szCs w:val="26"/>
        </w:rPr>
      </w:pPr>
    </w:p>
    <w:p w:rsidR="00B66D86" w:rsidRPr="008163FF" w:rsidRDefault="00B66D86" w:rsidP="003941C6">
      <w:pPr>
        <w:tabs>
          <w:tab w:val="left" w:pos="9638"/>
        </w:tabs>
        <w:spacing w:line="276" w:lineRule="auto"/>
        <w:ind w:right="424"/>
        <w:rPr>
          <w:sz w:val="26"/>
          <w:szCs w:val="26"/>
        </w:rPr>
      </w:pPr>
    </w:p>
    <w:p w:rsidR="00B66D86" w:rsidRPr="008163FF" w:rsidRDefault="0086086A" w:rsidP="003941C6">
      <w:pPr>
        <w:tabs>
          <w:tab w:val="left" w:pos="8647"/>
          <w:tab w:val="left" w:pos="9638"/>
        </w:tabs>
        <w:spacing w:line="276" w:lineRule="auto"/>
        <w:ind w:left="-567" w:right="424"/>
        <w:rPr>
          <w:sz w:val="26"/>
          <w:szCs w:val="26"/>
        </w:rPr>
      </w:pPr>
      <w:r w:rsidRPr="008163FF">
        <w:rPr>
          <w:rFonts w:ascii="Times New Roman" w:eastAsia="Times New Roman" w:hAnsi="Times New Roman" w:cs="Times New Roman"/>
          <w:b/>
          <w:sz w:val="26"/>
          <w:szCs w:val="26"/>
        </w:rPr>
        <w:t xml:space="preserve">Глава </w:t>
      </w:r>
      <w:proofErr w:type="gramStart"/>
      <w:r w:rsidRPr="008163FF">
        <w:rPr>
          <w:rFonts w:ascii="Times New Roman" w:eastAsia="Times New Roman" w:hAnsi="Times New Roman" w:cs="Times New Roman"/>
          <w:b/>
          <w:sz w:val="26"/>
          <w:szCs w:val="26"/>
        </w:rPr>
        <w:t>Пушкинского</w:t>
      </w:r>
      <w:proofErr w:type="gramEnd"/>
    </w:p>
    <w:p w:rsidR="00B66D86" w:rsidRPr="008163FF" w:rsidRDefault="0086086A" w:rsidP="003941C6">
      <w:pPr>
        <w:tabs>
          <w:tab w:val="left" w:pos="9638"/>
        </w:tabs>
        <w:spacing w:line="276" w:lineRule="auto"/>
        <w:ind w:left="-567" w:right="424"/>
        <w:rPr>
          <w:sz w:val="26"/>
          <w:szCs w:val="26"/>
        </w:rPr>
      </w:pPr>
      <w:r w:rsidRPr="008163FF">
        <w:rPr>
          <w:rFonts w:ascii="Times New Roman" w:eastAsia="Times New Roman" w:hAnsi="Times New Roman" w:cs="Times New Roman"/>
          <w:b/>
          <w:sz w:val="26"/>
          <w:szCs w:val="26"/>
        </w:rPr>
        <w:t xml:space="preserve">муниципального района                      </w:t>
      </w:r>
      <w:r w:rsidR="00A6533D" w:rsidRPr="008163FF">
        <w:rPr>
          <w:rFonts w:ascii="Times New Roman" w:eastAsia="Times New Roman" w:hAnsi="Times New Roman" w:cs="Times New Roman"/>
          <w:b/>
          <w:sz w:val="26"/>
          <w:szCs w:val="26"/>
        </w:rPr>
        <w:t xml:space="preserve">    </w:t>
      </w:r>
      <w:r w:rsidR="002D688E" w:rsidRPr="008163FF">
        <w:rPr>
          <w:rFonts w:ascii="Times New Roman" w:eastAsia="Times New Roman" w:hAnsi="Times New Roman" w:cs="Times New Roman"/>
          <w:b/>
          <w:sz w:val="26"/>
          <w:szCs w:val="26"/>
        </w:rPr>
        <w:t xml:space="preserve">      </w:t>
      </w:r>
      <w:r w:rsidRPr="008163FF">
        <w:rPr>
          <w:rFonts w:ascii="Times New Roman" w:eastAsia="Times New Roman" w:hAnsi="Times New Roman" w:cs="Times New Roman"/>
          <w:b/>
          <w:sz w:val="26"/>
          <w:szCs w:val="26"/>
        </w:rPr>
        <w:t xml:space="preserve">      </w:t>
      </w:r>
      <w:r w:rsidR="008163FF">
        <w:rPr>
          <w:rFonts w:ascii="Times New Roman" w:eastAsia="Times New Roman" w:hAnsi="Times New Roman" w:cs="Times New Roman"/>
          <w:b/>
          <w:sz w:val="26"/>
          <w:szCs w:val="26"/>
        </w:rPr>
        <w:t xml:space="preserve">          </w:t>
      </w:r>
      <w:r w:rsidRPr="008163FF">
        <w:rPr>
          <w:rFonts w:ascii="Times New Roman" w:eastAsia="Times New Roman" w:hAnsi="Times New Roman" w:cs="Times New Roman"/>
          <w:b/>
          <w:sz w:val="26"/>
          <w:szCs w:val="26"/>
        </w:rPr>
        <w:t xml:space="preserve">         </w:t>
      </w:r>
      <w:r w:rsidR="003941C6" w:rsidRPr="008163FF">
        <w:rPr>
          <w:rFonts w:ascii="Times New Roman" w:eastAsia="Times New Roman" w:hAnsi="Times New Roman" w:cs="Times New Roman"/>
          <w:b/>
          <w:sz w:val="26"/>
          <w:szCs w:val="26"/>
        </w:rPr>
        <w:t xml:space="preserve">                </w:t>
      </w:r>
      <w:r w:rsidRPr="008163FF">
        <w:rPr>
          <w:rFonts w:ascii="Times New Roman" w:eastAsia="Times New Roman" w:hAnsi="Times New Roman" w:cs="Times New Roman"/>
          <w:b/>
          <w:sz w:val="26"/>
          <w:szCs w:val="26"/>
        </w:rPr>
        <w:t xml:space="preserve">    </w:t>
      </w:r>
      <w:r w:rsidR="00D379E1" w:rsidRPr="008163FF">
        <w:rPr>
          <w:rFonts w:ascii="Times New Roman" w:eastAsia="Times New Roman" w:hAnsi="Times New Roman" w:cs="Times New Roman"/>
          <w:b/>
          <w:sz w:val="26"/>
          <w:szCs w:val="26"/>
        </w:rPr>
        <w:t>Е.И. Жирков</w:t>
      </w:r>
    </w:p>
    <w:p w:rsidR="00B66D86" w:rsidRPr="008163FF" w:rsidRDefault="00B66D86">
      <w:pPr>
        <w:jc w:val="right"/>
        <w:rPr>
          <w:sz w:val="26"/>
          <w:szCs w:val="26"/>
        </w:rPr>
      </w:pPr>
    </w:p>
    <w:p w:rsidR="00B66D86" w:rsidRPr="008163FF" w:rsidRDefault="00B66D86">
      <w:pPr>
        <w:jc w:val="both"/>
        <w:rPr>
          <w:sz w:val="26"/>
          <w:szCs w:val="26"/>
        </w:rPr>
      </w:pPr>
    </w:p>
    <w:p w:rsidR="00B66D86" w:rsidRDefault="00B66D86">
      <w:pPr>
        <w:jc w:val="both"/>
      </w:pPr>
    </w:p>
    <w:p w:rsidR="002D688E" w:rsidRDefault="002D688E">
      <w:pPr>
        <w:jc w:val="both"/>
      </w:pPr>
    </w:p>
    <w:p w:rsidR="002D688E" w:rsidRDefault="002D688E">
      <w:pPr>
        <w:jc w:val="both"/>
      </w:pPr>
    </w:p>
    <w:p w:rsidR="004E55E6" w:rsidRDefault="004E55E6">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CC750E" w:rsidRDefault="00CC750E">
      <w:pPr>
        <w:jc w:val="both"/>
        <w:rPr>
          <w:rFonts w:ascii="Times New Roman" w:eastAsia="Times New Roman" w:hAnsi="Times New Roman" w:cs="Times New Roman"/>
          <w:b/>
          <w:sz w:val="26"/>
        </w:rPr>
      </w:pPr>
    </w:p>
    <w:p w:rsidR="00A307C7" w:rsidRDefault="00A307C7">
      <w:pPr>
        <w:jc w:val="both"/>
        <w:rPr>
          <w:rFonts w:ascii="Times New Roman" w:eastAsia="Times New Roman" w:hAnsi="Times New Roman" w:cs="Times New Roman"/>
          <w:b/>
          <w:sz w:val="26"/>
        </w:rPr>
      </w:pPr>
    </w:p>
    <w:p w:rsidR="00A307C7" w:rsidRDefault="00A307C7">
      <w:pPr>
        <w:jc w:val="both"/>
        <w:rPr>
          <w:rFonts w:ascii="Times New Roman" w:eastAsia="Times New Roman" w:hAnsi="Times New Roman" w:cs="Times New Roman"/>
          <w:b/>
          <w:sz w:val="26"/>
        </w:rPr>
      </w:pPr>
    </w:p>
    <w:p w:rsidR="00A307C7" w:rsidRDefault="00A307C7">
      <w:pPr>
        <w:jc w:val="both"/>
        <w:rPr>
          <w:rFonts w:ascii="Times New Roman" w:eastAsia="Times New Roman" w:hAnsi="Times New Roman" w:cs="Times New Roman"/>
          <w:b/>
          <w:sz w:val="26"/>
        </w:rPr>
      </w:pPr>
    </w:p>
    <w:p w:rsidR="00A307C7" w:rsidRDefault="00A307C7">
      <w:pPr>
        <w:jc w:val="both"/>
        <w:rPr>
          <w:rFonts w:ascii="Times New Roman" w:eastAsia="Times New Roman" w:hAnsi="Times New Roman" w:cs="Times New Roman"/>
          <w:b/>
          <w:sz w:val="26"/>
        </w:rPr>
      </w:pPr>
    </w:p>
    <w:p w:rsidR="00A307C7" w:rsidRDefault="00A307C7">
      <w:pPr>
        <w:jc w:val="both"/>
        <w:rPr>
          <w:rFonts w:ascii="Times New Roman" w:eastAsia="Times New Roman" w:hAnsi="Times New Roman" w:cs="Times New Roman"/>
          <w:b/>
          <w:sz w:val="26"/>
        </w:rPr>
      </w:pPr>
    </w:p>
    <w:p w:rsidR="00A307C7" w:rsidRDefault="00A307C7">
      <w:pPr>
        <w:jc w:val="both"/>
        <w:rPr>
          <w:rFonts w:ascii="Times New Roman" w:eastAsia="Times New Roman" w:hAnsi="Times New Roman" w:cs="Times New Roman"/>
          <w:b/>
          <w:sz w:val="26"/>
        </w:rPr>
      </w:pPr>
    </w:p>
    <w:p w:rsidR="008163FF" w:rsidRDefault="008163FF">
      <w:pPr>
        <w:jc w:val="both"/>
        <w:rPr>
          <w:rFonts w:ascii="Times New Roman" w:eastAsia="Times New Roman" w:hAnsi="Times New Roman" w:cs="Times New Roman"/>
          <w:b/>
          <w:sz w:val="26"/>
        </w:rPr>
      </w:pPr>
    </w:p>
    <w:p w:rsidR="00DC50F4" w:rsidRDefault="00DC50F4">
      <w:pPr>
        <w:jc w:val="both"/>
        <w:rPr>
          <w:rFonts w:ascii="Times New Roman" w:eastAsia="Times New Roman" w:hAnsi="Times New Roman" w:cs="Times New Roman"/>
          <w:b/>
          <w:sz w:val="26"/>
        </w:rPr>
      </w:pPr>
    </w:p>
    <w:tbl>
      <w:tblPr>
        <w:tblStyle w:val="a9"/>
        <w:tblpPr w:leftFromText="180" w:rightFromText="180" w:vertAnchor="text" w:horzAnchor="margin" w:tblpX="108" w:tblpY="6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DC50F4" w:rsidTr="00DC50F4">
        <w:trPr>
          <w:trHeight w:val="882"/>
        </w:trPr>
        <w:tc>
          <w:tcPr>
            <w:tcW w:w="9322" w:type="dxa"/>
          </w:tcPr>
          <w:p w:rsidR="00DC50F4" w:rsidRPr="008C6691" w:rsidRDefault="00DC50F4" w:rsidP="008C6691">
            <w:pPr>
              <w:ind w:left="-567" w:right="-392"/>
              <w:jc w:val="both"/>
              <w:rPr>
                <w:spacing w:val="-3"/>
              </w:rPr>
            </w:pPr>
            <w:r>
              <w:rPr>
                <w:b/>
                <w:sz w:val="28"/>
                <w:szCs w:val="28"/>
              </w:rPr>
              <w:t xml:space="preserve">   </w:t>
            </w:r>
          </w:p>
        </w:tc>
      </w:tr>
    </w:tbl>
    <w:tbl>
      <w:tblPr>
        <w:tblW w:w="0" w:type="auto"/>
        <w:jc w:val="center"/>
        <w:tblCellSpacing w:w="0" w:type="dxa"/>
        <w:tblLayout w:type="fixed"/>
        <w:tblCellMar>
          <w:left w:w="105" w:type="dxa"/>
          <w:right w:w="105" w:type="dxa"/>
        </w:tblCellMar>
        <w:tblLook w:val="0000"/>
      </w:tblPr>
      <w:tblGrid>
        <w:gridCol w:w="398"/>
        <w:gridCol w:w="1740"/>
        <w:gridCol w:w="1560"/>
        <w:gridCol w:w="3990"/>
        <w:gridCol w:w="482"/>
        <w:gridCol w:w="977"/>
        <w:gridCol w:w="254"/>
      </w:tblGrid>
      <w:tr w:rsidR="00A307C7" w:rsidRPr="000C5AD3" w:rsidTr="00A307C7">
        <w:trPr>
          <w:tblCellSpacing w:w="0" w:type="dxa"/>
          <w:jc w:val="center"/>
        </w:trPr>
        <w:tc>
          <w:tcPr>
            <w:tcW w:w="398"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c>
          <w:tcPr>
            <w:tcW w:w="1740"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c>
          <w:tcPr>
            <w:tcW w:w="1560"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c>
          <w:tcPr>
            <w:tcW w:w="5703" w:type="dxa"/>
            <w:gridSpan w:val="4"/>
            <w:tcBorders>
              <w:top w:val="nil"/>
              <w:left w:val="nil"/>
              <w:bottom w:val="nil"/>
              <w:right w:val="nil"/>
            </w:tcBorders>
          </w:tcPr>
          <w:p w:rsidR="00471DC6" w:rsidRDefault="00A307C7" w:rsidP="003941C6">
            <w:pPr>
              <w:pStyle w:val="Centered"/>
              <w:jc w:val="left"/>
              <w:rPr>
                <w:rFonts w:ascii="Times New Roman" w:hAnsi="Times New Roman" w:cs="Times New Roman"/>
                <w:b/>
                <w:bCs/>
              </w:rPr>
            </w:pPr>
            <w:r w:rsidRPr="000C5AD3">
              <w:rPr>
                <w:rFonts w:ascii="Times New Roman" w:hAnsi="Times New Roman" w:cs="Times New Roman"/>
                <w:b/>
                <w:bCs/>
              </w:rPr>
              <w:t xml:space="preserve">                                                                              </w:t>
            </w:r>
          </w:p>
          <w:p w:rsidR="008163FF" w:rsidRDefault="008163FF" w:rsidP="00A307C7">
            <w:pPr>
              <w:pStyle w:val="Centered"/>
              <w:jc w:val="right"/>
              <w:rPr>
                <w:rFonts w:ascii="Times New Roman" w:hAnsi="Times New Roman" w:cs="Times New Roman"/>
                <w:b/>
                <w:bCs/>
              </w:rPr>
            </w:pPr>
          </w:p>
          <w:p w:rsidR="008163FF" w:rsidRDefault="008163FF" w:rsidP="00A307C7">
            <w:pPr>
              <w:pStyle w:val="Centered"/>
              <w:jc w:val="right"/>
              <w:rPr>
                <w:rFonts w:ascii="Times New Roman" w:hAnsi="Times New Roman" w:cs="Times New Roman"/>
                <w:b/>
                <w:bCs/>
              </w:rPr>
            </w:pPr>
          </w:p>
          <w:p w:rsidR="00A307C7" w:rsidRPr="000C5AD3" w:rsidRDefault="00A307C7" w:rsidP="00A307C7">
            <w:pPr>
              <w:pStyle w:val="Centered"/>
              <w:jc w:val="right"/>
              <w:rPr>
                <w:rFonts w:ascii="Times New Roman" w:hAnsi="Times New Roman" w:cs="Times New Roman"/>
                <w:b/>
                <w:bCs/>
              </w:rPr>
            </w:pPr>
            <w:r w:rsidRPr="000C5AD3">
              <w:rPr>
                <w:rFonts w:ascii="Times New Roman" w:hAnsi="Times New Roman" w:cs="Times New Roman"/>
                <w:b/>
                <w:bCs/>
              </w:rPr>
              <w:t xml:space="preserve">        Утверждено</w:t>
            </w:r>
          </w:p>
          <w:p w:rsidR="00A307C7" w:rsidRPr="000C5AD3" w:rsidRDefault="00A307C7" w:rsidP="00A307C7">
            <w:pPr>
              <w:pStyle w:val="Centered"/>
              <w:jc w:val="right"/>
              <w:rPr>
                <w:rFonts w:ascii="Times New Roman" w:hAnsi="Times New Roman" w:cs="Times New Roman"/>
                <w:bCs/>
              </w:rPr>
            </w:pPr>
            <w:r w:rsidRPr="000C5AD3">
              <w:rPr>
                <w:rFonts w:ascii="Times New Roman" w:hAnsi="Times New Roman" w:cs="Times New Roman"/>
                <w:bCs/>
              </w:rPr>
              <w:t>Постановлением администрации</w:t>
            </w:r>
          </w:p>
          <w:p w:rsidR="00A307C7" w:rsidRPr="000C5AD3" w:rsidRDefault="00A307C7" w:rsidP="00A307C7">
            <w:pPr>
              <w:pStyle w:val="Centered"/>
              <w:jc w:val="right"/>
              <w:rPr>
                <w:rFonts w:ascii="Times New Roman" w:hAnsi="Times New Roman" w:cs="Times New Roman"/>
                <w:bCs/>
              </w:rPr>
            </w:pPr>
            <w:r w:rsidRPr="000C5AD3">
              <w:rPr>
                <w:rFonts w:ascii="Times New Roman" w:hAnsi="Times New Roman" w:cs="Times New Roman"/>
                <w:bCs/>
              </w:rPr>
              <w:t>Пушкинского муниципального района</w:t>
            </w:r>
          </w:p>
          <w:p w:rsidR="00A307C7" w:rsidRPr="000C5AD3" w:rsidRDefault="00A307C7" w:rsidP="00A307C7">
            <w:pPr>
              <w:pStyle w:val="Centered"/>
              <w:jc w:val="right"/>
              <w:rPr>
                <w:rFonts w:ascii="Times New Roman" w:hAnsi="Times New Roman" w:cs="Times New Roman"/>
                <w:bCs/>
              </w:rPr>
            </w:pPr>
            <w:r w:rsidRPr="000C5AD3">
              <w:rPr>
                <w:rFonts w:ascii="Times New Roman" w:hAnsi="Times New Roman" w:cs="Times New Roman"/>
                <w:bCs/>
              </w:rPr>
              <w:t xml:space="preserve">Московской области </w:t>
            </w:r>
          </w:p>
          <w:p w:rsidR="00A307C7" w:rsidRPr="000C5AD3" w:rsidRDefault="00A307C7" w:rsidP="00A307C7">
            <w:pPr>
              <w:pStyle w:val="Centered"/>
              <w:jc w:val="right"/>
              <w:rPr>
                <w:rFonts w:ascii="Times New Roman" w:hAnsi="Times New Roman" w:cs="Times New Roman"/>
                <w:b/>
                <w:bCs/>
              </w:rPr>
            </w:pPr>
            <w:r w:rsidRPr="000C5AD3">
              <w:rPr>
                <w:rFonts w:ascii="Times New Roman" w:hAnsi="Times New Roman" w:cs="Times New Roman"/>
                <w:bCs/>
              </w:rPr>
              <w:t>от «</w:t>
            </w:r>
            <w:r w:rsidR="008C6691">
              <w:rPr>
                <w:rFonts w:ascii="Times New Roman" w:hAnsi="Times New Roman" w:cs="Times New Roman"/>
                <w:bCs/>
              </w:rPr>
              <w:t xml:space="preserve"> 27 » 05.2019 № 599</w:t>
            </w:r>
            <w:r w:rsidRPr="000C5AD3">
              <w:rPr>
                <w:rFonts w:ascii="Times New Roman" w:hAnsi="Times New Roman" w:cs="Times New Roman"/>
                <w:bCs/>
              </w:rPr>
              <w:t xml:space="preserve"> </w:t>
            </w:r>
            <w:r w:rsidRPr="000C5AD3">
              <w:rPr>
                <w:rFonts w:ascii="Times New Roman" w:hAnsi="Times New Roman" w:cs="Times New Roman"/>
                <w:b/>
                <w:bCs/>
              </w:rPr>
              <w:t xml:space="preserve">                   </w:t>
            </w:r>
          </w:p>
          <w:p w:rsidR="00A307C7" w:rsidRPr="000C5AD3" w:rsidRDefault="00A307C7" w:rsidP="00A307C7">
            <w:pPr>
              <w:pStyle w:val="Centered"/>
              <w:rPr>
                <w:rFonts w:ascii="Times New Roman" w:hAnsi="Times New Roman" w:cs="Times New Roman"/>
                <w:bCs/>
                <w:color w:val="151515"/>
              </w:rPr>
            </w:pPr>
            <w:r w:rsidRPr="000C5AD3">
              <w:rPr>
                <w:rFonts w:ascii="Times New Roman" w:hAnsi="Times New Roman" w:cs="Times New Roman"/>
                <w:bCs/>
                <w:color w:val="151515"/>
              </w:rPr>
              <w:t xml:space="preserve">                       </w:t>
            </w:r>
          </w:p>
          <w:p w:rsidR="00A307C7" w:rsidRPr="000C5AD3" w:rsidRDefault="00A307C7" w:rsidP="00A307C7">
            <w:pPr>
              <w:pStyle w:val="Centered"/>
              <w:jc w:val="right"/>
              <w:rPr>
                <w:rFonts w:ascii="Times New Roman" w:hAnsi="Times New Roman" w:cs="Times New Roman"/>
                <w:b/>
                <w:bCs/>
              </w:rPr>
            </w:pPr>
            <w:r w:rsidRPr="000C5AD3">
              <w:rPr>
                <w:rFonts w:ascii="Times New Roman" w:hAnsi="Times New Roman" w:cs="Times New Roman"/>
                <w:b/>
                <w:bCs/>
              </w:rPr>
              <w:t>Согласовано</w:t>
            </w:r>
          </w:p>
          <w:p w:rsidR="00A307C7" w:rsidRPr="000C5AD3" w:rsidRDefault="00A307C7" w:rsidP="00A307C7">
            <w:pPr>
              <w:pStyle w:val="Centered"/>
              <w:jc w:val="right"/>
              <w:rPr>
                <w:rFonts w:ascii="Times New Roman" w:hAnsi="Times New Roman" w:cs="Times New Roman"/>
                <w:b/>
                <w:bCs/>
              </w:rPr>
            </w:pPr>
            <w:r w:rsidRPr="000C5AD3">
              <w:rPr>
                <w:rFonts w:ascii="Times New Roman" w:hAnsi="Times New Roman" w:cs="Times New Roman"/>
                <w:bCs/>
              </w:rPr>
              <w:t xml:space="preserve"> Председатель  Комитета по управлению</w:t>
            </w:r>
          </w:p>
          <w:p w:rsidR="00A307C7" w:rsidRPr="000C5AD3" w:rsidRDefault="00A307C7" w:rsidP="00A307C7">
            <w:pPr>
              <w:pStyle w:val="Centered"/>
              <w:jc w:val="right"/>
              <w:rPr>
                <w:rFonts w:ascii="Times New Roman" w:hAnsi="Times New Roman" w:cs="Times New Roman"/>
                <w:bCs/>
              </w:rPr>
            </w:pPr>
            <w:r w:rsidRPr="000C5AD3">
              <w:rPr>
                <w:rFonts w:ascii="Times New Roman" w:hAnsi="Times New Roman" w:cs="Times New Roman"/>
                <w:bCs/>
              </w:rPr>
              <w:t xml:space="preserve"> имуществом администрации </w:t>
            </w:r>
          </w:p>
          <w:p w:rsidR="00A307C7" w:rsidRPr="000C5AD3" w:rsidRDefault="00A307C7" w:rsidP="00A307C7">
            <w:pPr>
              <w:pStyle w:val="Centered"/>
              <w:jc w:val="right"/>
              <w:rPr>
                <w:rFonts w:ascii="Times New Roman" w:hAnsi="Times New Roman" w:cs="Times New Roman"/>
                <w:bCs/>
              </w:rPr>
            </w:pPr>
            <w:r w:rsidRPr="000C5AD3">
              <w:rPr>
                <w:rFonts w:ascii="Times New Roman" w:hAnsi="Times New Roman" w:cs="Times New Roman"/>
                <w:bCs/>
              </w:rPr>
              <w:t>Пушкинского муниципального района</w:t>
            </w:r>
          </w:p>
          <w:p w:rsidR="00A307C7" w:rsidRPr="000C5AD3" w:rsidRDefault="00A307C7" w:rsidP="00A307C7">
            <w:pPr>
              <w:pStyle w:val="Centered"/>
              <w:tabs>
                <w:tab w:val="left" w:pos="6379"/>
                <w:tab w:val="left" w:pos="6521"/>
              </w:tabs>
              <w:jc w:val="right"/>
              <w:rPr>
                <w:rFonts w:ascii="Times New Roman" w:hAnsi="Times New Roman" w:cs="Times New Roman"/>
                <w:bCs/>
              </w:rPr>
            </w:pPr>
            <w:r>
              <w:rPr>
                <w:rFonts w:ascii="Times New Roman" w:hAnsi="Times New Roman" w:cs="Times New Roman"/>
                <w:bCs/>
              </w:rPr>
              <w:t xml:space="preserve">          </w:t>
            </w:r>
            <w:r w:rsidRPr="000C5AD3">
              <w:rPr>
                <w:rFonts w:ascii="Times New Roman" w:hAnsi="Times New Roman" w:cs="Times New Roman"/>
                <w:bCs/>
              </w:rPr>
              <w:t xml:space="preserve">____________________ </w:t>
            </w:r>
            <w:r w:rsidR="003C0A6F">
              <w:rPr>
                <w:rFonts w:ascii="Times New Roman" w:hAnsi="Times New Roman" w:cs="Times New Roman"/>
                <w:bCs/>
              </w:rPr>
              <w:t>И</w:t>
            </w:r>
            <w:r>
              <w:rPr>
                <w:rFonts w:ascii="Times New Roman" w:hAnsi="Times New Roman" w:cs="Times New Roman"/>
                <w:bCs/>
              </w:rPr>
              <w:t>.</w:t>
            </w:r>
            <w:r w:rsidR="003C0A6F">
              <w:rPr>
                <w:rFonts w:ascii="Times New Roman" w:hAnsi="Times New Roman" w:cs="Times New Roman"/>
                <w:bCs/>
              </w:rPr>
              <w:t>В. Микава</w:t>
            </w:r>
          </w:p>
          <w:p w:rsidR="00A307C7" w:rsidRPr="00614AC1" w:rsidRDefault="00A307C7" w:rsidP="00A307C7">
            <w:pPr>
              <w:pStyle w:val="Centered"/>
              <w:rPr>
                <w:rFonts w:ascii="Times New Roman" w:hAnsi="Times New Roman" w:cs="Times New Roman"/>
                <w:b/>
                <w:bCs/>
              </w:rPr>
            </w:pPr>
            <w:r w:rsidRPr="000C5AD3">
              <w:rPr>
                <w:rFonts w:ascii="Times New Roman" w:hAnsi="Times New Roman" w:cs="Times New Roman"/>
                <w:bCs/>
              </w:rPr>
              <w:t xml:space="preserve">                       </w:t>
            </w:r>
            <w:r>
              <w:rPr>
                <w:rFonts w:ascii="Times New Roman" w:hAnsi="Times New Roman" w:cs="Times New Roman"/>
                <w:bCs/>
              </w:rPr>
              <w:t xml:space="preserve">          «__»_______________      201</w:t>
            </w:r>
            <w:r w:rsidR="00CD4307">
              <w:rPr>
                <w:rFonts w:ascii="Times New Roman" w:hAnsi="Times New Roman" w:cs="Times New Roman"/>
                <w:bCs/>
              </w:rPr>
              <w:t>9</w:t>
            </w:r>
            <w:r>
              <w:rPr>
                <w:rFonts w:ascii="Times New Roman" w:hAnsi="Times New Roman" w:cs="Times New Roman"/>
                <w:bCs/>
              </w:rPr>
              <w:t>г</w:t>
            </w:r>
            <w:r w:rsidRPr="000C5AD3">
              <w:rPr>
                <w:rFonts w:ascii="Times New Roman" w:hAnsi="Times New Roman" w:cs="Times New Roman"/>
                <w:bCs/>
              </w:rPr>
              <w:t xml:space="preserve"> </w:t>
            </w:r>
            <w:r>
              <w:rPr>
                <w:rFonts w:ascii="Times New Roman" w:hAnsi="Times New Roman" w:cs="Times New Roman"/>
                <w:b/>
                <w:bCs/>
              </w:rPr>
              <w:t xml:space="preserve">                 </w:t>
            </w:r>
          </w:p>
          <w:p w:rsidR="00A307C7" w:rsidRPr="000C5AD3" w:rsidRDefault="00A307C7" w:rsidP="00A307C7">
            <w:pPr>
              <w:pStyle w:val="Centered"/>
              <w:rPr>
                <w:rFonts w:ascii="Times New Roman" w:hAnsi="Times New Roman" w:cs="Times New Roman"/>
                <w:bCs/>
                <w:color w:val="151515"/>
              </w:rPr>
            </w:pPr>
            <w:r w:rsidRPr="000C5AD3">
              <w:rPr>
                <w:rFonts w:ascii="Times New Roman" w:hAnsi="Times New Roman" w:cs="Times New Roman"/>
                <w:bCs/>
                <w:color w:val="151515"/>
              </w:rPr>
              <w:t xml:space="preserve">                     </w:t>
            </w:r>
          </w:p>
          <w:p w:rsidR="00A307C7" w:rsidRPr="000C5AD3" w:rsidRDefault="00A307C7" w:rsidP="00A307C7">
            <w:pPr>
              <w:ind w:firstLine="567"/>
              <w:jc w:val="right"/>
              <w:rPr>
                <w:rFonts w:ascii="Times New Roman" w:hAnsi="Times New Roman"/>
                <w:sz w:val="24"/>
                <w:szCs w:val="24"/>
              </w:rPr>
            </w:pPr>
            <w:r w:rsidRPr="000C5AD3">
              <w:rPr>
                <w:rFonts w:ascii="Times New Roman" w:hAnsi="Times New Roman"/>
                <w:b/>
                <w:bCs/>
                <w:sz w:val="24"/>
                <w:szCs w:val="24"/>
              </w:rPr>
              <w:t xml:space="preserve">                                  </w:t>
            </w:r>
          </w:p>
          <w:p w:rsidR="00A307C7" w:rsidRPr="000C5AD3" w:rsidRDefault="00A307C7" w:rsidP="00A307C7">
            <w:pPr>
              <w:pStyle w:val="Centered"/>
              <w:tabs>
                <w:tab w:val="left" w:pos="584"/>
              </w:tabs>
              <w:jc w:val="left"/>
              <w:rPr>
                <w:rFonts w:ascii="Times New Roman" w:hAnsi="Times New Roman" w:cs="Times New Roman"/>
                <w:bCs/>
              </w:rPr>
            </w:pPr>
          </w:p>
        </w:tc>
      </w:tr>
      <w:tr w:rsidR="00A307C7" w:rsidRPr="00CB6EF6" w:rsidTr="00A307C7">
        <w:tblPrEx>
          <w:tblCellSpacing w:w="-8" w:type="dxa"/>
        </w:tblPrEx>
        <w:trPr>
          <w:tblCellSpacing w:w="-8" w:type="dxa"/>
          <w:jc w:val="center"/>
        </w:trPr>
        <w:tc>
          <w:tcPr>
            <w:tcW w:w="9401" w:type="dxa"/>
            <w:gridSpan w:val="7"/>
            <w:tcBorders>
              <w:top w:val="nil"/>
              <w:left w:val="nil"/>
              <w:bottom w:val="nil"/>
              <w:right w:val="nil"/>
            </w:tcBorders>
          </w:tcPr>
          <w:p w:rsidR="00A307C7" w:rsidRPr="00CB6EF6" w:rsidRDefault="00A307C7" w:rsidP="00A307C7">
            <w:pPr>
              <w:pStyle w:val="Centered"/>
              <w:rPr>
                <w:rFonts w:ascii="Times New Roman" w:hAnsi="Times New Roman" w:cs="Times New Roman"/>
                <w:b/>
                <w:bCs/>
                <w:sz w:val="32"/>
                <w:szCs w:val="32"/>
              </w:rPr>
            </w:pPr>
          </w:p>
        </w:tc>
      </w:tr>
      <w:tr w:rsidR="00A307C7" w:rsidRPr="00CB6EF6" w:rsidTr="00A307C7">
        <w:tblPrEx>
          <w:tblCellSpacing w:w="-8" w:type="dxa"/>
        </w:tblPrEx>
        <w:trPr>
          <w:tblCellSpacing w:w="-8" w:type="dxa"/>
          <w:jc w:val="center"/>
        </w:trPr>
        <w:tc>
          <w:tcPr>
            <w:tcW w:w="398"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c>
          <w:tcPr>
            <w:tcW w:w="7290" w:type="dxa"/>
            <w:gridSpan w:val="3"/>
            <w:tcBorders>
              <w:top w:val="nil"/>
              <w:left w:val="nil"/>
              <w:bottom w:val="nil"/>
              <w:right w:val="nil"/>
            </w:tcBorders>
          </w:tcPr>
          <w:p w:rsidR="00A307C7" w:rsidRPr="00CB6EF6" w:rsidRDefault="00A307C7" w:rsidP="00A307C7">
            <w:pPr>
              <w:pStyle w:val="Centered"/>
              <w:rPr>
                <w:rFonts w:ascii="Times New Roman" w:hAnsi="Times New Roman" w:cs="Times New Roman"/>
                <w:sz w:val="22"/>
                <w:szCs w:val="22"/>
              </w:rPr>
            </w:pPr>
          </w:p>
          <w:p w:rsidR="00A307C7" w:rsidRPr="00CB6EF6" w:rsidRDefault="00A307C7" w:rsidP="00A307C7">
            <w:pPr>
              <w:pStyle w:val="Centered"/>
              <w:rPr>
                <w:rFonts w:ascii="Times New Roman" w:hAnsi="Times New Roman" w:cs="Times New Roman"/>
                <w:sz w:val="22"/>
                <w:szCs w:val="22"/>
              </w:rPr>
            </w:pPr>
          </w:p>
          <w:p w:rsidR="00A307C7" w:rsidRPr="00CB6EF6" w:rsidRDefault="00A307C7" w:rsidP="00A307C7">
            <w:pPr>
              <w:pStyle w:val="Centered"/>
              <w:rPr>
                <w:rFonts w:ascii="Times New Roman" w:hAnsi="Times New Roman" w:cs="Times New Roman"/>
                <w:sz w:val="22"/>
                <w:szCs w:val="22"/>
              </w:rPr>
            </w:pPr>
          </w:p>
          <w:p w:rsidR="00A307C7" w:rsidRPr="00CB6EF6" w:rsidRDefault="00A307C7" w:rsidP="00A307C7">
            <w:pPr>
              <w:pStyle w:val="Centered"/>
              <w:rPr>
                <w:rFonts w:ascii="Times New Roman" w:hAnsi="Times New Roman" w:cs="Times New Roman"/>
                <w:sz w:val="22"/>
                <w:szCs w:val="22"/>
              </w:rPr>
            </w:pPr>
          </w:p>
          <w:p w:rsidR="00A307C7" w:rsidRPr="00CB6EF6" w:rsidRDefault="00A307C7" w:rsidP="00A307C7">
            <w:pPr>
              <w:pStyle w:val="Centered"/>
              <w:rPr>
                <w:rFonts w:ascii="Times New Roman" w:hAnsi="Times New Roman" w:cs="Times New Roman"/>
                <w:b/>
                <w:bCs/>
                <w:sz w:val="36"/>
                <w:szCs w:val="36"/>
              </w:rPr>
            </w:pPr>
            <w:r>
              <w:rPr>
                <w:rFonts w:ascii="Times New Roman" w:hAnsi="Times New Roman" w:cs="Times New Roman"/>
                <w:b/>
                <w:bCs/>
                <w:sz w:val="36"/>
                <w:szCs w:val="36"/>
              </w:rPr>
              <w:t xml:space="preserve">    </w:t>
            </w:r>
            <w:r w:rsidRPr="00CB6EF6">
              <w:rPr>
                <w:rFonts w:ascii="Times New Roman" w:hAnsi="Times New Roman" w:cs="Times New Roman"/>
                <w:b/>
                <w:bCs/>
                <w:sz w:val="36"/>
                <w:szCs w:val="36"/>
              </w:rPr>
              <w:t>У С Т А В</w:t>
            </w:r>
          </w:p>
        </w:tc>
        <w:tc>
          <w:tcPr>
            <w:tcW w:w="1713" w:type="dxa"/>
            <w:gridSpan w:val="3"/>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r>
      <w:tr w:rsidR="00A307C7" w:rsidRPr="00CB6EF6" w:rsidTr="00A307C7">
        <w:tblPrEx>
          <w:tblCellSpacing w:w="-8" w:type="dxa"/>
        </w:tblPrEx>
        <w:trPr>
          <w:gridAfter w:val="1"/>
          <w:wAfter w:w="254" w:type="dxa"/>
          <w:tblCellSpacing w:w="-8" w:type="dxa"/>
          <w:jc w:val="center"/>
        </w:trPr>
        <w:tc>
          <w:tcPr>
            <w:tcW w:w="8170" w:type="dxa"/>
            <w:gridSpan w:val="5"/>
            <w:tcBorders>
              <w:top w:val="nil"/>
              <w:left w:val="nil"/>
              <w:bottom w:val="nil"/>
              <w:right w:val="nil"/>
            </w:tcBorders>
          </w:tcPr>
          <w:p w:rsidR="00A307C7" w:rsidRDefault="00A307C7" w:rsidP="00A307C7">
            <w:pPr>
              <w:pStyle w:val="Centered"/>
              <w:rPr>
                <w:rFonts w:ascii="Times New Roman" w:hAnsi="Times New Roman" w:cs="Times New Roman"/>
                <w:b/>
                <w:bCs/>
                <w:sz w:val="32"/>
                <w:szCs w:val="32"/>
              </w:rPr>
            </w:pPr>
            <w:r w:rsidRPr="00CB6EF6">
              <w:rPr>
                <w:rFonts w:ascii="Times New Roman" w:hAnsi="Times New Roman" w:cs="Times New Roman"/>
                <w:b/>
                <w:bCs/>
                <w:sz w:val="32"/>
                <w:szCs w:val="32"/>
              </w:rPr>
              <w:t>Муниципаль</w:t>
            </w:r>
            <w:r>
              <w:rPr>
                <w:rFonts w:ascii="Times New Roman" w:hAnsi="Times New Roman" w:cs="Times New Roman"/>
                <w:b/>
                <w:bCs/>
                <w:sz w:val="32"/>
                <w:szCs w:val="32"/>
              </w:rPr>
              <w:t xml:space="preserve">ного бюджетного  учреждения </w:t>
            </w:r>
          </w:p>
          <w:p w:rsidR="00A307C7" w:rsidRDefault="00A307C7" w:rsidP="00A307C7">
            <w:pPr>
              <w:pStyle w:val="Centered"/>
              <w:rPr>
                <w:rFonts w:ascii="Times New Roman" w:hAnsi="Times New Roman" w:cs="Times New Roman"/>
                <w:b/>
                <w:bCs/>
                <w:sz w:val="32"/>
                <w:szCs w:val="32"/>
              </w:rPr>
            </w:pPr>
            <w:r>
              <w:rPr>
                <w:rFonts w:ascii="Times New Roman" w:hAnsi="Times New Roman" w:cs="Times New Roman"/>
                <w:b/>
                <w:bCs/>
                <w:sz w:val="32"/>
                <w:szCs w:val="32"/>
              </w:rPr>
              <w:t xml:space="preserve">«Спортивная школа  </w:t>
            </w:r>
          </w:p>
          <w:p w:rsidR="00A307C7" w:rsidRDefault="00A307C7" w:rsidP="00A307C7">
            <w:pPr>
              <w:pStyle w:val="Centered"/>
              <w:rPr>
                <w:rFonts w:ascii="Times New Roman" w:hAnsi="Times New Roman" w:cs="Times New Roman"/>
                <w:b/>
                <w:bCs/>
                <w:sz w:val="32"/>
                <w:szCs w:val="32"/>
              </w:rPr>
            </w:pPr>
            <w:r>
              <w:rPr>
                <w:rFonts w:ascii="Times New Roman" w:hAnsi="Times New Roman" w:cs="Times New Roman"/>
                <w:b/>
                <w:bCs/>
                <w:sz w:val="32"/>
                <w:szCs w:val="32"/>
              </w:rPr>
              <w:t xml:space="preserve">Пушкинского муниципального района </w:t>
            </w:r>
          </w:p>
          <w:p w:rsidR="00A307C7" w:rsidRPr="00CB6EF6" w:rsidRDefault="00A307C7" w:rsidP="00A307C7">
            <w:pPr>
              <w:pStyle w:val="Centered"/>
              <w:rPr>
                <w:rFonts w:ascii="Times New Roman" w:hAnsi="Times New Roman" w:cs="Times New Roman"/>
                <w:b/>
                <w:bCs/>
                <w:sz w:val="32"/>
                <w:szCs w:val="32"/>
              </w:rPr>
            </w:pPr>
            <w:r>
              <w:rPr>
                <w:rFonts w:ascii="Times New Roman" w:hAnsi="Times New Roman" w:cs="Times New Roman"/>
                <w:b/>
                <w:bCs/>
                <w:sz w:val="32"/>
                <w:szCs w:val="32"/>
              </w:rPr>
              <w:t>Московской области»</w:t>
            </w:r>
          </w:p>
        </w:tc>
        <w:tc>
          <w:tcPr>
            <w:tcW w:w="977"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r>
      <w:tr w:rsidR="00A307C7" w:rsidRPr="00CB6EF6" w:rsidTr="00A307C7">
        <w:tblPrEx>
          <w:tblCellSpacing w:w="-8" w:type="dxa"/>
        </w:tblPrEx>
        <w:trPr>
          <w:gridAfter w:val="1"/>
          <w:wAfter w:w="254" w:type="dxa"/>
          <w:trHeight w:val="3684"/>
          <w:tblCellSpacing w:w="-8" w:type="dxa"/>
          <w:jc w:val="center"/>
        </w:trPr>
        <w:tc>
          <w:tcPr>
            <w:tcW w:w="8170" w:type="dxa"/>
            <w:gridSpan w:val="5"/>
            <w:tcBorders>
              <w:top w:val="nil"/>
              <w:left w:val="nil"/>
              <w:bottom w:val="nil"/>
              <w:right w:val="nil"/>
            </w:tcBorders>
          </w:tcPr>
          <w:p w:rsidR="00A307C7" w:rsidRPr="007F7D82" w:rsidRDefault="00A307C7" w:rsidP="00A307C7">
            <w:pPr>
              <w:pStyle w:val="Centered"/>
              <w:rPr>
                <w:rFonts w:ascii="Times New Roman" w:hAnsi="Times New Roman" w:cs="Times New Roman"/>
                <w:b/>
                <w:bCs/>
                <w:sz w:val="32"/>
                <w:szCs w:val="32"/>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A307C7" w:rsidRDefault="00A307C7" w:rsidP="00A307C7">
            <w:pPr>
              <w:pStyle w:val="Centered"/>
              <w:rPr>
                <w:rFonts w:ascii="Times New Roman" w:hAnsi="Times New Roman" w:cs="Times New Roman"/>
                <w:b/>
                <w:bCs/>
                <w:sz w:val="28"/>
                <w:szCs w:val="28"/>
              </w:rPr>
            </w:pPr>
          </w:p>
          <w:p w:rsidR="005C5971" w:rsidRDefault="005C5971" w:rsidP="00A307C7">
            <w:pPr>
              <w:pStyle w:val="Centered"/>
              <w:rPr>
                <w:rFonts w:ascii="Times New Roman" w:hAnsi="Times New Roman" w:cs="Times New Roman"/>
                <w:b/>
                <w:bCs/>
                <w:sz w:val="28"/>
                <w:szCs w:val="28"/>
              </w:rPr>
            </w:pPr>
          </w:p>
          <w:p w:rsidR="005C5971" w:rsidRDefault="005C5971" w:rsidP="00A307C7">
            <w:pPr>
              <w:pStyle w:val="Centered"/>
              <w:rPr>
                <w:rFonts w:ascii="Times New Roman" w:hAnsi="Times New Roman" w:cs="Times New Roman"/>
                <w:b/>
                <w:bCs/>
                <w:sz w:val="28"/>
                <w:szCs w:val="28"/>
              </w:rPr>
            </w:pPr>
          </w:p>
          <w:p w:rsidR="00DC50F4" w:rsidRDefault="00DC50F4" w:rsidP="00A307C7">
            <w:pPr>
              <w:pStyle w:val="Centered"/>
              <w:rPr>
                <w:rFonts w:ascii="Times New Roman" w:hAnsi="Times New Roman" w:cs="Times New Roman"/>
                <w:b/>
                <w:bCs/>
                <w:sz w:val="28"/>
                <w:szCs w:val="28"/>
              </w:rPr>
            </w:pPr>
          </w:p>
          <w:p w:rsidR="00A307C7" w:rsidRPr="00614AC1" w:rsidRDefault="00A307C7" w:rsidP="00A307C7">
            <w:pPr>
              <w:pStyle w:val="Centered"/>
              <w:rPr>
                <w:rFonts w:ascii="Times New Roman" w:hAnsi="Times New Roman" w:cs="Times New Roman"/>
                <w:b/>
                <w:bCs/>
                <w:sz w:val="28"/>
                <w:szCs w:val="28"/>
              </w:rPr>
            </w:pPr>
          </w:p>
        </w:tc>
        <w:tc>
          <w:tcPr>
            <w:tcW w:w="977" w:type="dxa"/>
            <w:tcBorders>
              <w:top w:val="nil"/>
              <w:left w:val="nil"/>
              <w:bottom w:val="nil"/>
              <w:right w:val="nil"/>
            </w:tcBorders>
          </w:tcPr>
          <w:p w:rsidR="00A307C7" w:rsidRPr="00CB6EF6" w:rsidRDefault="00A307C7" w:rsidP="00A307C7">
            <w:pPr>
              <w:pStyle w:val="ParagraphStyle"/>
              <w:rPr>
                <w:rFonts w:ascii="Times New Roman" w:hAnsi="Times New Roman" w:cs="Times New Roman"/>
                <w:sz w:val="22"/>
                <w:szCs w:val="22"/>
              </w:rPr>
            </w:pPr>
          </w:p>
        </w:tc>
      </w:tr>
    </w:tbl>
    <w:p w:rsidR="00A307C7" w:rsidRDefault="00A307C7" w:rsidP="00A307C7">
      <w:pPr>
        <w:pStyle w:val="ParagraphStyle"/>
        <w:spacing w:line="312" w:lineRule="auto"/>
        <w:jc w:val="center"/>
        <w:rPr>
          <w:rFonts w:ascii="Times New Roman" w:hAnsi="Times New Roman" w:cs="Times New Roman"/>
          <w:b/>
          <w:bCs/>
        </w:rPr>
      </w:pPr>
      <w:r>
        <w:rPr>
          <w:rFonts w:ascii="Times New Roman" w:hAnsi="Times New Roman" w:cs="Times New Roman"/>
          <w:b/>
          <w:bCs/>
        </w:rPr>
        <w:t>город Пушкино, Пушкинский район, Московская область</w:t>
      </w:r>
    </w:p>
    <w:p w:rsidR="00A307C7" w:rsidRDefault="00A307C7" w:rsidP="00A307C7">
      <w:pPr>
        <w:pStyle w:val="ParagraphStyle"/>
        <w:spacing w:line="312" w:lineRule="auto"/>
        <w:jc w:val="center"/>
        <w:rPr>
          <w:rFonts w:ascii="Times New Roman" w:hAnsi="Times New Roman" w:cs="Times New Roman"/>
          <w:b/>
          <w:bCs/>
        </w:rPr>
      </w:pPr>
      <w:r>
        <w:rPr>
          <w:rFonts w:ascii="Times New Roman" w:hAnsi="Times New Roman" w:cs="Times New Roman"/>
          <w:b/>
          <w:bCs/>
        </w:rPr>
        <w:t>2019 год</w:t>
      </w:r>
    </w:p>
    <w:p w:rsidR="005C5971" w:rsidRDefault="005C5971" w:rsidP="00A307C7">
      <w:pPr>
        <w:pStyle w:val="ParagraphStyle"/>
        <w:spacing w:line="312" w:lineRule="auto"/>
        <w:jc w:val="center"/>
        <w:rPr>
          <w:rFonts w:ascii="Times New Roman" w:hAnsi="Times New Roman" w:cs="Times New Roman"/>
          <w:b/>
          <w:bCs/>
        </w:rPr>
      </w:pPr>
    </w:p>
    <w:p w:rsidR="0070502D" w:rsidRDefault="00A307C7" w:rsidP="00A307C7">
      <w:pPr>
        <w:pStyle w:val="ParagraphStyle"/>
        <w:spacing w:line="312" w:lineRule="auto"/>
        <w:rPr>
          <w:rFonts w:ascii="Times New Roman" w:hAnsi="Times New Roman" w:cs="Times New Roman"/>
          <w:b/>
          <w:bCs/>
        </w:rPr>
      </w:pPr>
      <w:r>
        <w:rPr>
          <w:rFonts w:ascii="Times New Roman" w:hAnsi="Times New Roman" w:cs="Times New Roman"/>
          <w:b/>
          <w:bCs/>
        </w:rPr>
        <w:lastRenderedPageBreak/>
        <w:t xml:space="preserve">                                    </w:t>
      </w:r>
    </w:p>
    <w:p w:rsidR="0070502D" w:rsidRDefault="0070502D" w:rsidP="0070502D">
      <w:pPr>
        <w:pStyle w:val="ParagraphStyle"/>
        <w:spacing w:line="312" w:lineRule="auto"/>
        <w:jc w:val="center"/>
        <w:rPr>
          <w:rFonts w:ascii="Times New Roman" w:hAnsi="Times New Roman" w:cs="Times New Roman"/>
          <w:b/>
          <w:bCs/>
        </w:rPr>
      </w:pPr>
    </w:p>
    <w:p w:rsidR="00A307C7" w:rsidRDefault="00A307C7" w:rsidP="0070502D">
      <w:pPr>
        <w:pStyle w:val="ParagraphStyle"/>
        <w:spacing w:line="312" w:lineRule="auto"/>
        <w:jc w:val="center"/>
        <w:rPr>
          <w:rFonts w:ascii="Times New Roman" w:hAnsi="Times New Roman" w:cs="Times New Roman"/>
          <w:b/>
          <w:bCs/>
        </w:rPr>
      </w:pPr>
      <w:r w:rsidRPr="00CB6EF6">
        <w:rPr>
          <w:rFonts w:ascii="Times New Roman" w:hAnsi="Times New Roman" w:cs="Times New Roman"/>
          <w:b/>
          <w:bCs/>
        </w:rPr>
        <w:t>ГЛАВА 1. ОБЩИЕ ПОЛОЖЕНИЯ</w:t>
      </w:r>
    </w:p>
    <w:p w:rsidR="00A307C7" w:rsidRPr="00CB6EF6" w:rsidRDefault="00A307C7" w:rsidP="00A307C7">
      <w:pPr>
        <w:pStyle w:val="ParagraphStyle"/>
        <w:spacing w:line="312" w:lineRule="auto"/>
        <w:rPr>
          <w:rFonts w:ascii="Times New Roman" w:hAnsi="Times New Roman" w:cs="Times New Roman"/>
          <w:b/>
          <w:bCs/>
        </w:rPr>
      </w:pPr>
    </w:p>
    <w:p w:rsidR="00A307C7" w:rsidRPr="00A307C7" w:rsidRDefault="00A307C7" w:rsidP="00A307C7">
      <w:pPr>
        <w:pStyle w:val="a6"/>
        <w:numPr>
          <w:ilvl w:val="1"/>
          <w:numId w:val="20"/>
        </w:numPr>
        <w:ind w:left="0" w:firstLine="0"/>
        <w:jc w:val="both"/>
        <w:rPr>
          <w:sz w:val="26"/>
          <w:szCs w:val="26"/>
        </w:rPr>
      </w:pPr>
      <w:r w:rsidRPr="00A307C7">
        <w:rPr>
          <w:sz w:val="26"/>
          <w:szCs w:val="26"/>
        </w:rPr>
        <w:t>Настоящий Устав регламентирует деятельность муниципального бюджетн</w:t>
      </w:r>
      <w:r w:rsidRPr="00A307C7">
        <w:rPr>
          <w:sz w:val="26"/>
          <w:szCs w:val="26"/>
        </w:rPr>
        <w:t>о</w:t>
      </w:r>
      <w:r w:rsidRPr="00A307C7">
        <w:rPr>
          <w:sz w:val="26"/>
          <w:szCs w:val="26"/>
        </w:rPr>
        <w:t>го учреждения «Спортивная школа Пушкинского муниципального района Моско</w:t>
      </w:r>
      <w:r w:rsidRPr="00A307C7">
        <w:rPr>
          <w:sz w:val="26"/>
          <w:szCs w:val="26"/>
        </w:rPr>
        <w:t>в</w:t>
      </w:r>
      <w:r w:rsidRPr="00A307C7">
        <w:rPr>
          <w:sz w:val="26"/>
          <w:szCs w:val="26"/>
        </w:rPr>
        <w:t>ской области» (далее – Учреждение) образованного с целью реализации программ спортивной подготовки.</w:t>
      </w:r>
    </w:p>
    <w:p w:rsidR="00A307C7" w:rsidRPr="00A307C7" w:rsidRDefault="00A307C7" w:rsidP="00A307C7">
      <w:pPr>
        <w:pStyle w:val="a6"/>
        <w:jc w:val="both"/>
        <w:rPr>
          <w:sz w:val="26"/>
          <w:szCs w:val="26"/>
        </w:rPr>
      </w:pPr>
      <w:proofErr w:type="gramStart"/>
      <w:r w:rsidRPr="00A307C7">
        <w:rPr>
          <w:sz w:val="26"/>
          <w:szCs w:val="26"/>
        </w:rPr>
        <w:t>Учреждение создано в соответствии с Гражданским кодексом Российской Федер</w:t>
      </w:r>
      <w:r w:rsidRPr="00A307C7">
        <w:rPr>
          <w:sz w:val="26"/>
          <w:szCs w:val="26"/>
        </w:rPr>
        <w:t>а</w:t>
      </w:r>
      <w:r w:rsidRPr="00A307C7">
        <w:rPr>
          <w:sz w:val="26"/>
          <w:szCs w:val="26"/>
        </w:rPr>
        <w:t>ции, Бюджетным кодексом РФ, Федеральным законом от 12.01.1996 № 7-ФЗ «О некоммерческих организациях» на основании Постановления администрации Пушкинского муниципального района № 355 от 02.04.2019г. «О переводе муниц</w:t>
      </w:r>
      <w:r w:rsidRPr="00A307C7">
        <w:rPr>
          <w:sz w:val="26"/>
          <w:szCs w:val="26"/>
        </w:rPr>
        <w:t>и</w:t>
      </w:r>
      <w:r w:rsidRPr="00A307C7">
        <w:rPr>
          <w:sz w:val="26"/>
          <w:szCs w:val="26"/>
        </w:rPr>
        <w:t>пального бюджетного учреждения дополнительного образования «Детско-юношеская спортивная школа Пушкинского муниципального района Московской области» из учреждения дополнительного образования в учреждение спортивной подготовки, реализующее программы спортивной подготовки в соответствии</w:t>
      </w:r>
      <w:proofErr w:type="gramEnd"/>
      <w:r w:rsidRPr="00A307C7">
        <w:rPr>
          <w:sz w:val="26"/>
          <w:szCs w:val="26"/>
        </w:rPr>
        <w:t xml:space="preserve"> с ф</w:t>
      </w:r>
      <w:r w:rsidRPr="00A307C7">
        <w:rPr>
          <w:sz w:val="26"/>
          <w:szCs w:val="26"/>
        </w:rPr>
        <w:t>е</w:t>
      </w:r>
      <w:r w:rsidRPr="00A307C7">
        <w:rPr>
          <w:sz w:val="26"/>
          <w:szCs w:val="26"/>
        </w:rPr>
        <w:t>деральными стандартами».</w:t>
      </w:r>
    </w:p>
    <w:p w:rsidR="00A307C7" w:rsidRPr="00A307C7" w:rsidRDefault="00A307C7" w:rsidP="00A307C7">
      <w:pPr>
        <w:pStyle w:val="a6"/>
        <w:jc w:val="both"/>
        <w:rPr>
          <w:color w:val="000000"/>
          <w:sz w:val="26"/>
          <w:szCs w:val="26"/>
        </w:rPr>
      </w:pPr>
      <w:r w:rsidRPr="00A307C7">
        <w:rPr>
          <w:color w:val="000000"/>
          <w:sz w:val="26"/>
          <w:szCs w:val="26"/>
        </w:rPr>
        <w:t>Полное наименование Учреждения на русском языке:</w:t>
      </w:r>
    </w:p>
    <w:p w:rsidR="00A307C7" w:rsidRPr="00A307C7" w:rsidRDefault="00A307C7" w:rsidP="00A307C7">
      <w:pPr>
        <w:pStyle w:val="a6"/>
        <w:jc w:val="both"/>
        <w:rPr>
          <w:b/>
          <w:sz w:val="26"/>
          <w:szCs w:val="26"/>
        </w:rPr>
      </w:pPr>
      <w:proofErr w:type="gramStart"/>
      <w:r w:rsidRPr="00A307C7">
        <w:rPr>
          <w:b/>
          <w:sz w:val="26"/>
          <w:szCs w:val="26"/>
        </w:rPr>
        <w:t>Муниципальное бюджетного учреждение «Спортивная школа Пушкинского муниципального района Московской области».</w:t>
      </w:r>
      <w:proofErr w:type="gramEnd"/>
    </w:p>
    <w:p w:rsidR="00A307C7" w:rsidRPr="00A307C7" w:rsidRDefault="00A307C7" w:rsidP="00A307C7">
      <w:pPr>
        <w:pStyle w:val="a6"/>
        <w:jc w:val="both"/>
        <w:rPr>
          <w:b/>
          <w:color w:val="000000"/>
          <w:sz w:val="26"/>
          <w:szCs w:val="26"/>
        </w:rPr>
      </w:pPr>
      <w:r w:rsidRPr="00A307C7">
        <w:rPr>
          <w:sz w:val="26"/>
          <w:szCs w:val="26"/>
        </w:rPr>
        <w:t xml:space="preserve">Сокращенное наименование Учреждения на русском языке: </w:t>
      </w:r>
      <w:r w:rsidRPr="00A307C7">
        <w:rPr>
          <w:b/>
          <w:sz w:val="26"/>
          <w:szCs w:val="26"/>
        </w:rPr>
        <w:t>МБУ «СШ ПМР МО»</w:t>
      </w:r>
    </w:p>
    <w:p w:rsidR="00A307C7" w:rsidRPr="00A307C7" w:rsidRDefault="00A307C7" w:rsidP="00A307C7">
      <w:pPr>
        <w:pStyle w:val="a6"/>
        <w:jc w:val="both"/>
        <w:rPr>
          <w:color w:val="000000"/>
          <w:sz w:val="26"/>
          <w:szCs w:val="26"/>
        </w:rPr>
      </w:pPr>
      <w:r w:rsidRPr="00A307C7">
        <w:rPr>
          <w:color w:val="000000"/>
          <w:sz w:val="26"/>
          <w:szCs w:val="26"/>
        </w:rPr>
        <w:t>Организационно-правовая форма: муниципальное учреждение.</w:t>
      </w:r>
    </w:p>
    <w:p w:rsidR="00A307C7" w:rsidRPr="00A307C7" w:rsidRDefault="00A307C7" w:rsidP="00A307C7">
      <w:pPr>
        <w:pStyle w:val="a6"/>
        <w:jc w:val="both"/>
        <w:rPr>
          <w:color w:val="000000"/>
          <w:sz w:val="26"/>
          <w:szCs w:val="26"/>
        </w:rPr>
      </w:pPr>
      <w:r w:rsidRPr="00A307C7">
        <w:rPr>
          <w:color w:val="000000"/>
          <w:sz w:val="26"/>
          <w:szCs w:val="26"/>
        </w:rPr>
        <w:t xml:space="preserve">Тип учреждения: </w:t>
      </w:r>
      <w:proofErr w:type="gramStart"/>
      <w:r w:rsidRPr="00A307C7">
        <w:rPr>
          <w:color w:val="000000"/>
          <w:sz w:val="26"/>
          <w:szCs w:val="26"/>
        </w:rPr>
        <w:t>бюджетное</w:t>
      </w:r>
      <w:proofErr w:type="gramEnd"/>
      <w:r w:rsidRPr="00A307C7">
        <w:rPr>
          <w:color w:val="000000"/>
          <w:sz w:val="26"/>
          <w:szCs w:val="26"/>
        </w:rPr>
        <w:t>.</w:t>
      </w:r>
    </w:p>
    <w:p w:rsidR="00A307C7" w:rsidRPr="00A307C7" w:rsidRDefault="00A307C7" w:rsidP="00A307C7">
      <w:pPr>
        <w:pStyle w:val="a6"/>
        <w:numPr>
          <w:ilvl w:val="1"/>
          <w:numId w:val="20"/>
        </w:numPr>
        <w:jc w:val="both"/>
        <w:rPr>
          <w:color w:val="000000"/>
          <w:sz w:val="26"/>
          <w:szCs w:val="26"/>
        </w:rPr>
      </w:pPr>
      <w:r w:rsidRPr="00A307C7">
        <w:rPr>
          <w:color w:val="000000"/>
          <w:sz w:val="26"/>
          <w:szCs w:val="26"/>
        </w:rPr>
        <w:t xml:space="preserve"> Учреждение является некоммерческой организацией, созданной как юрид</w:t>
      </w:r>
      <w:r w:rsidRPr="00A307C7">
        <w:rPr>
          <w:color w:val="000000"/>
          <w:sz w:val="26"/>
          <w:szCs w:val="26"/>
        </w:rPr>
        <w:t>и</w:t>
      </w:r>
      <w:r w:rsidRPr="00A307C7">
        <w:rPr>
          <w:color w:val="000000"/>
          <w:sz w:val="26"/>
          <w:szCs w:val="26"/>
        </w:rPr>
        <w:t>ческое лицо, и не ставит извлечение прибыли основной целью своей деятельн</w:t>
      </w:r>
      <w:r w:rsidRPr="00A307C7">
        <w:rPr>
          <w:color w:val="000000"/>
          <w:sz w:val="26"/>
          <w:szCs w:val="26"/>
        </w:rPr>
        <w:t>о</w:t>
      </w:r>
      <w:r w:rsidRPr="00A307C7">
        <w:rPr>
          <w:color w:val="000000"/>
          <w:sz w:val="26"/>
          <w:szCs w:val="26"/>
        </w:rPr>
        <w:t>сти.</w:t>
      </w:r>
      <w:r w:rsidR="0094326E">
        <w:rPr>
          <w:color w:val="000000"/>
          <w:sz w:val="26"/>
          <w:szCs w:val="26"/>
        </w:rPr>
        <w:t xml:space="preserve"> </w:t>
      </w:r>
    </w:p>
    <w:p w:rsidR="00A307C7" w:rsidRPr="00A307C7" w:rsidRDefault="00A307C7" w:rsidP="00A307C7">
      <w:pPr>
        <w:pStyle w:val="a6"/>
        <w:numPr>
          <w:ilvl w:val="1"/>
          <w:numId w:val="20"/>
        </w:numPr>
        <w:ind w:left="0" w:firstLine="0"/>
        <w:jc w:val="both"/>
        <w:rPr>
          <w:color w:val="000000"/>
          <w:sz w:val="26"/>
          <w:szCs w:val="26"/>
        </w:rPr>
      </w:pPr>
      <w:r w:rsidRPr="00A307C7">
        <w:rPr>
          <w:color w:val="000000"/>
          <w:sz w:val="26"/>
          <w:szCs w:val="26"/>
        </w:rPr>
        <w:t>Учредителем Учреждения и собственником его имущества является мун</w:t>
      </w:r>
      <w:r w:rsidRPr="00A307C7">
        <w:rPr>
          <w:color w:val="000000"/>
          <w:sz w:val="26"/>
          <w:szCs w:val="26"/>
        </w:rPr>
        <w:t>и</w:t>
      </w:r>
      <w:r w:rsidRPr="00A307C7">
        <w:rPr>
          <w:color w:val="000000"/>
          <w:sz w:val="26"/>
          <w:szCs w:val="26"/>
        </w:rPr>
        <w:t>ципальное образование Пушкинский муниципальный район Московской области, в лице администрации Пушкинского муниципального района (далее – Учредитель).</w:t>
      </w:r>
    </w:p>
    <w:p w:rsidR="00A307C7" w:rsidRPr="00A307C7" w:rsidRDefault="00A307C7" w:rsidP="00A307C7">
      <w:pPr>
        <w:pStyle w:val="a6"/>
        <w:jc w:val="both"/>
        <w:rPr>
          <w:color w:val="000000"/>
          <w:sz w:val="26"/>
          <w:szCs w:val="26"/>
        </w:rPr>
      </w:pPr>
      <w:r w:rsidRPr="00A307C7">
        <w:rPr>
          <w:color w:val="000000"/>
          <w:sz w:val="26"/>
          <w:szCs w:val="26"/>
        </w:rPr>
        <w:t>Функции и полномочия собственника имущества Учреждения от имени Пушки</w:t>
      </w:r>
      <w:r w:rsidRPr="00A307C7">
        <w:rPr>
          <w:color w:val="000000"/>
          <w:sz w:val="26"/>
          <w:szCs w:val="26"/>
        </w:rPr>
        <w:t>н</w:t>
      </w:r>
      <w:r w:rsidRPr="00A307C7">
        <w:rPr>
          <w:color w:val="000000"/>
          <w:sz w:val="26"/>
          <w:szCs w:val="26"/>
        </w:rPr>
        <w:t>ского муниципального района Московской области исполняет Комитет по упра</w:t>
      </w:r>
      <w:r w:rsidRPr="00A307C7">
        <w:rPr>
          <w:color w:val="000000"/>
          <w:sz w:val="26"/>
          <w:szCs w:val="26"/>
        </w:rPr>
        <w:t>в</w:t>
      </w:r>
      <w:r w:rsidRPr="00A307C7">
        <w:rPr>
          <w:color w:val="000000"/>
          <w:sz w:val="26"/>
          <w:szCs w:val="26"/>
        </w:rPr>
        <w:t>лению имуществом администрации Пушкинского муниципального района (далее – Собственник имущества).</w:t>
      </w:r>
    </w:p>
    <w:p w:rsidR="00A307C7" w:rsidRPr="00A307C7" w:rsidRDefault="00A307C7" w:rsidP="00A307C7">
      <w:pPr>
        <w:pStyle w:val="a6"/>
        <w:jc w:val="both"/>
        <w:rPr>
          <w:color w:val="000000"/>
          <w:sz w:val="26"/>
          <w:szCs w:val="26"/>
        </w:rPr>
      </w:pPr>
      <w:r w:rsidRPr="00A307C7">
        <w:rPr>
          <w:color w:val="000000"/>
          <w:sz w:val="26"/>
          <w:szCs w:val="26"/>
        </w:rPr>
        <w:t xml:space="preserve">1.3.1. Учреждение находится в ведении Отдела по делам молодежи, физической культуре и спорту </w:t>
      </w:r>
      <w:proofErr w:type="gramStart"/>
      <w:r w:rsidRPr="00A307C7">
        <w:rPr>
          <w:color w:val="000000"/>
          <w:sz w:val="26"/>
          <w:szCs w:val="26"/>
        </w:rPr>
        <w:t>Управления развития отраслей социальной сферы администр</w:t>
      </w:r>
      <w:r w:rsidRPr="00A307C7">
        <w:rPr>
          <w:color w:val="000000"/>
          <w:sz w:val="26"/>
          <w:szCs w:val="26"/>
        </w:rPr>
        <w:t>а</w:t>
      </w:r>
      <w:r w:rsidRPr="00A307C7">
        <w:rPr>
          <w:color w:val="000000"/>
          <w:sz w:val="26"/>
          <w:szCs w:val="26"/>
        </w:rPr>
        <w:t>ции Пушкинского муниципального района</w:t>
      </w:r>
      <w:proofErr w:type="gramEnd"/>
      <w:r w:rsidRPr="00A307C7">
        <w:rPr>
          <w:color w:val="000000"/>
          <w:sz w:val="26"/>
          <w:szCs w:val="26"/>
        </w:rPr>
        <w:t xml:space="preserve">. </w:t>
      </w:r>
    </w:p>
    <w:p w:rsidR="00A307C7" w:rsidRPr="00A307C7" w:rsidRDefault="00A307C7" w:rsidP="00A307C7">
      <w:pPr>
        <w:pStyle w:val="a6"/>
        <w:numPr>
          <w:ilvl w:val="1"/>
          <w:numId w:val="20"/>
        </w:numPr>
        <w:jc w:val="both"/>
        <w:rPr>
          <w:color w:val="000000"/>
          <w:sz w:val="26"/>
          <w:szCs w:val="26"/>
        </w:rPr>
      </w:pPr>
      <w:r w:rsidRPr="00A307C7">
        <w:rPr>
          <w:color w:val="000000"/>
          <w:sz w:val="26"/>
          <w:szCs w:val="26"/>
        </w:rPr>
        <w:t xml:space="preserve"> Местонахождения Учреждения: </w:t>
      </w:r>
      <w:proofErr w:type="gramStart"/>
      <w:r w:rsidRPr="00A307C7">
        <w:rPr>
          <w:color w:val="000000"/>
          <w:sz w:val="26"/>
          <w:szCs w:val="26"/>
        </w:rPr>
        <w:t>г</w:t>
      </w:r>
      <w:proofErr w:type="gramEnd"/>
      <w:r w:rsidRPr="00A307C7">
        <w:rPr>
          <w:color w:val="000000"/>
          <w:sz w:val="26"/>
          <w:szCs w:val="26"/>
        </w:rPr>
        <w:t>. Пушкино</w:t>
      </w:r>
    </w:p>
    <w:p w:rsidR="00A307C7" w:rsidRPr="00A307C7" w:rsidRDefault="00A307C7" w:rsidP="00A307C7">
      <w:pPr>
        <w:pStyle w:val="a6"/>
        <w:jc w:val="both"/>
        <w:rPr>
          <w:color w:val="000000"/>
          <w:sz w:val="26"/>
          <w:szCs w:val="26"/>
        </w:rPr>
      </w:pPr>
      <w:proofErr w:type="gramStart"/>
      <w:r w:rsidRPr="00A307C7">
        <w:rPr>
          <w:color w:val="000000"/>
          <w:sz w:val="26"/>
          <w:szCs w:val="26"/>
        </w:rPr>
        <w:t>Почтовый адрес: 141205, Россия, Московская область, Пушкинский район, г. Пу</w:t>
      </w:r>
      <w:r w:rsidRPr="00A307C7">
        <w:rPr>
          <w:color w:val="000000"/>
          <w:sz w:val="26"/>
          <w:szCs w:val="26"/>
        </w:rPr>
        <w:t>ш</w:t>
      </w:r>
      <w:r w:rsidRPr="00A307C7">
        <w:rPr>
          <w:color w:val="000000"/>
          <w:sz w:val="26"/>
          <w:szCs w:val="26"/>
        </w:rPr>
        <w:t>кино, Ярославское шоссе, д.72.</w:t>
      </w:r>
      <w:proofErr w:type="gramEnd"/>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1.5. Учреждение руководствуется в своей деятельности</w:t>
      </w:r>
      <w:r w:rsidR="003941C6">
        <w:rPr>
          <w:rFonts w:ascii="Times New Roman" w:hAnsi="Times New Roman" w:cs="Times New Roman"/>
          <w:sz w:val="26"/>
          <w:szCs w:val="26"/>
        </w:rPr>
        <w:t>:</w:t>
      </w:r>
      <w:r w:rsidRPr="00A307C7">
        <w:rPr>
          <w:rFonts w:ascii="Times New Roman" w:hAnsi="Times New Roman" w:cs="Times New Roman"/>
          <w:sz w:val="26"/>
          <w:szCs w:val="26"/>
        </w:rPr>
        <w:t xml:space="preserve"> Ко</w:t>
      </w:r>
      <w:r w:rsidR="003941C6">
        <w:rPr>
          <w:rFonts w:ascii="Times New Roman" w:hAnsi="Times New Roman" w:cs="Times New Roman"/>
          <w:sz w:val="26"/>
          <w:szCs w:val="26"/>
        </w:rPr>
        <w:t>нституцией Российской Федерации, законами Российской Федерации,</w:t>
      </w:r>
      <w:r w:rsidRPr="00A307C7">
        <w:rPr>
          <w:rFonts w:ascii="Times New Roman" w:hAnsi="Times New Roman" w:cs="Times New Roman"/>
          <w:sz w:val="26"/>
          <w:szCs w:val="26"/>
        </w:rPr>
        <w:t xml:space="preserve"> ука</w:t>
      </w:r>
      <w:r w:rsidR="003941C6">
        <w:rPr>
          <w:rFonts w:ascii="Times New Roman" w:hAnsi="Times New Roman" w:cs="Times New Roman"/>
          <w:sz w:val="26"/>
          <w:szCs w:val="26"/>
        </w:rPr>
        <w:t xml:space="preserve">зами </w:t>
      </w:r>
      <w:r w:rsidRPr="00A307C7">
        <w:rPr>
          <w:rFonts w:ascii="Times New Roman" w:hAnsi="Times New Roman" w:cs="Times New Roman"/>
          <w:sz w:val="26"/>
          <w:szCs w:val="26"/>
        </w:rPr>
        <w:t>Президента Российской Ф</w:t>
      </w:r>
      <w:r w:rsidRPr="00A307C7">
        <w:rPr>
          <w:rFonts w:ascii="Times New Roman" w:hAnsi="Times New Roman" w:cs="Times New Roman"/>
          <w:sz w:val="26"/>
          <w:szCs w:val="26"/>
        </w:rPr>
        <w:t>е</w:t>
      </w:r>
      <w:r w:rsidRPr="00A307C7">
        <w:rPr>
          <w:rFonts w:ascii="Times New Roman" w:hAnsi="Times New Roman" w:cs="Times New Roman"/>
          <w:sz w:val="26"/>
          <w:szCs w:val="26"/>
        </w:rPr>
        <w:t>дерации, Постановлениями и Распоряжениями Правительства Российской Федер</w:t>
      </w:r>
      <w:r w:rsidRPr="00A307C7">
        <w:rPr>
          <w:rFonts w:ascii="Times New Roman" w:hAnsi="Times New Roman" w:cs="Times New Roman"/>
          <w:sz w:val="26"/>
          <w:szCs w:val="26"/>
        </w:rPr>
        <w:t>а</w:t>
      </w:r>
      <w:r w:rsidR="003941C6">
        <w:rPr>
          <w:rFonts w:ascii="Times New Roman" w:hAnsi="Times New Roman" w:cs="Times New Roman"/>
          <w:sz w:val="26"/>
          <w:szCs w:val="26"/>
        </w:rPr>
        <w:t>ции и Московской области,</w:t>
      </w:r>
      <w:r w:rsidRPr="00A307C7">
        <w:rPr>
          <w:rFonts w:ascii="Times New Roman" w:hAnsi="Times New Roman" w:cs="Times New Roman"/>
          <w:sz w:val="26"/>
          <w:szCs w:val="26"/>
        </w:rPr>
        <w:t xml:space="preserve"> </w:t>
      </w:r>
      <w:r w:rsidR="003941C6" w:rsidRPr="00A307C7">
        <w:rPr>
          <w:rFonts w:ascii="Times New Roman" w:hAnsi="Times New Roman" w:cs="Times New Roman"/>
          <w:sz w:val="26"/>
          <w:szCs w:val="26"/>
        </w:rPr>
        <w:t>законами Московской области</w:t>
      </w:r>
      <w:r w:rsidR="003941C6">
        <w:rPr>
          <w:rFonts w:ascii="Times New Roman" w:hAnsi="Times New Roman" w:cs="Times New Roman"/>
          <w:sz w:val="26"/>
          <w:szCs w:val="26"/>
        </w:rPr>
        <w:t xml:space="preserve">, </w:t>
      </w:r>
      <w:r w:rsidRPr="00A307C7">
        <w:rPr>
          <w:rFonts w:ascii="Times New Roman" w:hAnsi="Times New Roman" w:cs="Times New Roman"/>
          <w:sz w:val="26"/>
          <w:szCs w:val="26"/>
        </w:rPr>
        <w:t>муниципальными пр</w:t>
      </w:r>
      <w:r w:rsidRPr="00A307C7">
        <w:rPr>
          <w:rFonts w:ascii="Times New Roman" w:hAnsi="Times New Roman" w:cs="Times New Roman"/>
          <w:sz w:val="26"/>
          <w:szCs w:val="26"/>
        </w:rPr>
        <w:t>а</w:t>
      </w:r>
      <w:r w:rsidRPr="00A307C7">
        <w:rPr>
          <w:rFonts w:ascii="Times New Roman" w:hAnsi="Times New Roman" w:cs="Times New Roman"/>
          <w:sz w:val="26"/>
          <w:szCs w:val="26"/>
        </w:rPr>
        <w:t>вовыми актами, принятыми органами местного самоуправления Пушкинского м</w:t>
      </w:r>
      <w:r w:rsidRPr="00A307C7">
        <w:rPr>
          <w:rFonts w:ascii="Times New Roman" w:hAnsi="Times New Roman" w:cs="Times New Roman"/>
          <w:sz w:val="26"/>
          <w:szCs w:val="26"/>
        </w:rPr>
        <w:t>у</w:t>
      </w:r>
      <w:r w:rsidRPr="00A307C7">
        <w:rPr>
          <w:rFonts w:ascii="Times New Roman" w:hAnsi="Times New Roman" w:cs="Times New Roman"/>
          <w:sz w:val="26"/>
          <w:szCs w:val="26"/>
        </w:rPr>
        <w:t>ниципального района Московской области, настоящим Уставом и локальными а</w:t>
      </w:r>
      <w:r w:rsidRPr="00A307C7">
        <w:rPr>
          <w:rFonts w:ascii="Times New Roman" w:hAnsi="Times New Roman" w:cs="Times New Roman"/>
          <w:sz w:val="26"/>
          <w:szCs w:val="26"/>
        </w:rPr>
        <w:t>к</w:t>
      </w:r>
      <w:r w:rsidRPr="00A307C7">
        <w:rPr>
          <w:rFonts w:ascii="Times New Roman" w:hAnsi="Times New Roman" w:cs="Times New Roman"/>
          <w:sz w:val="26"/>
          <w:szCs w:val="26"/>
        </w:rPr>
        <w:t xml:space="preserve">тами Учреждения. </w:t>
      </w:r>
    </w:p>
    <w:p w:rsidR="00A307C7" w:rsidRPr="00A307C7" w:rsidRDefault="00A307C7" w:rsidP="00A307C7">
      <w:pPr>
        <w:shd w:val="clear" w:color="auto" w:fill="FFFFFF"/>
        <w:jc w:val="both"/>
        <w:rPr>
          <w:rFonts w:ascii="Times New Roman" w:hAnsi="Times New Roman"/>
          <w:sz w:val="26"/>
          <w:szCs w:val="26"/>
        </w:rPr>
      </w:pPr>
      <w:r w:rsidRPr="00A307C7">
        <w:rPr>
          <w:rFonts w:ascii="Times New Roman" w:hAnsi="Times New Roman"/>
          <w:sz w:val="26"/>
          <w:szCs w:val="26"/>
        </w:rPr>
        <w:t>1.6. Учреждение  имеет печать с полным наименованием  учреждения на русском языке.</w:t>
      </w:r>
    </w:p>
    <w:p w:rsidR="00A307C7" w:rsidRPr="00A307C7" w:rsidRDefault="00A307C7" w:rsidP="00A307C7">
      <w:pPr>
        <w:shd w:val="clear" w:color="auto" w:fill="FFFFFF"/>
        <w:jc w:val="both"/>
        <w:rPr>
          <w:rFonts w:ascii="Times New Roman" w:hAnsi="Times New Roman"/>
          <w:sz w:val="26"/>
          <w:szCs w:val="26"/>
        </w:rPr>
      </w:pPr>
      <w:r w:rsidRPr="00A307C7">
        <w:rPr>
          <w:rFonts w:ascii="Times New Roman" w:hAnsi="Times New Roman"/>
          <w:sz w:val="26"/>
          <w:szCs w:val="26"/>
        </w:rPr>
        <w:t>1.7. Учреждение вправе иметь штампы и бланки со своим наименованием.</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lastRenderedPageBreak/>
        <w:t>1.8. Учреждение осуществляет свою деятельность на русском языке.</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 xml:space="preserve">1.9. Порядок принятия локальных нормативных актов Учреждения, содержащих нормы, регулирующие спортивную подготовку: </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1.9.1. Учреждение обладает самостоятельностью в разработке и принятии локал</w:t>
      </w:r>
      <w:r w:rsidRPr="00A307C7">
        <w:rPr>
          <w:rFonts w:ascii="Times New Roman" w:hAnsi="Times New Roman" w:cs="Times New Roman"/>
          <w:sz w:val="26"/>
          <w:szCs w:val="26"/>
        </w:rPr>
        <w:t>ь</w:t>
      </w:r>
      <w:r w:rsidRPr="00A307C7">
        <w:rPr>
          <w:rFonts w:ascii="Times New Roman" w:hAnsi="Times New Roman" w:cs="Times New Roman"/>
          <w:sz w:val="26"/>
          <w:szCs w:val="26"/>
        </w:rPr>
        <w:t>ных нормативных актов в пределах своей компетенции в соответствии с Федерал</w:t>
      </w:r>
      <w:r w:rsidRPr="00A307C7">
        <w:rPr>
          <w:rFonts w:ascii="Times New Roman" w:hAnsi="Times New Roman" w:cs="Times New Roman"/>
          <w:sz w:val="26"/>
          <w:szCs w:val="26"/>
        </w:rPr>
        <w:t>ь</w:t>
      </w:r>
      <w:r w:rsidRPr="00A307C7">
        <w:rPr>
          <w:rFonts w:ascii="Times New Roman" w:hAnsi="Times New Roman" w:cs="Times New Roman"/>
          <w:sz w:val="26"/>
          <w:szCs w:val="26"/>
        </w:rPr>
        <w:t xml:space="preserve">ными законами  Российской Федерации,  иными нормативными правовыми актами Российской Федерации, Московской области Пушкинского района и настоящим Уставом.  </w:t>
      </w:r>
    </w:p>
    <w:p w:rsidR="00A307C7" w:rsidRPr="00A307C7" w:rsidRDefault="00A307C7" w:rsidP="00A307C7">
      <w:pPr>
        <w:pStyle w:val="a6"/>
        <w:jc w:val="both"/>
        <w:rPr>
          <w:sz w:val="26"/>
          <w:szCs w:val="26"/>
        </w:rPr>
      </w:pPr>
      <w:r w:rsidRPr="00A307C7">
        <w:rPr>
          <w:sz w:val="26"/>
          <w:szCs w:val="26"/>
        </w:rPr>
        <w:t xml:space="preserve">1.9.2. Учреждение принимает локальные нормативные акты по основным вопросам организации и осуществлению своей деятельности в пределах своей компетенции в соответствии с законодательством Российской Федерации, в </w:t>
      </w:r>
      <w:proofErr w:type="gramStart"/>
      <w:r w:rsidRPr="00A307C7">
        <w:rPr>
          <w:sz w:val="26"/>
          <w:szCs w:val="26"/>
        </w:rPr>
        <w:t>порядке</w:t>
      </w:r>
      <w:proofErr w:type="gramEnd"/>
      <w:r w:rsidRPr="00A307C7">
        <w:rPr>
          <w:sz w:val="26"/>
          <w:szCs w:val="26"/>
        </w:rPr>
        <w:t xml:space="preserve"> установле</w:t>
      </w:r>
      <w:r w:rsidRPr="00A307C7">
        <w:rPr>
          <w:sz w:val="26"/>
          <w:szCs w:val="26"/>
        </w:rPr>
        <w:t>н</w:t>
      </w:r>
      <w:r w:rsidRPr="00A307C7">
        <w:rPr>
          <w:sz w:val="26"/>
          <w:szCs w:val="26"/>
        </w:rPr>
        <w:t>ном настоящим Уставом.</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1.9.3. Локальные нормативные акты утверждаются единоличным исполнительным органом Учреждения – директором в порядке и на условиях, установленных н</w:t>
      </w:r>
      <w:r w:rsidRPr="00A307C7">
        <w:rPr>
          <w:rFonts w:ascii="Times New Roman" w:hAnsi="Times New Roman" w:cs="Times New Roman"/>
          <w:sz w:val="26"/>
          <w:szCs w:val="26"/>
        </w:rPr>
        <w:t>а</w:t>
      </w:r>
      <w:r w:rsidRPr="00A307C7">
        <w:rPr>
          <w:rFonts w:ascii="Times New Roman" w:hAnsi="Times New Roman" w:cs="Times New Roman"/>
          <w:sz w:val="26"/>
          <w:szCs w:val="26"/>
        </w:rPr>
        <w:t>стоящим Уставом.</w:t>
      </w:r>
    </w:p>
    <w:p w:rsidR="00A307C7" w:rsidRPr="00A307C7" w:rsidRDefault="00A307C7" w:rsidP="00A307C7">
      <w:pPr>
        <w:pStyle w:val="a6"/>
        <w:jc w:val="both"/>
        <w:rPr>
          <w:sz w:val="26"/>
          <w:szCs w:val="26"/>
        </w:rPr>
      </w:pPr>
      <w:r w:rsidRPr="00A307C7">
        <w:rPr>
          <w:sz w:val="26"/>
          <w:szCs w:val="26"/>
        </w:rPr>
        <w:t xml:space="preserve">           При принятии локальных нормативных актов, затрагивающих  права и з</w:t>
      </w:r>
      <w:r w:rsidRPr="00A307C7">
        <w:rPr>
          <w:sz w:val="26"/>
          <w:szCs w:val="26"/>
        </w:rPr>
        <w:t>а</w:t>
      </w:r>
      <w:r w:rsidRPr="00A307C7">
        <w:rPr>
          <w:sz w:val="26"/>
          <w:szCs w:val="26"/>
        </w:rPr>
        <w:t>конные интересы  спортсменов  и работников Учреждения, по инициативе спор</w:t>
      </w:r>
      <w:r w:rsidRPr="00A307C7">
        <w:rPr>
          <w:sz w:val="26"/>
          <w:szCs w:val="26"/>
        </w:rPr>
        <w:t>т</w:t>
      </w:r>
      <w:r w:rsidRPr="00A307C7">
        <w:rPr>
          <w:sz w:val="26"/>
          <w:szCs w:val="26"/>
        </w:rPr>
        <w:t>сменов, родителей (законных представителей) и работников Учреждения пред</w:t>
      </w:r>
      <w:r w:rsidRPr="00A307C7">
        <w:rPr>
          <w:sz w:val="26"/>
          <w:szCs w:val="26"/>
        </w:rPr>
        <w:t>у</w:t>
      </w:r>
      <w:r w:rsidRPr="00A307C7">
        <w:rPr>
          <w:sz w:val="26"/>
          <w:szCs w:val="26"/>
        </w:rPr>
        <w:t>сматривается согласование с представительным органом спортсменов - управля</w:t>
      </w:r>
      <w:r w:rsidRPr="00A307C7">
        <w:rPr>
          <w:sz w:val="26"/>
          <w:szCs w:val="26"/>
        </w:rPr>
        <w:t>ю</w:t>
      </w:r>
      <w:r w:rsidRPr="00A307C7">
        <w:rPr>
          <w:sz w:val="26"/>
          <w:szCs w:val="26"/>
        </w:rPr>
        <w:t>щим советом,  представительным органом работников - выборным профсоюзным органом.</w:t>
      </w:r>
    </w:p>
    <w:p w:rsidR="00A307C7" w:rsidRPr="00A307C7" w:rsidRDefault="00A307C7" w:rsidP="00A307C7">
      <w:pPr>
        <w:pStyle w:val="ParagraphStyle"/>
        <w:ind w:firstLine="705"/>
        <w:jc w:val="both"/>
        <w:rPr>
          <w:rFonts w:ascii="Times New Roman" w:hAnsi="Times New Roman" w:cs="Times New Roman"/>
          <w:sz w:val="26"/>
          <w:szCs w:val="26"/>
        </w:rPr>
      </w:pPr>
      <w:r w:rsidRPr="00A307C7">
        <w:rPr>
          <w:rFonts w:ascii="Times New Roman" w:hAnsi="Times New Roman" w:cs="Times New Roman"/>
          <w:sz w:val="26"/>
          <w:szCs w:val="26"/>
        </w:rPr>
        <w:t>В случае</w:t>
      </w:r>
      <w:proofErr w:type="gramStart"/>
      <w:r w:rsidRPr="00A307C7">
        <w:rPr>
          <w:rFonts w:ascii="Times New Roman" w:hAnsi="Times New Roman" w:cs="Times New Roman"/>
          <w:sz w:val="26"/>
          <w:szCs w:val="26"/>
        </w:rPr>
        <w:t>,</w:t>
      </w:r>
      <w:proofErr w:type="gramEnd"/>
      <w:r w:rsidRPr="00A307C7">
        <w:rPr>
          <w:rFonts w:ascii="Times New Roman" w:hAnsi="Times New Roman" w:cs="Times New Roman"/>
          <w:sz w:val="26"/>
          <w:szCs w:val="26"/>
        </w:rPr>
        <w:t xml:space="preserve"> если настоящим Уставом предусмотрено принятие или согласов</w:t>
      </w:r>
      <w:r w:rsidRPr="00A307C7">
        <w:rPr>
          <w:rFonts w:ascii="Times New Roman" w:hAnsi="Times New Roman" w:cs="Times New Roman"/>
          <w:sz w:val="26"/>
          <w:szCs w:val="26"/>
        </w:rPr>
        <w:t>а</w:t>
      </w:r>
      <w:r w:rsidRPr="00A307C7">
        <w:rPr>
          <w:rFonts w:ascii="Times New Roman" w:hAnsi="Times New Roman" w:cs="Times New Roman"/>
          <w:sz w:val="26"/>
          <w:szCs w:val="26"/>
        </w:rPr>
        <w:t>ние локальных нормативных актов каким-либо коллегиальным органом управл</w:t>
      </w:r>
      <w:r w:rsidRPr="00A307C7">
        <w:rPr>
          <w:rFonts w:ascii="Times New Roman" w:hAnsi="Times New Roman" w:cs="Times New Roman"/>
          <w:sz w:val="26"/>
          <w:szCs w:val="26"/>
        </w:rPr>
        <w:t>е</w:t>
      </w:r>
      <w:r w:rsidRPr="00A307C7">
        <w:rPr>
          <w:rFonts w:ascii="Times New Roman" w:hAnsi="Times New Roman" w:cs="Times New Roman"/>
          <w:sz w:val="26"/>
          <w:szCs w:val="26"/>
        </w:rPr>
        <w:t>ния, то сначала осуществляется принятие или согласование локального нормати</w:t>
      </w:r>
      <w:r w:rsidRPr="00A307C7">
        <w:rPr>
          <w:rFonts w:ascii="Times New Roman" w:hAnsi="Times New Roman" w:cs="Times New Roman"/>
          <w:sz w:val="26"/>
          <w:szCs w:val="26"/>
        </w:rPr>
        <w:t>в</w:t>
      </w:r>
      <w:r w:rsidRPr="00A307C7">
        <w:rPr>
          <w:rFonts w:ascii="Times New Roman" w:hAnsi="Times New Roman" w:cs="Times New Roman"/>
          <w:sz w:val="26"/>
          <w:szCs w:val="26"/>
        </w:rPr>
        <w:t>ного акта коллегиальным органом управления, а затем его утверждение директ</w:t>
      </w:r>
      <w:r w:rsidRPr="00A307C7">
        <w:rPr>
          <w:rFonts w:ascii="Times New Roman" w:hAnsi="Times New Roman" w:cs="Times New Roman"/>
          <w:sz w:val="26"/>
          <w:szCs w:val="26"/>
        </w:rPr>
        <w:t>о</w:t>
      </w:r>
      <w:r w:rsidRPr="00A307C7">
        <w:rPr>
          <w:rFonts w:ascii="Times New Roman" w:hAnsi="Times New Roman" w:cs="Times New Roman"/>
          <w:sz w:val="26"/>
          <w:szCs w:val="26"/>
        </w:rPr>
        <w:t>ром.</w:t>
      </w:r>
    </w:p>
    <w:p w:rsidR="00A307C7" w:rsidRPr="00A307C7" w:rsidRDefault="00A307C7" w:rsidP="00A307C7">
      <w:pPr>
        <w:pStyle w:val="ParagraphStyle"/>
        <w:ind w:firstLine="705"/>
        <w:jc w:val="both"/>
        <w:rPr>
          <w:rFonts w:ascii="Times New Roman" w:hAnsi="Times New Roman" w:cs="Times New Roman"/>
          <w:sz w:val="26"/>
          <w:szCs w:val="26"/>
        </w:rPr>
      </w:pPr>
      <w:r w:rsidRPr="00A307C7">
        <w:rPr>
          <w:rFonts w:ascii="Times New Roman" w:hAnsi="Times New Roman" w:cs="Times New Roman"/>
          <w:sz w:val="26"/>
          <w:szCs w:val="26"/>
        </w:rPr>
        <w:t>В случае</w:t>
      </w:r>
      <w:proofErr w:type="gramStart"/>
      <w:r w:rsidRPr="00A307C7">
        <w:rPr>
          <w:rFonts w:ascii="Times New Roman" w:hAnsi="Times New Roman" w:cs="Times New Roman"/>
          <w:sz w:val="26"/>
          <w:szCs w:val="26"/>
        </w:rPr>
        <w:t>,</w:t>
      </w:r>
      <w:proofErr w:type="gramEnd"/>
      <w:r w:rsidRPr="00A307C7">
        <w:rPr>
          <w:rFonts w:ascii="Times New Roman" w:hAnsi="Times New Roman" w:cs="Times New Roman"/>
          <w:sz w:val="26"/>
          <w:szCs w:val="26"/>
        </w:rPr>
        <w:t xml:space="preserve">  если настоящим Уставом предусмотрено принятие  локальных нормативных актов несколькими органами управления, то принятие  осуществл</w:t>
      </w:r>
      <w:r w:rsidRPr="00A307C7">
        <w:rPr>
          <w:rFonts w:ascii="Times New Roman" w:hAnsi="Times New Roman" w:cs="Times New Roman"/>
          <w:sz w:val="26"/>
          <w:szCs w:val="26"/>
        </w:rPr>
        <w:t>я</w:t>
      </w:r>
      <w:r w:rsidRPr="00A307C7">
        <w:rPr>
          <w:rFonts w:ascii="Times New Roman" w:hAnsi="Times New Roman" w:cs="Times New Roman"/>
          <w:sz w:val="26"/>
          <w:szCs w:val="26"/>
        </w:rPr>
        <w:t>ется в следующем порядке:</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 принятие   тренерским советом (или общее собрание работников)</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 принятие управляющим советом;</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 xml:space="preserve">- принятие   директором. </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1.10. Учреждение вправе иметь собственные печатные и электронные издания.</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1.11. Основания возникновения и порядок осуществления прав на результаты и</w:t>
      </w:r>
      <w:r w:rsidRPr="00A307C7">
        <w:rPr>
          <w:rFonts w:ascii="Times New Roman" w:hAnsi="Times New Roman" w:cs="Times New Roman"/>
          <w:sz w:val="26"/>
          <w:szCs w:val="26"/>
        </w:rPr>
        <w:t>н</w:t>
      </w:r>
      <w:r w:rsidRPr="00A307C7">
        <w:rPr>
          <w:rFonts w:ascii="Times New Roman" w:hAnsi="Times New Roman" w:cs="Times New Roman"/>
          <w:sz w:val="26"/>
          <w:szCs w:val="26"/>
        </w:rPr>
        <w:t>теллектуальной деятельности и приравненные к ним средства индивидуализации интеллектуальных прав, в том числе название Учреждения, его официальная си</w:t>
      </w:r>
      <w:r w:rsidRPr="00A307C7">
        <w:rPr>
          <w:rFonts w:ascii="Times New Roman" w:hAnsi="Times New Roman" w:cs="Times New Roman"/>
          <w:sz w:val="26"/>
          <w:szCs w:val="26"/>
        </w:rPr>
        <w:t>м</w:t>
      </w:r>
      <w:r w:rsidRPr="00A307C7">
        <w:rPr>
          <w:rFonts w:ascii="Times New Roman" w:hAnsi="Times New Roman" w:cs="Times New Roman"/>
          <w:sz w:val="26"/>
          <w:szCs w:val="26"/>
        </w:rPr>
        <w:t>волика, наименования проектов и программ Учреждения, официальный сайт У</w:t>
      </w:r>
      <w:r w:rsidRPr="00A307C7">
        <w:rPr>
          <w:rFonts w:ascii="Times New Roman" w:hAnsi="Times New Roman" w:cs="Times New Roman"/>
          <w:sz w:val="26"/>
          <w:szCs w:val="26"/>
        </w:rPr>
        <w:t>ч</w:t>
      </w:r>
      <w:r w:rsidRPr="00A307C7">
        <w:rPr>
          <w:rFonts w:ascii="Times New Roman" w:hAnsi="Times New Roman" w:cs="Times New Roman"/>
          <w:sz w:val="26"/>
          <w:szCs w:val="26"/>
        </w:rPr>
        <w:t>реждения в информационно-телекоммуникационной сети «Интернет», определ</w:t>
      </w:r>
      <w:r w:rsidRPr="00A307C7">
        <w:rPr>
          <w:rFonts w:ascii="Times New Roman" w:hAnsi="Times New Roman" w:cs="Times New Roman"/>
          <w:sz w:val="26"/>
          <w:szCs w:val="26"/>
        </w:rPr>
        <w:t>я</w:t>
      </w:r>
      <w:r w:rsidRPr="00A307C7">
        <w:rPr>
          <w:rFonts w:ascii="Times New Roman" w:hAnsi="Times New Roman" w:cs="Times New Roman"/>
          <w:sz w:val="26"/>
          <w:szCs w:val="26"/>
        </w:rPr>
        <w:t>ются в соответствии с законодательством Российской Федерации.</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1.12. Правовой статус иных работников, осуществляющих вспомогательные фун</w:t>
      </w:r>
      <w:r w:rsidRPr="00A307C7">
        <w:rPr>
          <w:rFonts w:ascii="Times New Roman" w:hAnsi="Times New Roman" w:cs="Times New Roman"/>
          <w:sz w:val="26"/>
          <w:szCs w:val="26"/>
        </w:rPr>
        <w:t>к</w:t>
      </w:r>
      <w:r w:rsidRPr="00A307C7">
        <w:rPr>
          <w:rFonts w:ascii="Times New Roman" w:hAnsi="Times New Roman" w:cs="Times New Roman"/>
          <w:sz w:val="26"/>
          <w:szCs w:val="26"/>
        </w:rPr>
        <w:t>ции, закреплен в  Трудовом кодексе Российской Федерации, Правилах внутреннего трудового распорядка Учреждения, должностных инструкциях и в трудовых дог</w:t>
      </w:r>
      <w:r w:rsidRPr="00A307C7">
        <w:rPr>
          <w:rFonts w:ascii="Times New Roman" w:hAnsi="Times New Roman" w:cs="Times New Roman"/>
          <w:sz w:val="26"/>
          <w:szCs w:val="26"/>
        </w:rPr>
        <w:t>о</w:t>
      </w:r>
      <w:r w:rsidRPr="00A307C7">
        <w:rPr>
          <w:rFonts w:ascii="Times New Roman" w:hAnsi="Times New Roman" w:cs="Times New Roman"/>
          <w:sz w:val="26"/>
          <w:szCs w:val="26"/>
        </w:rPr>
        <w:t xml:space="preserve">ворах с работниками Учреждения. </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1.13. Учреждение формирует открытые и общедоступные информационные ресу</w:t>
      </w:r>
      <w:r w:rsidRPr="00A307C7">
        <w:rPr>
          <w:rFonts w:ascii="Times New Roman" w:hAnsi="Times New Roman" w:cs="Times New Roman"/>
          <w:sz w:val="26"/>
          <w:szCs w:val="26"/>
        </w:rPr>
        <w:t>р</w:t>
      </w:r>
      <w:r w:rsidRPr="00A307C7">
        <w:rPr>
          <w:rFonts w:ascii="Times New Roman" w:hAnsi="Times New Roman" w:cs="Times New Roman"/>
          <w:sz w:val="26"/>
          <w:szCs w:val="26"/>
        </w:rPr>
        <w:t>сы, содержащие информацию об их деятельности, и обеспечивает доступ к этим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 xml:space="preserve"> 1.14. Учреждение филиалов и представительств не имеет.</w:t>
      </w:r>
    </w:p>
    <w:p w:rsidR="0094326E" w:rsidRPr="00835BC6" w:rsidRDefault="0094326E" w:rsidP="0094326E">
      <w:pPr>
        <w:shd w:val="solid" w:color="FFFFFF" w:fill="FFFFFF"/>
        <w:ind w:right="300"/>
        <w:jc w:val="both"/>
        <w:textAlignment w:val="top"/>
        <w:rPr>
          <w:rFonts w:ascii="Times New Roman" w:hAnsi="Times New Roman"/>
          <w:sz w:val="26"/>
          <w:szCs w:val="26"/>
        </w:rPr>
      </w:pPr>
      <w:r>
        <w:rPr>
          <w:rFonts w:ascii="Times New Roman" w:hAnsi="Times New Roman" w:cs="Times New Roman"/>
          <w:sz w:val="26"/>
          <w:szCs w:val="26"/>
        </w:rPr>
        <w:t xml:space="preserve"> 1.15. </w:t>
      </w:r>
      <w:r>
        <w:rPr>
          <w:rFonts w:ascii="Times New Roman" w:hAnsi="Times New Roman"/>
          <w:sz w:val="26"/>
          <w:szCs w:val="26"/>
        </w:rPr>
        <w:t xml:space="preserve">Учреждение, осуществляющее спортивную подготовку, вправе реализовывать дополнительные общеобразовательные программы при наличии </w:t>
      </w:r>
      <w:r>
        <w:rPr>
          <w:rFonts w:ascii="Times New Roman" w:hAnsi="Times New Roman"/>
          <w:sz w:val="26"/>
          <w:szCs w:val="26"/>
        </w:rPr>
        <w:lastRenderedPageBreak/>
        <w:t>лицензии на осуществление образовательной деятельности.</w:t>
      </w:r>
    </w:p>
    <w:p w:rsidR="003E57B0" w:rsidRPr="00835BC6" w:rsidRDefault="003E57B0" w:rsidP="0094326E">
      <w:pPr>
        <w:shd w:val="solid" w:color="FFFFFF" w:fill="FFFFFF"/>
        <w:ind w:right="300"/>
        <w:jc w:val="both"/>
        <w:textAlignment w:val="top"/>
        <w:rPr>
          <w:rFonts w:ascii="Times New Roman" w:hAnsi="Times New Roman"/>
          <w:sz w:val="26"/>
          <w:szCs w:val="26"/>
          <w:shd w:val="clear" w:color="auto" w:fill="FFFFFF"/>
        </w:rPr>
      </w:pPr>
    </w:p>
    <w:p w:rsidR="00A307C7" w:rsidRPr="00A307C7" w:rsidRDefault="00A307C7" w:rsidP="00A307C7">
      <w:pPr>
        <w:pStyle w:val="a3"/>
        <w:numPr>
          <w:ilvl w:val="0"/>
          <w:numId w:val="20"/>
        </w:numPr>
        <w:shd w:val="solid" w:color="FFFFFF" w:fill="FFFFFF"/>
        <w:tabs>
          <w:tab w:val="left" w:pos="245"/>
          <w:tab w:val="center" w:pos="4599"/>
        </w:tabs>
        <w:ind w:right="300"/>
        <w:jc w:val="center"/>
        <w:textAlignment w:val="top"/>
        <w:rPr>
          <w:rFonts w:ascii="Times New Roman" w:hAnsi="Times New Roman"/>
          <w:b/>
          <w:bCs/>
          <w:color w:val="222222"/>
          <w:sz w:val="26"/>
          <w:szCs w:val="26"/>
        </w:rPr>
      </w:pPr>
      <w:bookmarkStart w:id="0" w:name="_GoBack"/>
      <w:bookmarkEnd w:id="0"/>
      <w:r w:rsidRPr="00A307C7">
        <w:rPr>
          <w:rFonts w:ascii="Times New Roman" w:hAnsi="Times New Roman"/>
          <w:b/>
          <w:bCs/>
          <w:color w:val="222222"/>
          <w:sz w:val="26"/>
          <w:szCs w:val="26"/>
        </w:rPr>
        <w:t>ЦЕЛИ, ПРЕДМЕТ И ВИДЫ ДЕЯТЕЛЬНОСТИ УЧРЕЖДЕНИЯ</w:t>
      </w:r>
    </w:p>
    <w:p w:rsidR="00A307C7" w:rsidRPr="00A307C7" w:rsidRDefault="00A307C7" w:rsidP="00A307C7">
      <w:pPr>
        <w:pStyle w:val="a3"/>
        <w:shd w:val="solid" w:color="FFFFFF" w:fill="FFFFFF"/>
        <w:tabs>
          <w:tab w:val="left" w:pos="245"/>
          <w:tab w:val="center" w:pos="4599"/>
        </w:tabs>
        <w:ind w:left="360" w:right="300"/>
        <w:jc w:val="both"/>
        <w:textAlignment w:val="top"/>
        <w:rPr>
          <w:rFonts w:ascii="Times New Roman" w:hAnsi="Times New Roman"/>
          <w:color w:val="222222"/>
          <w:sz w:val="26"/>
          <w:szCs w:val="26"/>
        </w:rPr>
      </w:pP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 xml:space="preserve">2.1. Предметом деятельности Учреждения является удовлетворение потребности в получении спортивного образования в интересах человека, семьи, общества и государства; формирование и развитие творческих способностей, удовлетворение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свободного времени. </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2.2. Целью деятельности Учреждения является осуществление спортивной подготовки по видам спорта «гребля на байдарках и каноэ; художественная гимнастика; самбо» на этапах подготовки и проведение занятий по физической культуре и спорту на основании утвержденного Учредителем муниципального задания, оказание услуг, выполнение работ, обеспечивающих реализацию деятельности Учреждения, не противоречащих законодательству Российской Федерации.</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2.3. Основными видами деятельности Учреждения являются:</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2.3.1. Разработка, утверждение и реализация программ спортивной подготовки по видам спорта «гребля на байдарках и каноэ; художественная гимнастика; самбо»  на этапах подготовки в порядке, установленном законодательством Российской Федерации;</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2.3.2. Разработка и утверждение индивидуальных планов подготовки спортсменов;</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 xml:space="preserve">2.3.3. Реализация мероприятий, включенных в Единый календарный план физкультурных и спортивных мероприятий Московской области и </w:t>
      </w:r>
      <w:proofErr w:type="spellStart"/>
      <w:r w:rsidRPr="00A307C7">
        <w:rPr>
          <w:rFonts w:ascii="Times New Roman" w:hAnsi="Times New Roman"/>
          <w:color w:val="222222"/>
          <w:sz w:val="26"/>
          <w:szCs w:val="26"/>
        </w:rPr>
        <w:t>Минспорта</w:t>
      </w:r>
      <w:proofErr w:type="spellEnd"/>
      <w:r w:rsidRPr="00A307C7">
        <w:rPr>
          <w:rFonts w:ascii="Times New Roman" w:hAnsi="Times New Roman"/>
          <w:color w:val="222222"/>
          <w:sz w:val="26"/>
          <w:szCs w:val="26"/>
        </w:rPr>
        <w:t xml:space="preserve"> России.</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2.3.4. Проведение занятий по физической культуре и спорту.</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2.4. В рамках осуществления основных видов деятельности Учреждение:</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2.4.1. Планирует и осуществляет тренировочный процесс, включающий в себя обязательное систематическое участие лиц, проходящих спортивную подготовку, в официальных спортивных соревнованиях;</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2.4.2. Осуществляет отбор лиц для их спортивной подготовки в соответствии 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2.4.3. Обеспечивает совершенствование спортивного мастерства лиц, проходящих спортивную подготовку;</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2.4.4. Осуществляет медицинское и материально-техническое обеспечение лиц, проходящих спортивную подготовку;</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2.4.5. Осуществляет предоставление объектов физической культуры и спорта в порядке, установленном законодательством Российской Федерации в безвозмездное пользование.</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2.5. Учреждение выполняет муниципальное задание, которое формируется и утверждается Учредителем.</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Учреждение не вправе отказаться от выполнения муниципального задания.</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 xml:space="preserve">2.6. </w:t>
      </w:r>
      <w:proofErr w:type="gramStart"/>
      <w:r w:rsidRPr="00A307C7">
        <w:rPr>
          <w:rFonts w:ascii="Times New Roman" w:hAnsi="Times New Roman"/>
          <w:color w:val="222222"/>
          <w:sz w:val="26"/>
          <w:szCs w:val="26"/>
        </w:rPr>
        <w:t xml:space="preserve">Учреждение вправе сверх утвержденного муниципального задания, а также в случаях, установленных законодательством Российской Федерации, в пределах утвержденного муниципального задания, выполнять работы, оказывать услуги, </w:t>
      </w:r>
      <w:r w:rsidRPr="00A307C7">
        <w:rPr>
          <w:rFonts w:ascii="Times New Roman" w:hAnsi="Times New Roman"/>
          <w:color w:val="222222"/>
          <w:sz w:val="26"/>
          <w:szCs w:val="26"/>
        </w:rPr>
        <w:lastRenderedPageBreak/>
        <w:t>относящиеся к его основным видам деятельности, предусмотренным пунктом 2.3 настоящего Устава, для граждан и юридических лиц за плату и на одинаковых при оказании одних и тех же услуг условиях.</w:t>
      </w:r>
      <w:proofErr w:type="gramEnd"/>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2.6.1.Платные услуги не могут быть оказаны взамен и в рамках основной деятельности, финансируемой из средств бюджета. Данная деятельность не относится к деятельности приносящий доход и осуществляется на договорной основе.</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2.7. Учреждение вправе осуществлять виды деятельности, в том числе приносящие доход, не относящиеся к основным видам деятельности Учреждения, постольку, поскольку это служит достижению целей, ради которых оно создано.</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Учреждение на основе гражданско-правовых договоров с юридическими и физическими лицами осуществляет следующие приносящие доход виды деятельности:</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2.7.1. Осуществление спортивной подготовки.</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2.7.2. Проведение занятий по физической культуре и спорту.</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2.7.3. Предоставление объектов физической культуры и спорта в порядке, установленном законодательством Российской Федерации, в аренду, почасовую аренду;</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2.7.4. Организация и проведение физкультурных, спортивных и спортивно-зрелищных мероприятий;</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2.7.5. Реализация абонементов и билетов на физкультурные и спортивные занятия;</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2.7.6. Организация хранения, проката, ремонта, подгонки спортивного снаряжения, оборудования, инвентаря, спортивной одежды и обуви;</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2.7.7. Получение компенсации за подготовку спортсменов в случае их перехода в физкультурно-спортивные организации, не подведомственные Московской области.</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2.7.8. Размещение платежных терминалов, автоматов по продаже товаров, сре</w:t>
      </w:r>
      <w:proofErr w:type="gramStart"/>
      <w:r w:rsidRPr="00A307C7">
        <w:rPr>
          <w:rFonts w:ascii="Times New Roman" w:hAnsi="Times New Roman"/>
          <w:color w:val="222222"/>
          <w:sz w:val="26"/>
          <w:szCs w:val="26"/>
        </w:rPr>
        <w:t>дств св</w:t>
      </w:r>
      <w:proofErr w:type="gramEnd"/>
      <w:r w:rsidRPr="00A307C7">
        <w:rPr>
          <w:rFonts w:ascii="Times New Roman" w:hAnsi="Times New Roman"/>
          <w:color w:val="222222"/>
          <w:sz w:val="26"/>
          <w:szCs w:val="26"/>
        </w:rPr>
        <w:t>язи в помещениях, закрепленных на праве оперативного управления за Учреждением, по согласованию с Учредителем.</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2.8. Указанная в пункте 2.7 настоящего Устава деятельность осуществляется Учреждением, если это не противоречит законодательству Российской Федерации.</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Учреждение не вправе осуществлять виды деятельности и оказывать платные услуги, не предусмотренные Уставом.</w:t>
      </w:r>
    </w:p>
    <w:p w:rsidR="00A307C7" w:rsidRPr="00A307C7" w:rsidRDefault="00A307C7" w:rsidP="00A307C7">
      <w:pPr>
        <w:shd w:val="solid" w:color="FFFFFF" w:fill="FFFFFF"/>
        <w:ind w:right="300"/>
        <w:jc w:val="both"/>
        <w:textAlignment w:val="top"/>
        <w:rPr>
          <w:rFonts w:ascii="Times New Roman" w:hAnsi="Times New Roman"/>
          <w:color w:val="222222"/>
          <w:sz w:val="26"/>
          <w:szCs w:val="26"/>
        </w:rPr>
      </w:pPr>
      <w:r w:rsidRPr="00A307C7">
        <w:rPr>
          <w:rFonts w:ascii="Times New Roman" w:hAnsi="Times New Roman"/>
          <w:color w:val="222222"/>
          <w:sz w:val="26"/>
          <w:szCs w:val="26"/>
        </w:rPr>
        <w:t>2.9. Учреждение не вправе оказывать платные услуги взамен муниципальных услуг или в ущерб основным видам деятельности, предусмотренным пунктом 2.3 настоящего Устава.</w:t>
      </w:r>
    </w:p>
    <w:p w:rsidR="0094326E" w:rsidRDefault="00A307C7" w:rsidP="00A307C7">
      <w:pPr>
        <w:shd w:val="solid" w:color="FFFFFF" w:fill="FFFFFF"/>
        <w:ind w:right="300"/>
        <w:jc w:val="both"/>
        <w:textAlignment w:val="top"/>
        <w:rPr>
          <w:rFonts w:ascii="Times New Roman" w:hAnsi="Times New Roman"/>
          <w:sz w:val="26"/>
          <w:szCs w:val="26"/>
        </w:rPr>
      </w:pPr>
      <w:r w:rsidRPr="00A307C7">
        <w:rPr>
          <w:rFonts w:ascii="Times New Roman" w:hAnsi="Times New Roman"/>
          <w:color w:val="222222"/>
          <w:sz w:val="26"/>
          <w:szCs w:val="26"/>
        </w:rPr>
        <w:t>2.10. Учреждение вправе осуществлять деятельность, подлежащую лицензированию, только на основании лицензии, полученной в порядке, установленном законодательством Российской Федерации</w:t>
      </w:r>
      <w:r w:rsidRPr="00A307C7">
        <w:rPr>
          <w:rFonts w:ascii="Times New Roman" w:hAnsi="Times New Roman"/>
          <w:sz w:val="26"/>
          <w:szCs w:val="26"/>
        </w:rPr>
        <w:t>.</w:t>
      </w:r>
      <w:r w:rsidR="0094326E">
        <w:rPr>
          <w:rFonts w:ascii="Times New Roman" w:hAnsi="Times New Roman"/>
          <w:sz w:val="26"/>
          <w:szCs w:val="26"/>
        </w:rPr>
        <w:t xml:space="preserve"> </w:t>
      </w:r>
    </w:p>
    <w:p w:rsidR="00A307C7" w:rsidRPr="00A307C7" w:rsidRDefault="00A307C7" w:rsidP="00A307C7">
      <w:pPr>
        <w:pStyle w:val="a3"/>
        <w:adjustRightInd w:val="0"/>
        <w:ind w:left="284"/>
        <w:jc w:val="both"/>
        <w:rPr>
          <w:rFonts w:ascii="Times New Roman" w:hAnsi="Times New Roman"/>
          <w:sz w:val="26"/>
          <w:szCs w:val="26"/>
        </w:rPr>
      </w:pPr>
    </w:p>
    <w:p w:rsidR="00A307C7" w:rsidRPr="00A307C7" w:rsidRDefault="00A307C7" w:rsidP="00A307C7">
      <w:pPr>
        <w:pStyle w:val="ParagraphStyle"/>
        <w:jc w:val="center"/>
        <w:rPr>
          <w:rFonts w:ascii="Times New Roman" w:hAnsi="Times New Roman" w:cs="Times New Roman"/>
          <w:b/>
          <w:bCs/>
          <w:sz w:val="26"/>
          <w:szCs w:val="26"/>
        </w:rPr>
      </w:pPr>
      <w:r w:rsidRPr="00A307C7">
        <w:rPr>
          <w:rFonts w:ascii="Times New Roman" w:hAnsi="Times New Roman" w:cs="Times New Roman"/>
          <w:b/>
          <w:bCs/>
          <w:sz w:val="26"/>
          <w:szCs w:val="26"/>
        </w:rPr>
        <w:t>ГЛАВА 3. ОРГАНЫ УПРАВЛЕНИЯ УЧРЕЖДЕНИЕМ</w:t>
      </w:r>
    </w:p>
    <w:p w:rsidR="00A307C7" w:rsidRPr="00A307C7" w:rsidRDefault="00A307C7" w:rsidP="00A307C7">
      <w:pPr>
        <w:adjustRightInd w:val="0"/>
        <w:jc w:val="center"/>
        <w:rPr>
          <w:rFonts w:ascii="Times New Roman" w:hAnsi="Times New Roman"/>
          <w:b/>
          <w:sz w:val="26"/>
          <w:szCs w:val="26"/>
        </w:rPr>
      </w:pPr>
      <w:r w:rsidRPr="00A307C7">
        <w:rPr>
          <w:rFonts w:ascii="Times New Roman" w:hAnsi="Times New Roman"/>
          <w:b/>
          <w:sz w:val="26"/>
          <w:szCs w:val="26"/>
        </w:rPr>
        <w:t>3.1.  СТРУКТУРА ОРГАНОВ УПРАВЛЕНИЯ УЧРЕЖДЕНИЕМ</w:t>
      </w:r>
    </w:p>
    <w:p w:rsidR="00A307C7" w:rsidRPr="00A307C7" w:rsidRDefault="00A307C7" w:rsidP="00A307C7">
      <w:pPr>
        <w:adjustRightInd w:val="0"/>
        <w:jc w:val="both"/>
        <w:rPr>
          <w:rFonts w:ascii="Times New Roman" w:hAnsi="Times New Roman"/>
          <w:b/>
          <w:sz w:val="26"/>
          <w:szCs w:val="26"/>
        </w:rPr>
      </w:pPr>
    </w:p>
    <w:p w:rsidR="00A307C7" w:rsidRPr="00A307C7" w:rsidRDefault="00A307C7" w:rsidP="00A307C7">
      <w:pPr>
        <w:adjustRightInd w:val="0"/>
        <w:ind w:firstLine="720"/>
        <w:jc w:val="both"/>
        <w:rPr>
          <w:rFonts w:ascii="Times New Roman" w:hAnsi="Times New Roman"/>
          <w:sz w:val="26"/>
          <w:szCs w:val="26"/>
        </w:rPr>
      </w:pPr>
      <w:r w:rsidRPr="00A307C7">
        <w:rPr>
          <w:rFonts w:ascii="Times New Roman" w:hAnsi="Times New Roman"/>
          <w:sz w:val="26"/>
          <w:szCs w:val="26"/>
        </w:rPr>
        <w:t>Управление Учреждением осуществляется на основе сочетания принципов единоначалия и коллегиальности.</w:t>
      </w:r>
    </w:p>
    <w:p w:rsidR="00A307C7" w:rsidRPr="00A307C7" w:rsidRDefault="00A307C7" w:rsidP="00A307C7">
      <w:pPr>
        <w:adjustRightInd w:val="0"/>
        <w:ind w:firstLine="720"/>
        <w:jc w:val="both"/>
        <w:rPr>
          <w:rFonts w:ascii="Times New Roman" w:hAnsi="Times New Roman"/>
          <w:sz w:val="26"/>
          <w:szCs w:val="26"/>
        </w:rPr>
      </w:pPr>
      <w:r w:rsidRPr="00A307C7">
        <w:rPr>
          <w:rFonts w:ascii="Times New Roman" w:hAnsi="Times New Roman"/>
          <w:sz w:val="26"/>
          <w:szCs w:val="26"/>
        </w:rPr>
        <w:t xml:space="preserve">Единоличным исполнительным органом Учреждения является директор Учреждения (далее – Директор). </w:t>
      </w:r>
    </w:p>
    <w:p w:rsidR="00A307C7" w:rsidRDefault="00A307C7" w:rsidP="00A307C7">
      <w:pPr>
        <w:adjustRightInd w:val="0"/>
        <w:ind w:firstLine="720"/>
        <w:jc w:val="both"/>
        <w:rPr>
          <w:rFonts w:ascii="Times New Roman" w:hAnsi="Times New Roman"/>
          <w:sz w:val="26"/>
          <w:szCs w:val="26"/>
        </w:rPr>
      </w:pPr>
      <w:r w:rsidRPr="00A307C7">
        <w:rPr>
          <w:rFonts w:ascii="Times New Roman" w:hAnsi="Times New Roman"/>
          <w:sz w:val="26"/>
          <w:szCs w:val="26"/>
        </w:rPr>
        <w:lastRenderedPageBreak/>
        <w:t>Коллегиальными органами управления Учреждением являются: тренерский совет, управляющий совет, общее собрание работников Учреждения.</w:t>
      </w:r>
    </w:p>
    <w:p w:rsidR="00A307C7" w:rsidRPr="00A307C7" w:rsidRDefault="00A307C7" w:rsidP="00A307C7">
      <w:pPr>
        <w:adjustRightInd w:val="0"/>
        <w:ind w:firstLine="720"/>
        <w:jc w:val="both"/>
        <w:rPr>
          <w:rFonts w:ascii="Times New Roman" w:hAnsi="Times New Roman"/>
          <w:i/>
          <w:sz w:val="26"/>
          <w:szCs w:val="26"/>
        </w:rPr>
      </w:pPr>
    </w:p>
    <w:p w:rsidR="00A307C7" w:rsidRPr="00A307C7" w:rsidRDefault="00A307C7" w:rsidP="00A307C7">
      <w:pPr>
        <w:pStyle w:val="ParagraphStyle"/>
        <w:jc w:val="center"/>
        <w:rPr>
          <w:rFonts w:ascii="Times New Roman" w:hAnsi="Times New Roman" w:cs="Times New Roman"/>
          <w:b/>
          <w:sz w:val="26"/>
          <w:szCs w:val="26"/>
        </w:rPr>
      </w:pPr>
      <w:r w:rsidRPr="00A307C7">
        <w:rPr>
          <w:rFonts w:ascii="Times New Roman" w:hAnsi="Times New Roman" w:cs="Times New Roman"/>
          <w:b/>
          <w:sz w:val="26"/>
          <w:szCs w:val="26"/>
        </w:rPr>
        <w:t>3.2  КОМПЕТЕНЦИЯ, ПРАВА И ОБЯЗАННОСТИ ДИРЕКТОРА УЧРЕЖД</w:t>
      </w:r>
      <w:r w:rsidRPr="00A307C7">
        <w:rPr>
          <w:rFonts w:ascii="Times New Roman" w:hAnsi="Times New Roman" w:cs="Times New Roman"/>
          <w:b/>
          <w:sz w:val="26"/>
          <w:szCs w:val="26"/>
        </w:rPr>
        <w:t>Е</w:t>
      </w:r>
      <w:r w:rsidRPr="00A307C7">
        <w:rPr>
          <w:rFonts w:ascii="Times New Roman" w:hAnsi="Times New Roman" w:cs="Times New Roman"/>
          <w:b/>
          <w:sz w:val="26"/>
          <w:szCs w:val="26"/>
        </w:rPr>
        <w:t>НИЯ</w:t>
      </w:r>
    </w:p>
    <w:p w:rsidR="00A307C7" w:rsidRPr="00A307C7" w:rsidRDefault="00A307C7" w:rsidP="00A307C7">
      <w:pPr>
        <w:pStyle w:val="ParagraphStyle"/>
        <w:jc w:val="center"/>
        <w:rPr>
          <w:rFonts w:ascii="Times New Roman" w:hAnsi="Times New Roman" w:cs="Times New Roman"/>
          <w:b/>
          <w:sz w:val="26"/>
          <w:szCs w:val="26"/>
        </w:rPr>
      </w:pP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3.2.1. Директор назначается Учредителем на срок, определенный в трудовом договоре.</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3.2.2. Директор организует выполнение решений Учредителя по вопросам деятельности Учреждения.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3.2.3. Директор без доверенности действует от имени Учреждения.</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 xml:space="preserve">3.2.4. Права Директора  определяются договором с Учредителем в соответствии с законодательством  Российской Федерации и настоящим Уставом. </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 xml:space="preserve">    Директору предоставляются права, социальные гарантии и меры социальной поддержки, предусмотренные законодательством Российской Федерации.</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3.2.5. К  компетенции Директора относится осуществление руководства деятельн</w:t>
      </w:r>
      <w:r w:rsidRPr="00A307C7">
        <w:rPr>
          <w:rFonts w:ascii="Times New Roman" w:hAnsi="Times New Roman" w:cs="Times New Roman"/>
          <w:sz w:val="26"/>
          <w:szCs w:val="26"/>
        </w:rPr>
        <w:t>о</w:t>
      </w:r>
      <w:r w:rsidRPr="00A307C7">
        <w:rPr>
          <w:rFonts w:ascii="Times New Roman" w:hAnsi="Times New Roman" w:cs="Times New Roman"/>
          <w:sz w:val="26"/>
          <w:szCs w:val="26"/>
        </w:rPr>
        <w:t xml:space="preserve">стью Учреждения, в том числе: </w:t>
      </w:r>
    </w:p>
    <w:p w:rsidR="00A307C7" w:rsidRPr="00A307C7" w:rsidRDefault="00A307C7" w:rsidP="005C5971">
      <w:pPr>
        <w:pStyle w:val="ParagraphStyle"/>
        <w:tabs>
          <w:tab w:val="left" w:pos="8613"/>
        </w:tabs>
        <w:ind w:left="284" w:hanging="284"/>
        <w:jc w:val="both"/>
        <w:rPr>
          <w:rFonts w:ascii="Times New Roman" w:hAnsi="Times New Roman" w:cs="Times New Roman"/>
          <w:sz w:val="26"/>
          <w:szCs w:val="26"/>
        </w:rPr>
      </w:pPr>
      <w:r w:rsidRPr="00A307C7">
        <w:rPr>
          <w:rFonts w:ascii="Times New Roman" w:hAnsi="Times New Roman" w:cs="Times New Roman"/>
          <w:sz w:val="26"/>
          <w:szCs w:val="26"/>
        </w:rPr>
        <w:t>а) организация осуществления деятельности Учреждения в соответствии с треб</w:t>
      </w:r>
      <w:r w:rsidRPr="00A307C7">
        <w:rPr>
          <w:rFonts w:ascii="Times New Roman" w:hAnsi="Times New Roman" w:cs="Times New Roman"/>
          <w:sz w:val="26"/>
          <w:szCs w:val="26"/>
        </w:rPr>
        <w:t>о</w:t>
      </w:r>
      <w:r w:rsidRPr="00A307C7">
        <w:rPr>
          <w:rFonts w:ascii="Times New Roman" w:hAnsi="Times New Roman" w:cs="Times New Roman"/>
          <w:sz w:val="26"/>
          <w:szCs w:val="26"/>
        </w:rPr>
        <w:t xml:space="preserve">ваниями нормативных правовых актов РФ по спортивной подготовке и иной деятельности Учреждения; </w:t>
      </w:r>
    </w:p>
    <w:p w:rsidR="00A307C7" w:rsidRPr="00A307C7" w:rsidRDefault="00A307C7" w:rsidP="005C5971">
      <w:pPr>
        <w:pStyle w:val="ParagraphStyle"/>
        <w:tabs>
          <w:tab w:val="left" w:pos="8613"/>
        </w:tabs>
        <w:ind w:left="284" w:hanging="284"/>
        <w:jc w:val="both"/>
        <w:rPr>
          <w:rFonts w:ascii="Times New Roman" w:hAnsi="Times New Roman" w:cs="Times New Roman"/>
          <w:sz w:val="26"/>
          <w:szCs w:val="26"/>
        </w:rPr>
      </w:pPr>
      <w:r w:rsidRPr="00A307C7">
        <w:rPr>
          <w:rFonts w:ascii="Times New Roman" w:hAnsi="Times New Roman" w:cs="Times New Roman"/>
          <w:sz w:val="26"/>
          <w:szCs w:val="26"/>
        </w:rPr>
        <w:t>б) обеспечение прав участников спортивной подготовки  в Учреждении;</w:t>
      </w:r>
      <w:r w:rsidRPr="00A307C7">
        <w:rPr>
          <w:rFonts w:ascii="Times New Roman" w:hAnsi="Times New Roman" w:cs="Times New Roman"/>
          <w:sz w:val="26"/>
          <w:szCs w:val="26"/>
        </w:rPr>
        <w:tab/>
      </w:r>
    </w:p>
    <w:p w:rsidR="00A307C7" w:rsidRPr="00A307C7" w:rsidRDefault="00A307C7" w:rsidP="005C5971">
      <w:pPr>
        <w:pStyle w:val="ParagraphStyle"/>
        <w:ind w:left="284" w:hanging="284"/>
        <w:jc w:val="both"/>
        <w:rPr>
          <w:rFonts w:ascii="Times New Roman" w:hAnsi="Times New Roman" w:cs="Times New Roman"/>
          <w:sz w:val="26"/>
          <w:szCs w:val="26"/>
        </w:rPr>
      </w:pPr>
      <w:r w:rsidRPr="00A307C7">
        <w:rPr>
          <w:rFonts w:ascii="Times New Roman" w:hAnsi="Times New Roman" w:cs="Times New Roman"/>
          <w:sz w:val="26"/>
          <w:szCs w:val="26"/>
        </w:rPr>
        <w:t>в) организация разработки и утверждение локальных нормативных актов, индив</w:t>
      </w:r>
      <w:r w:rsidRPr="00A307C7">
        <w:rPr>
          <w:rFonts w:ascii="Times New Roman" w:hAnsi="Times New Roman" w:cs="Times New Roman"/>
          <w:sz w:val="26"/>
          <w:szCs w:val="26"/>
        </w:rPr>
        <w:t>и</w:t>
      </w:r>
      <w:r w:rsidRPr="00A307C7">
        <w:rPr>
          <w:rFonts w:ascii="Times New Roman" w:hAnsi="Times New Roman" w:cs="Times New Roman"/>
          <w:sz w:val="26"/>
          <w:szCs w:val="26"/>
        </w:rPr>
        <w:t>дуальных распорядительных актов;</w:t>
      </w:r>
    </w:p>
    <w:p w:rsidR="00A307C7" w:rsidRPr="00A307C7" w:rsidRDefault="00A307C7" w:rsidP="005C5971">
      <w:pPr>
        <w:pStyle w:val="ParagraphStyle"/>
        <w:ind w:left="284" w:hanging="284"/>
        <w:jc w:val="both"/>
        <w:rPr>
          <w:rFonts w:ascii="Times New Roman" w:hAnsi="Times New Roman" w:cs="Times New Roman"/>
          <w:sz w:val="26"/>
          <w:szCs w:val="26"/>
        </w:rPr>
      </w:pPr>
      <w:r w:rsidRPr="00A307C7">
        <w:rPr>
          <w:rFonts w:ascii="Times New Roman" w:hAnsi="Times New Roman" w:cs="Times New Roman"/>
          <w:sz w:val="26"/>
          <w:szCs w:val="26"/>
        </w:rPr>
        <w:t>г) организация и контроль работы административно-управленческого аппарата;</w:t>
      </w:r>
    </w:p>
    <w:p w:rsidR="00A307C7" w:rsidRPr="00A307C7" w:rsidRDefault="00A307C7" w:rsidP="005C5971">
      <w:pPr>
        <w:pStyle w:val="ParagraphStyle"/>
        <w:ind w:left="284" w:hanging="284"/>
        <w:jc w:val="both"/>
        <w:rPr>
          <w:rFonts w:ascii="Times New Roman" w:hAnsi="Times New Roman" w:cs="Times New Roman"/>
          <w:sz w:val="26"/>
          <w:szCs w:val="26"/>
        </w:rPr>
      </w:pPr>
      <w:proofErr w:type="spellStart"/>
      <w:r w:rsidRPr="00A307C7">
        <w:rPr>
          <w:rFonts w:ascii="Times New Roman" w:hAnsi="Times New Roman" w:cs="Times New Roman"/>
          <w:sz w:val="26"/>
          <w:szCs w:val="26"/>
        </w:rPr>
        <w:t>д</w:t>
      </w:r>
      <w:proofErr w:type="spellEnd"/>
      <w:r w:rsidRPr="00A307C7">
        <w:rPr>
          <w:rFonts w:ascii="Times New Roman" w:hAnsi="Times New Roman" w:cs="Times New Roman"/>
          <w:sz w:val="26"/>
          <w:szCs w:val="26"/>
        </w:rPr>
        <w:t>) утверждение штатного расписания; прием на работу работников, заключение и расторжение с ними трудовых договоров, распределение должностных обяза</w:t>
      </w:r>
      <w:r w:rsidRPr="00A307C7">
        <w:rPr>
          <w:rFonts w:ascii="Times New Roman" w:hAnsi="Times New Roman" w:cs="Times New Roman"/>
          <w:sz w:val="26"/>
          <w:szCs w:val="26"/>
        </w:rPr>
        <w:t>н</w:t>
      </w:r>
      <w:r w:rsidRPr="00A307C7">
        <w:rPr>
          <w:rFonts w:ascii="Times New Roman" w:hAnsi="Times New Roman" w:cs="Times New Roman"/>
          <w:sz w:val="26"/>
          <w:szCs w:val="26"/>
        </w:rPr>
        <w:t>ностей, создание условий и организация дополнительного профессионального образования работников;</w:t>
      </w:r>
    </w:p>
    <w:p w:rsidR="00A307C7" w:rsidRPr="00A307C7" w:rsidRDefault="00A307C7" w:rsidP="005C5971">
      <w:pPr>
        <w:pStyle w:val="ParagraphStyle"/>
        <w:ind w:left="284" w:hanging="284"/>
        <w:jc w:val="both"/>
        <w:rPr>
          <w:rFonts w:ascii="Times New Roman" w:hAnsi="Times New Roman" w:cs="Times New Roman"/>
          <w:sz w:val="26"/>
          <w:szCs w:val="26"/>
        </w:rPr>
      </w:pPr>
      <w:r w:rsidRPr="00A307C7">
        <w:rPr>
          <w:rFonts w:ascii="Times New Roman" w:hAnsi="Times New Roman" w:cs="Times New Roman"/>
          <w:sz w:val="26"/>
          <w:szCs w:val="26"/>
        </w:rPr>
        <w:t>е) приостановление выполнения решений коллегиальных органов управления пр</w:t>
      </w:r>
      <w:r w:rsidRPr="00A307C7">
        <w:rPr>
          <w:rFonts w:ascii="Times New Roman" w:hAnsi="Times New Roman" w:cs="Times New Roman"/>
          <w:sz w:val="26"/>
          <w:szCs w:val="26"/>
        </w:rPr>
        <w:t>о</w:t>
      </w:r>
      <w:r w:rsidRPr="00A307C7">
        <w:rPr>
          <w:rFonts w:ascii="Times New Roman" w:hAnsi="Times New Roman" w:cs="Times New Roman"/>
          <w:sz w:val="26"/>
          <w:szCs w:val="26"/>
        </w:rPr>
        <w:t>тиворечащих законодательству РФ, Уставу и иным локальным нормативным а</w:t>
      </w:r>
      <w:r w:rsidRPr="00A307C7">
        <w:rPr>
          <w:rFonts w:ascii="Times New Roman" w:hAnsi="Times New Roman" w:cs="Times New Roman"/>
          <w:sz w:val="26"/>
          <w:szCs w:val="26"/>
        </w:rPr>
        <w:t>к</w:t>
      </w:r>
      <w:r w:rsidRPr="00A307C7">
        <w:rPr>
          <w:rFonts w:ascii="Times New Roman" w:hAnsi="Times New Roman" w:cs="Times New Roman"/>
          <w:sz w:val="26"/>
          <w:szCs w:val="26"/>
        </w:rPr>
        <w:t>там Учреждения;</w:t>
      </w:r>
    </w:p>
    <w:p w:rsidR="00A307C7" w:rsidRPr="00A307C7" w:rsidRDefault="00A307C7" w:rsidP="005C5971">
      <w:pPr>
        <w:pStyle w:val="ParagraphStyle"/>
        <w:ind w:left="284" w:hanging="284"/>
        <w:jc w:val="both"/>
        <w:rPr>
          <w:rFonts w:ascii="Times New Roman" w:hAnsi="Times New Roman" w:cs="Times New Roman"/>
          <w:sz w:val="26"/>
          <w:szCs w:val="26"/>
        </w:rPr>
      </w:pPr>
      <w:r w:rsidRPr="00A307C7">
        <w:rPr>
          <w:rFonts w:ascii="Times New Roman" w:hAnsi="Times New Roman" w:cs="Times New Roman"/>
          <w:sz w:val="26"/>
          <w:szCs w:val="26"/>
        </w:rPr>
        <w:t>ж) 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bCs/>
          <w:sz w:val="26"/>
          <w:szCs w:val="26"/>
        </w:rPr>
        <w:t>3.2.6</w:t>
      </w:r>
      <w:r w:rsidRPr="00A307C7">
        <w:rPr>
          <w:rFonts w:ascii="Times New Roman" w:hAnsi="Times New Roman" w:cs="Times New Roman"/>
          <w:sz w:val="26"/>
          <w:szCs w:val="26"/>
        </w:rPr>
        <w:t>. Директор обязан:</w:t>
      </w:r>
    </w:p>
    <w:p w:rsidR="00A307C7" w:rsidRPr="00A307C7" w:rsidRDefault="00A307C7" w:rsidP="005C5971">
      <w:pPr>
        <w:pStyle w:val="a3"/>
        <w:adjustRightInd w:val="0"/>
        <w:ind w:left="0"/>
        <w:jc w:val="both"/>
        <w:rPr>
          <w:rFonts w:ascii="Times New Roman" w:hAnsi="Times New Roman"/>
          <w:sz w:val="26"/>
          <w:szCs w:val="26"/>
        </w:rPr>
      </w:pPr>
      <w:r w:rsidRPr="00A307C7">
        <w:rPr>
          <w:rFonts w:ascii="Times New Roman" w:hAnsi="Times New Roman"/>
          <w:sz w:val="26"/>
          <w:szCs w:val="26"/>
        </w:rPr>
        <w:t>а) обеспечивать выполнение муниципального задания в полном объеме;</w:t>
      </w:r>
    </w:p>
    <w:p w:rsidR="00A307C7" w:rsidRPr="00A307C7" w:rsidRDefault="00A307C7" w:rsidP="005C5971">
      <w:pPr>
        <w:pStyle w:val="a3"/>
        <w:adjustRightInd w:val="0"/>
        <w:ind w:left="0"/>
        <w:jc w:val="both"/>
        <w:rPr>
          <w:rFonts w:ascii="Times New Roman" w:hAnsi="Times New Roman"/>
          <w:sz w:val="26"/>
          <w:szCs w:val="26"/>
        </w:rPr>
      </w:pPr>
      <w:r w:rsidRPr="00A307C7">
        <w:rPr>
          <w:rFonts w:ascii="Times New Roman" w:hAnsi="Times New Roman"/>
          <w:sz w:val="26"/>
          <w:szCs w:val="26"/>
        </w:rPr>
        <w:t>б) обеспечивать постоянную работу над повышением качества предоставляемых Учреждением муниципальных и иных услуг, выполнением работ;</w:t>
      </w:r>
    </w:p>
    <w:p w:rsidR="00A307C7" w:rsidRPr="00A307C7" w:rsidRDefault="00A307C7" w:rsidP="005C5971">
      <w:pPr>
        <w:pStyle w:val="a3"/>
        <w:adjustRightInd w:val="0"/>
        <w:ind w:left="0"/>
        <w:jc w:val="both"/>
        <w:rPr>
          <w:rFonts w:ascii="Times New Roman" w:hAnsi="Times New Roman"/>
          <w:sz w:val="26"/>
          <w:szCs w:val="26"/>
        </w:rPr>
      </w:pPr>
      <w:r w:rsidRPr="00A307C7">
        <w:rPr>
          <w:rFonts w:ascii="Times New Roman" w:hAnsi="Times New Roman"/>
          <w:sz w:val="26"/>
          <w:szCs w:val="26"/>
        </w:rPr>
        <w:t>в) обеспечивать составление и выполнение в полном объеме плана финансово-хозяйственной деятельности Учреждения;</w:t>
      </w:r>
    </w:p>
    <w:p w:rsidR="00A307C7" w:rsidRPr="00A307C7" w:rsidRDefault="00A307C7" w:rsidP="005C5971">
      <w:pPr>
        <w:pStyle w:val="a3"/>
        <w:adjustRightInd w:val="0"/>
        <w:ind w:left="0"/>
        <w:jc w:val="both"/>
        <w:rPr>
          <w:rFonts w:ascii="Times New Roman" w:hAnsi="Times New Roman"/>
          <w:sz w:val="26"/>
          <w:szCs w:val="26"/>
        </w:rPr>
      </w:pPr>
      <w:r w:rsidRPr="00A307C7">
        <w:rPr>
          <w:rFonts w:ascii="Times New Roman" w:hAnsi="Times New Roman"/>
          <w:sz w:val="26"/>
          <w:szCs w:val="26"/>
        </w:rPr>
        <w:t xml:space="preserve">г) предоставлять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A307C7">
        <w:rPr>
          <w:rFonts w:ascii="Times New Roman" w:hAnsi="Times New Roman"/>
          <w:sz w:val="26"/>
          <w:szCs w:val="26"/>
        </w:rPr>
        <w:t>самообследования</w:t>
      </w:r>
      <w:proofErr w:type="spellEnd"/>
      <w:r w:rsidRPr="00A307C7">
        <w:rPr>
          <w:rFonts w:ascii="Times New Roman" w:hAnsi="Times New Roman"/>
          <w:sz w:val="26"/>
          <w:szCs w:val="26"/>
        </w:rPr>
        <w:t>;</w:t>
      </w:r>
    </w:p>
    <w:p w:rsidR="00A307C7" w:rsidRPr="00A307C7" w:rsidRDefault="00A307C7" w:rsidP="005C5971">
      <w:pPr>
        <w:pStyle w:val="a3"/>
        <w:adjustRightInd w:val="0"/>
        <w:ind w:left="0"/>
        <w:jc w:val="both"/>
        <w:rPr>
          <w:rFonts w:ascii="Times New Roman" w:hAnsi="Times New Roman"/>
          <w:sz w:val="26"/>
          <w:szCs w:val="26"/>
        </w:rPr>
      </w:pPr>
      <w:proofErr w:type="spellStart"/>
      <w:r w:rsidRPr="00A307C7">
        <w:rPr>
          <w:rFonts w:ascii="Times New Roman" w:hAnsi="Times New Roman"/>
          <w:sz w:val="26"/>
          <w:szCs w:val="26"/>
        </w:rPr>
        <w:t>д</w:t>
      </w:r>
      <w:proofErr w:type="spellEnd"/>
      <w:r w:rsidRPr="00A307C7">
        <w:rPr>
          <w:rFonts w:ascii="Times New Roman" w:hAnsi="Times New Roman"/>
          <w:sz w:val="26"/>
          <w:szCs w:val="26"/>
        </w:rPr>
        <w:t>) обеспечивать сохранность, рациональное использование имущества, закрепленного на праве оперативного управления за Учреждением;</w:t>
      </w:r>
    </w:p>
    <w:p w:rsidR="00A307C7" w:rsidRPr="00A307C7" w:rsidRDefault="00A307C7" w:rsidP="005C5971">
      <w:pPr>
        <w:pStyle w:val="a3"/>
        <w:adjustRightInd w:val="0"/>
        <w:ind w:left="0"/>
        <w:jc w:val="both"/>
        <w:rPr>
          <w:rFonts w:ascii="Times New Roman" w:hAnsi="Times New Roman"/>
          <w:sz w:val="26"/>
          <w:szCs w:val="26"/>
        </w:rPr>
      </w:pPr>
      <w:proofErr w:type="spellStart"/>
      <w:r w:rsidRPr="00A307C7">
        <w:rPr>
          <w:rFonts w:ascii="Times New Roman" w:hAnsi="Times New Roman"/>
          <w:sz w:val="26"/>
          <w:szCs w:val="26"/>
        </w:rPr>
        <w:t>з</w:t>
      </w:r>
      <w:proofErr w:type="spellEnd"/>
      <w:r w:rsidRPr="00A307C7">
        <w:rPr>
          <w:rFonts w:ascii="Times New Roman" w:hAnsi="Times New Roman"/>
          <w:sz w:val="26"/>
          <w:szCs w:val="26"/>
        </w:rPr>
        <w:t>) согласовывать с Учредителем совершение сделок с участием Учреждения, в совершении которых имеется заинтересованность;</w:t>
      </w:r>
    </w:p>
    <w:p w:rsidR="00A307C7" w:rsidRPr="00A307C7" w:rsidRDefault="00A307C7" w:rsidP="005C5971">
      <w:pPr>
        <w:pStyle w:val="a3"/>
        <w:adjustRightInd w:val="0"/>
        <w:ind w:left="0"/>
        <w:jc w:val="both"/>
        <w:rPr>
          <w:rFonts w:ascii="Times New Roman" w:hAnsi="Times New Roman"/>
          <w:sz w:val="26"/>
          <w:szCs w:val="26"/>
        </w:rPr>
      </w:pPr>
      <w:r w:rsidRPr="00A307C7">
        <w:rPr>
          <w:rFonts w:ascii="Times New Roman" w:hAnsi="Times New Roman"/>
          <w:sz w:val="26"/>
          <w:szCs w:val="26"/>
        </w:rPr>
        <w:t>и)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A307C7" w:rsidRPr="00A307C7" w:rsidRDefault="00A307C7" w:rsidP="005C5971">
      <w:pPr>
        <w:pStyle w:val="a3"/>
        <w:adjustRightInd w:val="0"/>
        <w:ind w:left="0"/>
        <w:jc w:val="both"/>
        <w:rPr>
          <w:rFonts w:ascii="Times New Roman" w:hAnsi="Times New Roman"/>
          <w:sz w:val="26"/>
          <w:szCs w:val="26"/>
        </w:rPr>
      </w:pPr>
      <w:r w:rsidRPr="00A307C7">
        <w:rPr>
          <w:rFonts w:ascii="Times New Roman" w:hAnsi="Times New Roman"/>
          <w:sz w:val="26"/>
          <w:szCs w:val="26"/>
        </w:rPr>
        <w:lastRenderedPageBreak/>
        <w:t>к) обеспечивать соблюдение Правил внутреннего трудового распорядка и трудовой дисциплины работниками Учреждения;</w:t>
      </w:r>
    </w:p>
    <w:p w:rsidR="00A307C7" w:rsidRPr="00A307C7" w:rsidRDefault="00A307C7" w:rsidP="005C5971">
      <w:pPr>
        <w:pStyle w:val="a3"/>
        <w:adjustRightInd w:val="0"/>
        <w:ind w:left="0"/>
        <w:jc w:val="both"/>
        <w:rPr>
          <w:rFonts w:ascii="Times New Roman" w:hAnsi="Times New Roman"/>
          <w:sz w:val="26"/>
          <w:szCs w:val="26"/>
        </w:rPr>
      </w:pPr>
      <w:r w:rsidRPr="00A307C7">
        <w:rPr>
          <w:rFonts w:ascii="Times New Roman" w:hAnsi="Times New Roman"/>
          <w:sz w:val="26"/>
          <w:szCs w:val="26"/>
        </w:rPr>
        <w:t>л)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Российской Федерации и Московской области по защите жизни и здоровья работников Учреждения;</w:t>
      </w:r>
    </w:p>
    <w:p w:rsidR="00A307C7" w:rsidRPr="00A307C7" w:rsidRDefault="00A307C7" w:rsidP="005C5971">
      <w:pPr>
        <w:pStyle w:val="a3"/>
        <w:adjustRightInd w:val="0"/>
        <w:ind w:left="0"/>
        <w:jc w:val="both"/>
        <w:rPr>
          <w:rFonts w:ascii="Times New Roman" w:hAnsi="Times New Roman"/>
          <w:sz w:val="26"/>
          <w:szCs w:val="26"/>
        </w:rPr>
      </w:pPr>
      <w:r w:rsidRPr="00A307C7">
        <w:rPr>
          <w:rFonts w:ascii="Times New Roman" w:hAnsi="Times New Roman"/>
          <w:sz w:val="26"/>
          <w:szCs w:val="26"/>
        </w:rPr>
        <w:t>м) проходить аттестацию в порядке, установленном Учредителем;</w:t>
      </w:r>
    </w:p>
    <w:p w:rsidR="00A307C7" w:rsidRPr="00A307C7" w:rsidRDefault="00A307C7" w:rsidP="005C5971">
      <w:pPr>
        <w:pStyle w:val="a3"/>
        <w:adjustRightInd w:val="0"/>
        <w:ind w:left="0"/>
        <w:jc w:val="both"/>
        <w:rPr>
          <w:rFonts w:ascii="Times New Roman" w:hAnsi="Times New Roman"/>
          <w:sz w:val="26"/>
          <w:szCs w:val="26"/>
        </w:rPr>
      </w:pPr>
      <w:proofErr w:type="spellStart"/>
      <w:r w:rsidRPr="00A307C7">
        <w:rPr>
          <w:rFonts w:ascii="Times New Roman" w:hAnsi="Times New Roman"/>
          <w:sz w:val="26"/>
          <w:szCs w:val="26"/>
        </w:rPr>
        <w:t>н</w:t>
      </w:r>
      <w:proofErr w:type="spellEnd"/>
      <w:r w:rsidRPr="00A307C7">
        <w:rPr>
          <w:rFonts w:ascii="Times New Roman" w:hAnsi="Times New Roman"/>
          <w:sz w:val="26"/>
          <w:szCs w:val="26"/>
        </w:rPr>
        <w:t>) выполнять иные обязанности, установленные должностной инструкцией Директора</w:t>
      </w:r>
    </w:p>
    <w:p w:rsidR="00A307C7" w:rsidRPr="00A307C7" w:rsidRDefault="00A307C7" w:rsidP="005C5971">
      <w:pPr>
        <w:pStyle w:val="a3"/>
        <w:adjustRightInd w:val="0"/>
        <w:ind w:left="0"/>
        <w:jc w:val="both"/>
        <w:rPr>
          <w:rFonts w:ascii="Times New Roman" w:hAnsi="Times New Roman"/>
          <w:sz w:val="26"/>
          <w:szCs w:val="26"/>
        </w:rPr>
      </w:pPr>
      <w:r w:rsidRPr="00A307C7">
        <w:rPr>
          <w:rFonts w:ascii="Times New Roman" w:hAnsi="Times New Roman"/>
          <w:sz w:val="26"/>
          <w:szCs w:val="26"/>
        </w:rPr>
        <w:t>Учреждения и/или постановлением (распоряжением) Учредителя.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3.2.7. Директор несет в установленном законодательством Российской Федерации порядке ответственность за спортивную, воспитательную работу и организационно-хозяйственную деятельность Учреждения.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3.2.8. Директор Учреждения несёт дисциплинарную, гражданско-правовую, административную, уголовную ответственность за соблюдение норм охраны труда, эргономики и техники безопасности в соответствии с действующим законодательством Российской Федерации;</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за организацию, состояние, достоверность бухгалтерского учета в Учреждении, своевременное предоставление ежегодного отчета и другой финансовой отчетности в соответствующие органы;</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за просроченную кредиторскую задолженность Учреждения, превышающую предельно допустимые значения установленные Учредителем;</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A307C7" w:rsidRPr="00A307C7" w:rsidRDefault="00A307C7" w:rsidP="00A307C7">
      <w:pPr>
        <w:adjustRightInd w:val="0"/>
        <w:jc w:val="both"/>
        <w:rPr>
          <w:rFonts w:ascii="Times New Roman" w:hAnsi="Times New Roman"/>
          <w:sz w:val="26"/>
          <w:szCs w:val="26"/>
        </w:rPr>
      </w:pPr>
    </w:p>
    <w:p w:rsidR="00A307C7" w:rsidRPr="00A307C7" w:rsidRDefault="00A307C7" w:rsidP="00A307C7">
      <w:pPr>
        <w:ind w:firstLine="720"/>
        <w:jc w:val="both"/>
        <w:rPr>
          <w:rFonts w:ascii="Times New Roman" w:hAnsi="Times New Roman"/>
          <w:b/>
          <w:sz w:val="26"/>
          <w:szCs w:val="26"/>
        </w:rPr>
      </w:pPr>
      <w:r w:rsidRPr="00A307C7">
        <w:rPr>
          <w:rFonts w:ascii="Times New Roman" w:hAnsi="Times New Roman"/>
          <w:b/>
          <w:sz w:val="26"/>
          <w:szCs w:val="26"/>
        </w:rPr>
        <w:t xml:space="preserve">                                   </w:t>
      </w:r>
      <w:r w:rsidRPr="00A307C7">
        <w:rPr>
          <w:rFonts w:ascii="Times New Roman" w:hAnsi="Times New Roman"/>
          <w:b/>
          <w:bCs/>
          <w:sz w:val="26"/>
          <w:szCs w:val="26"/>
        </w:rPr>
        <w:t>3.3. ТРЕНЕРСКИЙ  СОВЕТ</w:t>
      </w:r>
    </w:p>
    <w:p w:rsidR="00A307C7" w:rsidRPr="00A307C7" w:rsidRDefault="00A307C7" w:rsidP="00A307C7">
      <w:pPr>
        <w:adjustRightInd w:val="0"/>
        <w:jc w:val="both"/>
        <w:rPr>
          <w:rFonts w:ascii="Times New Roman" w:hAnsi="Times New Roman"/>
          <w:b/>
          <w:bCs/>
          <w:sz w:val="26"/>
          <w:szCs w:val="26"/>
        </w:rPr>
      </w:pP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3.3.1. Тренерский совет является коллегиальным органом управления Учреждением.</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3.3.2. Порядок формирования тренерского совета.</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xml:space="preserve">         Членами тренерского совета Учреждения являются тренеры  Учреждения.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xml:space="preserve">          Председателем тренерского совета является Директор.</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xml:space="preserve">          Тренерский совет избирает из состава своих членов секретаря тренерского совета.</w:t>
      </w:r>
    </w:p>
    <w:p w:rsidR="00A307C7" w:rsidRPr="00A307C7" w:rsidRDefault="00A307C7" w:rsidP="00A307C7">
      <w:pPr>
        <w:adjustRightInd w:val="0"/>
        <w:jc w:val="both"/>
        <w:rPr>
          <w:rFonts w:ascii="Times New Roman" w:hAnsi="Times New Roman"/>
          <w:color w:val="FF0000"/>
          <w:sz w:val="26"/>
          <w:szCs w:val="26"/>
        </w:rPr>
      </w:pPr>
      <w:r w:rsidRPr="00A307C7">
        <w:rPr>
          <w:rFonts w:ascii="Times New Roman" w:hAnsi="Times New Roman"/>
          <w:sz w:val="26"/>
          <w:szCs w:val="26"/>
        </w:rPr>
        <w:t>3.3.3. Тренерский совет Учреждения правомочен, если на нем присутствует более чем две трети его членов.</w:t>
      </w:r>
      <w:r w:rsidRPr="00A307C7">
        <w:rPr>
          <w:rFonts w:ascii="Times New Roman" w:hAnsi="Times New Roman"/>
          <w:color w:val="FF0000"/>
          <w:sz w:val="26"/>
          <w:szCs w:val="26"/>
        </w:rPr>
        <w:t xml:space="preserve"> </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3.3.4. Тренеры  Учреждения обязаны принимать участие в работе тренерского совета Учреждения. Решения тренерского совета принимаются большинством голосов присутствующих и оформляются протоколами. При равном количестве голосов решающим является голос председателя тренерского совета. Возможно заочное голосование членов тренерского совета.</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3.3.5. Компетенция тренерского совета:</w:t>
      </w:r>
    </w:p>
    <w:p w:rsidR="00A307C7" w:rsidRPr="00A307C7" w:rsidRDefault="00A307C7" w:rsidP="00A307C7">
      <w:pPr>
        <w:pStyle w:val="a3"/>
        <w:adjustRightInd w:val="0"/>
        <w:ind w:left="284" w:hanging="284"/>
        <w:jc w:val="both"/>
        <w:rPr>
          <w:rFonts w:ascii="Times New Roman" w:hAnsi="Times New Roman"/>
          <w:sz w:val="26"/>
          <w:szCs w:val="26"/>
        </w:rPr>
      </w:pPr>
      <w:r w:rsidRPr="00A307C7">
        <w:rPr>
          <w:rFonts w:ascii="Times New Roman" w:hAnsi="Times New Roman"/>
          <w:sz w:val="26"/>
          <w:szCs w:val="26"/>
        </w:rPr>
        <w:t>а) принятие плана  работы Учреждения на год;</w:t>
      </w:r>
    </w:p>
    <w:p w:rsidR="00A307C7" w:rsidRPr="00A307C7" w:rsidRDefault="00A307C7" w:rsidP="00A307C7">
      <w:pPr>
        <w:pStyle w:val="a3"/>
        <w:adjustRightInd w:val="0"/>
        <w:ind w:left="284" w:hanging="284"/>
        <w:jc w:val="both"/>
        <w:rPr>
          <w:rFonts w:ascii="Times New Roman" w:hAnsi="Times New Roman"/>
          <w:sz w:val="26"/>
          <w:szCs w:val="26"/>
        </w:rPr>
      </w:pPr>
      <w:r w:rsidRPr="00A307C7">
        <w:rPr>
          <w:rFonts w:ascii="Times New Roman" w:hAnsi="Times New Roman"/>
          <w:sz w:val="26"/>
          <w:szCs w:val="26"/>
        </w:rPr>
        <w:t>б) принятие  спортивных программ, реализуемых Учреждением;</w:t>
      </w:r>
    </w:p>
    <w:p w:rsidR="00A307C7" w:rsidRPr="00A307C7" w:rsidRDefault="00A307C7" w:rsidP="00A307C7">
      <w:pPr>
        <w:pStyle w:val="a3"/>
        <w:adjustRightInd w:val="0"/>
        <w:ind w:left="284" w:hanging="284"/>
        <w:jc w:val="both"/>
        <w:rPr>
          <w:rFonts w:ascii="Times New Roman" w:hAnsi="Times New Roman"/>
          <w:sz w:val="26"/>
          <w:szCs w:val="26"/>
        </w:rPr>
      </w:pPr>
      <w:r w:rsidRPr="00A307C7">
        <w:rPr>
          <w:rFonts w:ascii="Times New Roman" w:hAnsi="Times New Roman"/>
          <w:sz w:val="26"/>
          <w:szCs w:val="26"/>
        </w:rPr>
        <w:t>в) принятие  перечня спортивных программ, разработку которых необходимо осуществить в Учреждении;</w:t>
      </w:r>
    </w:p>
    <w:p w:rsidR="00A307C7" w:rsidRPr="00A307C7" w:rsidRDefault="00A307C7" w:rsidP="00A307C7">
      <w:pPr>
        <w:pStyle w:val="a3"/>
        <w:adjustRightInd w:val="0"/>
        <w:ind w:left="284" w:hanging="284"/>
        <w:jc w:val="both"/>
        <w:rPr>
          <w:rFonts w:ascii="Times New Roman" w:hAnsi="Times New Roman"/>
          <w:sz w:val="26"/>
          <w:szCs w:val="26"/>
        </w:rPr>
      </w:pPr>
      <w:r w:rsidRPr="00A307C7">
        <w:rPr>
          <w:rFonts w:ascii="Times New Roman" w:hAnsi="Times New Roman"/>
          <w:sz w:val="26"/>
          <w:szCs w:val="26"/>
        </w:rPr>
        <w:t>г) разработка, рассмотрение и принятие локальных  актов Учреждения:</w:t>
      </w:r>
    </w:p>
    <w:p w:rsidR="00A307C7" w:rsidRPr="00A307C7" w:rsidRDefault="00A307C7" w:rsidP="00A307C7">
      <w:pPr>
        <w:pStyle w:val="a3"/>
        <w:adjustRightInd w:val="0"/>
        <w:ind w:left="284" w:hanging="284"/>
        <w:jc w:val="both"/>
        <w:rPr>
          <w:rFonts w:ascii="Times New Roman" w:hAnsi="Times New Roman"/>
          <w:sz w:val="26"/>
          <w:szCs w:val="26"/>
        </w:rPr>
      </w:pPr>
      <w:proofErr w:type="spellStart"/>
      <w:r w:rsidRPr="00A307C7">
        <w:rPr>
          <w:rFonts w:ascii="Times New Roman" w:hAnsi="Times New Roman"/>
          <w:sz w:val="26"/>
          <w:szCs w:val="26"/>
        </w:rPr>
        <w:t>д</w:t>
      </w:r>
      <w:proofErr w:type="spellEnd"/>
      <w:r w:rsidRPr="00A307C7">
        <w:rPr>
          <w:rFonts w:ascii="Times New Roman" w:hAnsi="Times New Roman"/>
          <w:sz w:val="26"/>
          <w:szCs w:val="26"/>
        </w:rPr>
        <w:t xml:space="preserve">) определение основных направлений деятельности и перспектив развития </w:t>
      </w:r>
      <w:r w:rsidRPr="00A307C7">
        <w:rPr>
          <w:rFonts w:ascii="Times New Roman" w:hAnsi="Times New Roman"/>
          <w:sz w:val="26"/>
          <w:szCs w:val="26"/>
        </w:rPr>
        <w:lastRenderedPageBreak/>
        <w:t>Учреждения, осуществление стратегии образовательного процесса;</w:t>
      </w:r>
    </w:p>
    <w:p w:rsidR="00A307C7" w:rsidRPr="00A307C7" w:rsidRDefault="00A307C7" w:rsidP="00A307C7">
      <w:pPr>
        <w:pStyle w:val="a3"/>
        <w:adjustRightInd w:val="0"/>
        <w:ind w:left="284" w:hanging="284"/>
        <w:jc w:val="both"/>
        <w:rPr>
          <w:rFonts w:ascii="Times New Roman" w:hAnsi="Times New Roman"/>
          <w:sz w:val="26"/>
          <w:szCs w:val="26"/>
        </w:rPr>
      </w:pPr>
      <w:r w:rsidRPr="00A307C7">
        <w:rPr>
          <w:rFonts w:ascii="Times New Roman" w:hAnsi="Times New Roman"/>
          <w:sz w:val="26"/>
          <w:szCs w:val="26"/>
        </w:rPr>
        <w:t>е) подготовка предложений по использованию и совершенствованию методов обучения и воспитания, спортивных технологий;</w:t>
      </w:r>
    </w:p>
    <w:p w:rsidR="00A307C7" w:rsidRPr="00A307C7" w:rsidRDefault="00A307C7" w:rsidP="00A307C7">
      <w:pPr>
        <w:pStyle w:val="a3"/>
        <w:adjustRightInd w:val="0"/>
        <w:ind w:left="284" w:hanging="284"/>
        <w:jc w:val="both"/>
        <w:rPr>
          <w:rFonts w:ascii="Times New Roman" w:hAnsi="Times New Roman"/>
          <w:sz w:val="26"/>
          <w:szCs w:val="26"/>
        </w:rPr>
      </w:pPr>
      <w:r w:rsidRPr="00A307C7">
        <w:rPr>
          <w:rFonts w:ascii="Times New Roman" w:hAnsi="Times New Roman"/>
          <w:sz w:val="26"/>
          <w:szCs w:val="26"/>
        </w:rPr>
        <w:t>ж) принятие решений о  переводе обучающихся на следующий этап обучения;</w:t>
      </w:r>
    </w:p>
    <w:p w:rsidR="00A307C7" w:rsidRPr="00A307C7" w:rsidRDefault="00A307C7" w:rsidP="00A307C7">
      <w:pPr>
        <w:pStyle w:val="a3"/>
        <w:adjustRightInd w:val="0"/>
        <w:ind w:left="284" w:hanging="284"/>
        <w:jc w:val="both"/>
        <w:rPr>
          <w:rFonts w:ascii="Times New Roman" w:hAnsi="Times New Roman"/>
          <w:sz w:val="26"/>
          <w:szCs w:val="26"/>
        </w:rPr>
      </w:pPr>
      <w:proofErr w:type="spellStart"/>
      <w:r w:rsidRPr="00A307C7">
        <w:rPr>
          <w:rFonts w:ascii="Times New Roman" w:hAnsi="Times New Roman"/>
          <w:sz w:val="26"/>
          <w:szCs w:val="26"/>
        </w:rPr>
        <w:t>з</w:t>
      </w:r>
      <w:proofErr w:type="spellEnd"/>
      <w:r w:rsidRPr="00A307C7">
        <w:rPr>
          <w:rFonts w:ascii="Times New Roman" w:hAnsi="Times New Roman"/>
          <w:sz w:val="26"/>
          <w:szCs w:val="26"/>
        </w:rPr>
        <w:t>) принятие  участия в разработке календаря спортивно-массовых мероприятий;</w:t>
      </w:r>
    </w:p>
    <w:p w:rsidR="00A307C7" w:rsidRPr="00A307C7" w:rsidRDefault="00A307C7" w:rsidP="00A307C7">
      <w:pPr>
        <w:pStyle w:val="a3"/>
        <w:adjustRightInd w:val="0"/>
        <w:ind w:left="284" w:hanging="284"/>
        <w:jc w:val="both"/>
        <w:rPr>
          <w:rFonts w:ascii="Times New Roman" w:hAnsi="Times New Roman"/>
          <w:sz w:val="26"/>
          <w:szCs w:val="26"/>
        </w:rPr>
      </w:pPr>
      <w:r w:rsidRPr="00A307C7">
        <w:rPr>
          <w:rFonts w:ascii="Times New Roman" w:hAnsi="Times New Roman"/>
          <w:sz w:val="26"/>
          <w:szCs w:val="26"/>
        </w:rPr>
        <w:t>и) планирование проведений семинаров, открытых занятий;</w:t>
      </w:r>
    </w:p>
    <w:p w:rsidR="00A307C7" w:rsidRPr="00A307C7" w:rsidRDefault="00A307C7" w:rsidP="00A307C7">
      <w:pPr>
        <w:pStyle w:val="a3"/>
        <w:adjustRightInd w:val="0"/>
        <w:ind w:left="284" w:hanging="284"/>
        <w:jc w:val="both"/>
        <w:rPr>
          <w:rFonts w:ascii="Times New Roman" w:hAnsi="Times New Roman"/>
          <w:sz w:val="26"/>
          <w:szCs w:val="26"/>
        </w:rPr>
      </w:pPr>
      <w:r w:rsidRPr="00A307C7">
        <w:rPr>
          <w:rFonts w:ascii="Times New Roman" w:hAnsi="Times New Roman"/>
          <w:sz w:val="26"/>
          <w:szCs w:val="26"/>
        </w:rPr>
        <w:t>к) согласование характеристик тренеров, представляемых к награждению государственными и отраслевыми наградами;</w:t>
      </w:r>
    </w:p>
    <w:p w:rsidR="00A307C7" w:rsidRPr="00A307C7" w:rsidRDefault="00A307C7" w:rsidP="00A307C7">
      <w:pPr>
        <w:pStyle w:val="a3"/>
        <w:adjustRightInd w:val="0"/>
        <w:ind w:left="284" w:hanging="284"/>
        <w:jc w:val="both"/>
        <w:rPr>
          <w:rFonts w:ascii="Times New Roman" w:hAnsi="Times New Roman"/>
          <w:color w:val="000000"/>
          <w:sz w:val="26"/>
          <w:szCs w:val="26"/>
        </w:rPr>
      </w:pPr>
      <w:r w:rsidRPr="00A307C7">
        <w:rPr>
          <w:rFonts w:ascii="Times New Roman" w:hAnsi="Times New Roman"/>
          <w:color w:val="000000"/>
          <w:sz w:val="26"/>
          <w:szCs w:val="26"/>
        </w:rPr>
        <w:t>л) внесение Директору представлений о поощрении обучающихся за спортивные достижения;</w:t>
      </w:r>
    </w:p>
    <w:p w:rsidR="00A307C7" w:rsidRPr="00A307C7" w:rsidRDefault="00A307C7" w:rsidP="00A307C7">
      <w:pPr>
        <w:pStyle w:val="a3"/>
        <w:adjustRightInd w:val="0"/>
        <w:ind w:left="284" w:hanging="284"/>
        <w:jc w:val="both"/>
        <w:rPr>
          <w:rFonts w:ascii="Times New Roman" w:hAnsi="Times New Roman"/>
          <w:color w:val="000000"/>
          <w:sz w:val="26"/>
          <w:szCs w:val="26"/>
        </w:rPr>
      </w:pPr>
      <w:r w:rsidRPr="00A307C7">
        <w:rPr>
          <w:rFonts w:ascii="Times New Roman" w:hAnsi="Times New Roman"/>
          <w:color w:val="000000"/>
          <w:sz w:val="26"/>
          <w:szCs w:val="26"/>
        </w:rPr>
        <w:t>м) заслушивание информации и отчетов членов тренерского совета Учреждения;</w:t>
      </w:r>
    </w:p>
    <w:p w:rsidR="00A307C7" w:rsidRPr="00A307C7" w:rsidRDefault="00A307C7" w:rsidP="00A307C7">
      <w:pPr>
        <w:pStyle w:val="a3"/>
        <w:adjustRightInd w:val="0"/>
        <w:ind w:left="284" w:hanging="284"/>
        <w:jc w:val="both"/>
        <w:rPr>
          <w:rFonts w:ascii="Times New Roman" w:hAnsi="Times New Roman"/>
          <w:color w:val="000000"/>
          <w:sz w:val="26"/>
          <w:szCs w:val="26"/>
        </w:rPr>
      </w:pPr>
      <w:proofErr w:type="spellStart"/>
      <w:r w:rsidRPr="00A307C7">
        <w:rPr>
          <w:rFonts w:ascii="Times New Roman" w:hAnsi="Times New Roman"/>
          <w:color w:val="000000"/>
          <w:sz w:val="26"/>
          <w:szCs w:val="26"/>
        </w:rPr>
        <w:t>н</w:t>
      </w:r>
      <w:proofErr w:type="spellEnd"/>
      <w:r w:rsidRPr="00A307C7">
        <w:rPr>
          <w:rFonts w:ascii="Times New Roman" w:hAnsi="Times New Roman"/>
          <w:color w:val="000000"/>
          <w:sz w:val="26"/>
          <w:szCs w:val="26"/>
        </w:rPr>
        <w:t>) принятие решений об участии тренеров Учреждения в профессиональных конкурсах.</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3.3.6. Тренерский  совет созывается по мере необходимости, но не реже 4-х раз в год</w:t>
      </w:r>
      <w:r w:rsidRPr="00A307C7">
        <w:rPr>
          <w:rFonts w:ascii="Times New Roman" w:hAnsi="Times New Roman"/>
          <w:color w:val="FF0000"/>
          <w:sz w:val="26"/>
          <w:szCs w:val="26"/>
        </w:rPr>
        <w:t xml:space="preserve">. </w:t>
      </w:r>
      <w:r w:rsidRPr="00A307C7">
        <w:rPr>
          <w:rFonts w:ascii="Times New Roman" w:hAnsi="Times New Roman"/>
          <w:color w:val="000000"/>
          <w:sz w:val="26"/>
          <w:szCs w:val="26"/>
        </w:rPr>
        <w:t>Директор объявляет</w:t>
      </w:r>
      <w:r w:rsidRPr="00A307C7">
        <w:rPr>
          <w:rFonts w:ascii="Times New Roman" w:hAnsi="Times New Roman"/>
          <w:color w:val="FF0000"/>
          <w:sz w:val="26"/>
          <w:szCs w:val="26"/>
        </w:rPr>
        <w:t xml:space="preserve"> </w:t>
      </w:r>
      <w:r w:rsidRPr="00A307C7">
        <w:rPr>
          <w:rFonts w:ascii="Times New Roman" w:hAnsi="Times New Roman"/>
          <w:sz w:val="26"/>
          <w:szCs w:val="26"/>
        </w:rPr>
        <w:t>о дате проведения тренерского совета не позднее, чем за семь дней до его созыва.</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3.3.7. Вопросы для обсуждения на тренерском совете вносятся членами тренерского совета. С учетом внесенных предложений формируется повестка заседания тренерского совета.</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3.3.8. Тренерский совет не вправе рассматривать и принимать решения по вопросам, не отнесенным к его компетенции настоящим Уставом.</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3.3.9. Тренерский  совет не вправе выступать от имени Учреждения.</w:t>
      </w:r>
    </w:p>
    <w:p w:rsidR="00A307C7" w:rsidRPr="00A307C7" w:rsidRDefault="00A307C7" w:rsidP="00A307C7">
      <w:pPr>
        <w:adjustRightInd w:val="0"/>
        <w:jc w:val="both"/>
        <w:rPr>
          <w:rFonts w:ascii="Times New Roman" w:hAnsi="Times New Roman"/>
          <w:sz w:val="26"/>
          <w:szCs w:val="26"/>
        </w:rPr>
      </w:pPr>
    </w:p>
    <w:p w:rsidR="00A307C7" w:rsidRDefault="00A307C7" w:rsidP="00A307C7">
      <w:pPr>
        <w:adjustRightInd w:val="0"/>
        <w:jc w:val="center"/>
        <w:rPr>
          <w:rFonts w:ascii="Times New Roman" w:hAnsi="Times New Roman"/>
          <w:b/>
          <w:bCs/>
          <w:sz w:val="26"/>
          <w:szCs w:val="26"/>
        </w:rPr>
      </w:pPr>
      <w:r w:rsidRPr="00A307C7">
        <w:rPr>
          <w:rFonts w:ascii="Times New Roman" w:hAnsi="Times New Roman"/>
          <w:b/>
          <w:bCs/>
          <w:iCs/>
          <w:sz w:val="26"/>
          <w:szCs w:val="26"/>
        </w:rPr>
        <w:t>3.4.</w:t>
      </w:r>
      <w:r w:rsidRPr="00A307C7">
        <w:rPr>
          <w:rFonts w:ascii="Times New Roman" w:hAnsi="Times New Roman"/>
          <w:b/>
          <w:bCs/>
          <w:i/>
          <w:iCs/>
          <w:sz w:val="26"/>
          <w:szCs w:val="26"/>
        </w:rPr>
        <w:t xml:space="preserve"> </w:t>
      </w:r>
      <w:r w:rsidRPr="00A307C7">
        <w:rPr>
          <w:rFonts w:ascii="Times New Roman" w:hAnsi="Times New Roman"/>
          <w:b/>
          <w:bCs/>
          <w:sz w:val="26"/>
          <w:szCs w:val="26"/>
        </w:rPr>
        <w:t>УПРАВЛЯЮЩИЙ СОВЕТ</w:t>
      </w:r>
    </w:p>
    <w:p w:rsidR="005C5971" w:rsidRPr="00A307C7" w:rsidRDefault="005C5971" w:rsidP="00A307C7">
      <w:pPr>
        <w:adjustRightInd w:val="0"/>
        <w:jc w:val="center"/>
        <w:rPr>
          <w:rFonts w:ascii="Times New Roman" w:hAnsi="Times New Roman"/>
          <w:sz w:val="26"/>
          <w:szCs w:val="26"/>
        </w:rPr>
      </w:pPr>
    </w:p>
    <w:p w:rsidR="00A307C7" w:rsidRPr="00A307C7" w:rsidRDefault="00A307C7" w:rsidP="005C5971">
      <w:pPr>
        <w:pStyle w:val="a7"/>
        <w:spacing w:before="0" w:after="0"/>
        <w:jc w:val="both"/>
        <w:rPr>
          <w:sz w:val="26"/>
          <w:szCs w:val="26"/>
        </w:rPr>
      </w:pPr>
      <w:r w:rsidRPr="00A307C7">
        <w:rPr>
          <w:sz w:val="26"/>
          <w:szCs w:val="26"/>
        </w:rPr>
        <w:t>3.4.1. Управляющий совет (далее Совет) Учреждения является коллегиальным о</w:t>
      </w:r>
      <w:r w:rsidRPr="00A307C7">
        <w:rPr>
          <w:sz w:val="26"/>
          <w:szCs w:val="26"/>
        </w:rPr>
        <w:t>р</w:t>
      </w:r>
      <w:r w:rsidRPr="00A307C7">
        <w:rPr>
          <w:sz w:val="26"/>
          <w:szCs w:val="26"/>
        </w:rPr>
        <w:t>ганом управления Учреждением, реализующим принцип демократического, гос</w:t>
      </w:r>
      <w:r w:rsidRPr="00A307C7">
        <w:rPr>
          <w:sz w:val="26"/>
          <w:szCs w:val="26"/>
        </w:rPr>
        <w:t>у</w:t>
      </w:r>
      <w:r w:rsidRPr="00A307C7">
        <w:rPr>
          <w:sz w:val="26"/>
          <w:szCs w:val="26"/>
        </w:rPr>
        <w:t>дарственно-общественного характера управления спортивным процессом.</w:t>
      </w:r>
    </w:p>
    <w:p w:rsidR="00A307C7" w:rsidRPr="00A307C7" w:rsidRDefault="00A307C7" w:rsidP="00A307C7">
      <w:pPr>
        <w:pStyle w:val="a6"/>
        <w:jc w:val="both"/>
        <w:rPr>
          <w:sz w:val="26"/>
          <w:szCs w:val="26"/>
        </w:rPr>
      </w:pPr>
      <w:r w:rsidRPr="00A307C7">
        <w:rPr>
          <w:sz w:val="26"/>
          <w:szCs w:val="26"/>
        </w:rPr>
        <w:t>3.4.2. В своей деятельности Совет руководствуется:</w:t>
      </w:r>
    </w:p>
    <w:p w:rsidR="00A307C7" w:rsidRPr="00A307C7" w:rsidRDefault="00A307C7" w:rsidP="00A307C7">
      <w:pPr>
        <w:pStyle w:val="a6"/>
        <w:jc w:val="both"/>
        <w:rPr>
          <w:sz w:val="26"/>
          <w:szCs w:val="26"/>
        </w:rPr>
      </w:pPr>
      <w:r w:rsidRPr="00A307C7">
        <w:rPr>
          <w:sz w:val="26"/>
          <w:szCs w:val="26"/>
        </w:rPr>
        <w:t>Международными актами в области прав человека, прав ребенка, в области образ</w:t>
      </w:r>
      <w:r w:rsidRPr="00A307C7">
        <w:rPr>
          <w:sz w:val="26"/>
          <w:szCs w:val="26"/>
        </w:rPr>
        <w:t>о</w:t>
      </w:r>
      <w:r w:rsidRPr="00A307C7">
        <w:rPr>
          <w:sz w:val="26"/>
          <w:szCs w:val="26"/>
        </w:rPr>
        <w:t>вания, ратифицированными Российской Федерацией, Конституцией Российской Федерации, законодательством Российской Федерации и Московской области; нормативными правовыми актами органов местного самоуправления Пушкинского муниципального района, Уставом Пушкинского муниципального района, Уставом Учреждения, локальными актами Учреждения.</w:t>
      </w:r>
    </w:p>
    <w:p w:rsidR="00A307C7" w:rsidRPr="00A307C7" w:rsidRDefault="00A307C7" w:rsidP="00A307C7">
      <w:pPr>
        <w:pStyle w:val="2"/>
        <w:spacing w:after="0" w:line="240" w:lineRule="auto"/>
        <w:ind w:left="0"/>
        <w:jc w:val="both"/>
        <w:rPr>
          <w:rFonts w:ascii="Times New Roman" w:hAnsi="Times New Roman" w:cs="Times New Roman"/>
          <w:sz w:val="26"/>
          <w:szCs w:val="26"/>
        </w:rPr>
      </w:pPr>
      <w:r w:rsidRPr="00A307C7">
        <w:rPr>
          <w:rFonts w:ascii="Times New Roman" w:hAnsi="Times New Roman" w:cs="Times New Roman"/>
          <w:sz w:val="26"/>
          <w:szCs w:val="26"/>
        </w:rPr>
        <w:t>3.4.3. Деятельность Совета основывается на принципах добровольности и безвозмездности участия в его работе, коллегиальности принятия решений, гласности.  </w:t>
      </w:r>
    </w:p>
    <w:p w:rsidR="00A307C7" w:rsidRPr="00A307C7" w:rsidRDefault="00A307C7" w:rsidP="00A307C7">
      <w:pPr>
        <w:pStyle w:val="2"/>
        <w:spacing w:after="0" w:line="240" w:lineRule="auto"/>
        <w:ind w:left="0"/>
        <w:jc w:val="both"/>
        <w:rPr>
          <w:rFonts w:ascii="Times New Roman" w:hAnsi="Times New Roman" w:cs="Times New Roman"/>
          <w:sz w:val="26"/>
          <w:szCs w:val="26"/>
        </w:rPr>
      </w:pPr>
      <w:r w:rsidRPr="00A307C7">
        <w:rPr>
          <w:rFonts w:ascii="Times New Roman" w:hAnsi="Times New Roman" w:cs="Times New Roman"/>
          <w:sz w:val="26"/>
          <w:szCs w:val="26"/>
        </w:rPr>
        <w:t>3.5.Основными задачами Совета являются:</w:t>
      </w:r>
    </w:p>
    <w:p w:rsidR="00A307C7" w:rsidRPr="00A307C7" w:rsidRDefault="00A307C7" w:rsidP="005C5971">
      <w:pPr>
        <w:pStyle w:val="a8"/>
        <w:shd w:val="clear" w:color="auto" w:fill="FFFFFF"/>
        <w:spacing w:before="0" w:after="0"/>
        <w:jc w:val="both"/>
        <w:rPr>
          <w:sz w:val="26"/>
          <w:szCs w:val="26"/>
        </w:rPr>
      </w:pPr>
      <w:r w:rsidRPr="00A307C7">
        <w:rPr>
          <w:sz w:val="26"/>
          <w:szCs w:val="26"/>
        </w:rPr>
        <w:t>а) определение основных направлений (программы) развития Учреждения  по с</w:t>
      </w:r>
      <w:r w:rsidRPr="00A307C7">
        <w:rPr>
          <w:sz w:val="26"/>
          <w:szCs w:val="26"/>
        </w:rPr>
        <w:t>о</w:t>
      </w:r>
      <w:r w:rsidRPr="00A307C7">
        <w:rPr>
          <w:sz w:val="26"/>
          <w:szCs w:val="26"/>
        </w:rPr>
        <w:t>гласованию с Учредителем;</w:t>
      </w:r>
    </w:p>
    <w:p w:rsidR="00A307C7" w:rsidRPr="00A307C7" w:rsidRDefault="00A307C7" w:rsidP="005C5971">
      <w:pPr>
        <w:pStyle w:val="a8"/>
        <w:shd w:val="clear" w:color="auto" w:fill="FFFFFF"/>
        <w:spacing w:before="0" w:after="0"/>
        <w:jc w:val="both"/>
        <w:rPr>
          <w:sz w:val="26"/>
          <w:szCs w:val="26"/>
        </w:rPr>
      </w:pPr>
      <w:r w:rsidRPr="00A307C7">
        <w:rPr>
          <w:sz w:val="26"/>
          <w:szCs w:val="26"/>
        </w:rPr>
        <w:t>б) участие в определении компонента  Учреждения  в составе реализуемого гос</w:t>
      </w:r>
      <w:r w:rsidRPr="00A307C7">
        <w:rPr>
          <w:sz w:val="26"/>
          <w:szCs w:val="26"/>
        </w:rPr>
        <w:t>у</w:t>
      </w:r>
      <w:r w:rsidRPr="00A307C7">
        <w:rPr>
          <w:sz w:val="26"/>
          <w:szCs w:val="26"/>
        </w:rPr>
        <w:t>дарственного спортивного стандарта общего образования, профилей обучения, системы оценки знаний обучающихся при промежуточной аттестации и других с</w:t>
      </w:r>
      <w:r w:rsidRPr="00A307C7">
        <w:rPr>
          <w:sz w:val="26"/>
          <w:szCs w:val="26"/>
        </w:rPr>
        <w:t>о</w:t>
      </w:r>
      <w:r w:rsidRPr="00A307C7">
        <w:rPr>
          <w:sz w:val="26"/>
          <w:szCs w:val="26"/>
        </w:rPr>
        <w:t>ставляющих спортивной подготовки;</w:t>
      </w:r>
    </w:p>
    <w:p w:rsidR="00A307C7" w:rsidRPr="00A307C7" w:rsidRDefault="00A307C7" w:rsidP="005C5971">
      <w:pPr>
        <w:pStyle w:val="a8"/>
        <w:shd w:val="clear" w:color="auto" w:fill="FFFFFF"/>
        <w:spacing w:before="0" w:after="0"/>
        <w:jc w:val="both"/>
        <w:rPr>
          <w:sz w:val="26"/>
          <w:szCs w:val="26"/>
        </w:rPr>
      </w:pPr>
      <w:r w:rsidRPr="00A307C7">
        <w:rPr>
          <w:sz w:val="26"/>
          <w:szCs w:val="26"/>
        </w:rPr>
        <w:t>в) повышение эффективности финансово-экономической деятельности Учрежд</w:t>
      </w:r>
      <w:r w:rsidRPr="00A307C7">
        <w:rPr>
          <w:sz w:val="26"/>
          <w:szCs w:val="26"/>
        </w:rPr>
        <w:t>е</w:t>
      </w:r>
      <w:r w:rsidRPr="00A307C7">
        <w:rPr>
          <w:sz w:val="26"/>
          <w:szCs w:val="26"/>
        </w:rPr>
        <w:t>ния, стимулирования труда его работников;</w:t>
      </w:r>
    </w:p>
    <w:p w:rsidR="00A307C7" w:rsidRPr="00A307C7" w:rsidRDefault="00A307C7" w:rsidP="005C5971">
      <w:pPr>
        <w:pStyle w:val="a8"/>
        <w:shd w:val="clear" w:color="auto" w:fill="FFFFFF"/>
        <w:spacing w:before="0" w:after="0"/>
        <w:jc w:val="both"/>
        <w:rPr>
          <w:sz w:val="26"/>
          <w:szCs w:val="26"/>
        </w:rPr>
      </w:pPr>
      <w:r w:rsidRPr="00A307C7">
        <w:rPr>
          <w:color w:val="000000"/>
          <w:sz w:val="26"/>
          <w:szCs w:val="26"/>
        </w:rPr>
        <w:t>г) содействие в создании оптимальных условий для осуществления спортивной подготовки и форм его организации в  Учреждении, в повышении качества спо</w:t>
      </w:r>
      <w:r w:rsidRPr="00A307C7">
        <w:rPr>
          <w:color w:val="000000"/>
          <w:sz w:val="26"/>
          <w:szCs w:val="26"/>
        </w:rPr>
        <w:t>р</w:t>
      </w:r>
      <w:r w:rsidRPr="00A307C7">
        <w:rPr>
          <w:color w:val="000000"/>
          <w:sz w:val="26"/>
          <w:szCs w:val="26"/>
        </w:rPr>
        <w:t>тивной подготовки;</w:t>
      </w:r>
    </w:p>
    <w:p w:rsidR="00A307C7" w:rsidRPr="00A307C7" w:rsidRDefault="00A307C7" w:rsidP="005C5971">
      <w:pPr>
        <w:pStyle w:val="a8"/>
        <w:shd w:val="clear" w:color="auto" w:fill="FFFFFF"/>
        <w:spacing w:before="0" w:after="0"/>
        <w:jc w:val="both"/>
        <w:rPr>
          <w:sz w:val="26"/>
          <w:szCs w:val="26"/>
        </w:rPr>
      </w:pPr>
      <w:proofErr w:type="spellStart"/>
      <w:proofErr w:type="gramStart"/>
      <w:r w:rsidRPr="00A307C7">
        <w:rPr>
          <w:sz w:val="26"/>
          <w:szCs w:val="26"/>
        </w:rPr>
        <w:lastRenderedPageBreak/>
        <w:t>д</w:t>
      </w:r>
      <w:proofErr w:type="spellEnd"/>
      <w:r w:rsidRPr="00A307C7">
        <w:rPr>
          <w:sz w:val="26"/>
          <w:szCs w:val="26"/>
        </w:rPr>
        <w:t>) финансово – экономическое содействие в работе Учреждения и общественный контроль за  рациональным использованием выделяемых Учреждению бюджетных средств, доходов от собственной, приносящих доход деятельности и привлеченных  средств из внебюджетных источников;  обеспечение прозрачности привлекаемых и расходуемых финансовых и материальных средств;</w:t>
      </w:r>
      <w:proofErr w:type="gramEnd"/>
    </w:p>
    <w:p w:rsidR="00A307C7" w:rsidRPr="00A307C7" w:rsidRDefault="00A307C7" w:rsidP="005C5971">
      <w:pPr>
        <w:pStyle w:val="a8"/>
        <w:shd w:val="clear" w:color="auto" w:fill="FFFFFF"/>
        <w:spacing w:before="0" w:after="0"/>
        <w:jc w:val="both"/>
        <w:rPr>
          <w:sz w:val="26"/>
          <w:szCs w:val="26"/>
        </w:rPr>
      </w:pPr>
      <w:r w:rsidRPr="00A307C7">
        <w:rPr>
          <w:rStyle w:val="grame"/>
          <w:sz w:val="26"/>
          <w:szCs w:val="26"/>
        </w:rPr>
        <w:t>е) контроль за соблюдением</w:t>
      </w:r>
      <w:r w:rsidRPr="00A307C7">
        <w:rPr>
          <w:sz w:val="26"/>
          <w:szCs w:val="26"/>
        </w:rPr>
        <w:t xml:space="preserve"> надлежащих условий тренировочного процесса</w:t>
      </w:r>
      <w:proofErr w:type="gramStart"/>
      <w:r w:rsidRPr="00A307C7">
        <w:rPr>
          <w:sz w:val="26"/>
          <w:szCs w:val="26"/>
        </w:rPr>
        <w:t xml:space="preserve"> ,</w:t>
      </w:r>
      <w:proofErr w:type="gramEnd"/>
      <w:r w:rsidRPr="00A307C7">
        <w:rPr>
          <w:sz w:val="26"/>
          <w:szCs w:val="26"/>
        </w:rPr>
        <w:t xml:space="preserve"> во</w:t>
      </w:r>
      <w:r w:rsidRPr="00A307C7">
        <w:rPr>
          <w:sz w:val="26"/>
          <w:szCs w:val="26"/>
        </w:rPr>
        <w:t>с</w:t>
      </w:r>
      <w:r w:rsidRPr="00A307C7">
        <w:rPr>
          <w:sz w:val="26"/>
          <w:szCs w:val="26"/>
        </w:rPr>
        <w:t>питания и труда в Учреждении, сохранением и укреплением  здоровья спортсм</w:t>
      </w:r>
      <w:r w:rsidRPr="00A307C7">
        <w:rPr>
          <w:sz w:val="26"/>
          <w:szCs w:val="26"/>
        </w:rPr>
        <w:t>е</w:t>
      </w:r>
      <w:r w:rsidRPr="00A307C7">
        <w:rPr>
          <w:sz w:val="26"/>
          <w:szCs w:val="26"/>
        </w:rPr>
        <w:t>нов;</w:t>
      </w:r>
    </w:p>
    <w:p w:rsidR="00A307C7" w:rsidRPr="00A307C7" w:rsidRDefault="00A307C7" w:rsidP="005C5971">
      <w:pPr>
        <w:pStyle w:val="a8"/>
        <w:shd w:val="clear" w:color="auto" w:fill="FFFFFF"/>
        <w:spacing w:before="0" w:after="0"/>
        <w:jc w:val="both"/>
        <w:rPr>
          <w:sz w:val="26"/>
          <w:szCs w:val="26"/>
        </w:rPr>
      </w:pPr>
      <w:r w:rsidRPr="00A307C7">
        <w:rPr>
          <w:sz w:val="26"/>
          <w:szCs w:val="26"/>
        </w:rPr>
        <w:t>ж) участие в рассмотрении конфликтных ситуаций между участниками  тренир</w:t>
      </w:r>
      <w:r w:rsidRPr="00A307C7">
        <w:rPr>
          <w:sz w:val="26"/>
          <w:szCs w:val="26"/>
        </w:rPr>
        <w:t>о</w:t>
      </w:r>
      <w:r w:rsidRPr="00A307C7">
        <w:rPr>
          <w:sz w:val="26"/>
          <w:szCs w:val="26"/>
        </w:rPr>
        <w:t>вочного процесса в случаях, когда это необходимо;</w:t>
      </w:r>
    </w:p>
    <w:p w:rsidR="00A307C7" w:rsidRPr="00A307C7" w:rsidRDefault="00A307C7" w:rsidP="005C5971">
      <w:pPr>
        <w:pStyle w:val="a8"/>
        <w:shd w:val="clear" w:color="auto" w:fill="FFFFFF"/>
        <w:spacing w:before="0" w:after="0"/>
        <w:jc w:val="both"/>
        <w:rPr>
          <w:sz w:val="26"/>
          <w:szCs w:val="26"/>
        </w:rPr>
      </w:pPr>
      <w:proofErr w:type="spellStart"/>
      <w:r w:rsidRPr="00A307C7">
        <w:rPr>
          <w:sz w:val="26"/>
          <w:szCs w:val="26"/>
        </w:rPr>
        <w:t>з</w:t>
      </w:r>
      <w:proofErr w:type="spellEnd"/>
      <w:r w:rsidRPr="00A307C7">
        <w:rPr>
          <w:sz w:val="26"/>
          <w:szCs w:val="26"/>
        </w:rPr>
        <w:t>) содействие реализации миссии спортивной школы, направленной на развитие социального партнерства между участниками тренировочного процесса и предст</w:t>
      </w:r>
      <w:r w:rsidRPr="00A307C7">
        <w:rPr>
          <w:sz w:val="26"/>
          <w:szCs w:val="26"/>
        </w:rPr>
        <w:t>а</w:t>
      </w:r>
      <w:r w:rsidRPr="00A307C7">
        <w:rPr>
          <w:sz w:val="26"/>
          <w:szCs w:val="26"/>
        </w:rPr>
        <w:t>вителями местного сообщества;</w:t>
      </w:r>
    </w:p>
    <w:p w:rsidR="00A307C7" w:rsidRPr="00A307C7" w:rsidRDefault="00A307C7" w:rsidP="005C5971">
      <w:pPr>
        <w:pStyle w:val="a8"/>
        <w:shd w:val="clear" w:color="auto" w:fill="FFFFFF"/>
        <w:spacing w:before="0" w:after="0"/>
        <w:jc w:val="both"/>
        <w:rPr>
          <w:sz w:val="26"/>
          <w:szCs w:val="26"/>
        </w:rPr>
      </w:pPr>
      <w:r w:rsidRPr="00A307C7">
        <w:rPr>
          <w:sz w:val="26"/>
          <w:szCs w:val="26"/>
        </w:rPr>
        <w:t>и) участие в формировании единоличного органа управления учреждением и ос</w:t>
      </w:r>
      <w:r w:rsidRPr="00A307C7">
        <w:rPr>
          <w:sz w:val="26"/>
          <w:szCs w:val="26"/>
        </w:rPr>
        <w:t>у</w:t>
      </w:r>
      <w:r w:rsidRPr="00A307C7">
        <w:rPr>
          <w:sz w:val="26"/>
          <w:szCs w:val="26"/>
        </w:rPr>
        <w:t xml:space="preserve">ществление </w:t>
      </w:r>
      <w:proofErr w:type="gramStart"/>
      <w:r w:rsidRPr="00A307C7">
        <w:rPr>
          <w:sz w:val="26"/>
          <w:szCs w:val="26"/>
        </w:rPr>
        <w:t>контроля за</w:t>
      </w:r>
      <w:proofErr w:type="gramEnd"/>
      <w:r w:rsidRPr="00A307C7">
        <w:rPr>
          <w:sz w:val="26"/>
          <w:szCs w:val="26"/>
        </w:rPr>
        <w:t xml:space="preserve"> его деятельностью. </w:t>
      </w:r>
    </w:p>
    <w:p w:rsidR="00A307C7" w:rsidRPr="00A307C7" w:rsidRDefault="00A307C7" w:rsidP="005C5971">
      <w:pPr>
        <w:pStyle w:val="a8"/>
        <w:shd w:val="clear" w:color="auto" w:fill="FFFFFF"/>
        <w:spacing w:before="0" w:after="0"/>
        <w:jc w:val="both"/>
        <w:rPr>
          <w:sz w:val="26"/>
          <w:szCs w:val="26"/>
        </w:rPr>
      </w:pPr>
      <w:r w:rsidRPr="00A307C7">
        <w:rPr>
          <w:sz w:val="26"/>
          <w:szCs w:val="26"/>
        </w:rPr>
        <w:t>3.6. Компетенция Совета.</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Для осуществления своих задач Совет:</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а) согласовывает Устав Учреждения, изменения и дополнения к нему;</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б) утверждает программу развития Учреждения  (по представлению Директора);</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в) выделяет представителей из числа членов Совета (не являющихся работниками или обучающимися спортивной школы) в состав  комиссии на итоговой аттестации обучающихся;</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г) содействует привлечению внебюджетных сре</w:t>
      </w:r>
      <w:proofErr w:type="gramStart"/>
      <w:r w:rsidRPr="00A307C7">
        <w:rPr>
          <w:rFonts w:ascii="Times New Roman" w:hAnsi="Times New Roman"/>
          <w:sz w:val="26"/>
          <w:szCs w:val="26"/>
        </w:rPr>
        <w:t>дств дл</w:t>
      </w:r>
      <w:proofErr w:type="gramEnd"/>
      <w:r w:rsidRPr="00A307C7">
        <w:rPr>
          <w:rFonts w:ascii="Times New Roman" w:hAnsi="Times New Roman"/>
          <w:sz w:val="26"/>
          <w:szCs w:val="26"/>
        </w:rPr>
        <w:t>я обеспечения деятельности и развития Учреждения;</w:t>
      </w:r>
    </w:p>
    <w:p w:rsidR="00A307C7" w:rsidRPr="00A307C7" w:rsidRDefault="00A307C7" w:rsidP="00A307C7">
      <w:pPr>
        <w:pStyle w:val="a3"/>
        <w:ind w:left="0"/>
        <w:jc w:val="both"/>
        <w:rPr>
          <w:rFonts w:ascii="Times New Roman" w:hAnsi="Times New Roman"/>
          <w:sz w:val="26"/>
          <w:szCs w:val="26"/>
        </w:rPr>
      </w:pPr>
      <w:proofErr w:type="spellStart"/>
      <w:r w:rsidRPr="00A307C7">
        <w:rPr>
          <w:rFonts w:ascii="Times New Roman" w:hAnsi="Times New Roman"/>
          <w:sz w:val="26"/>
          <w:szCs w:val="26"/>
        </w:rPr>
        <w:t>д</w:t>
      </w:r>
      <w:proofErr w:type="spellEnd"/>
      <w:r w:rsidRPr="00A307C7">
        <w:rPr>
          <w:rFonts w:ascii="Times New Roman" w:hAnsi="Times New Roman"/>
          <w:sz w:val="26"/>
          <w:szCs w:val="26"/>
        </w:rPr>
        <w:t xml:space="preserve">) согласовывает по представлению </w:t>
      </w:r>
      <w:r w:rsidRPr="00A307C7">
        <w:rPr>
          <w:rFonts w:ascii="Times New Roman" w:hAnsi="Times New Roman"/>
          <w:vanish/>
          <w:sz w:val="26"/>
          <w:szCs w:val="26"/>
        </w:rPr>
        <w:t xml:space="preserve">директора школы </w:t>
      </w:r>
      <w:r w:rsidRPr="00A307C7">
        <w:rPr>
          <w:rFonts w:ascii="Times New Roman" w:hAnsi="Times New Roman"/>
          <w:sz w:val="26"/>
          <w:szCs w:val="26"/>
        </w:rPr>
        <w:t>Директора бюджетную заявку, смету бюджетного финансирования и смету расходования средств, полученных Учреждением из внебюджетных источников;</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е) заслушивает отчет Директора по итогам учебного и финансового года;</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ж) согласовывает изменение и (или) дополнение в Правила внутреннего распорядка Учреждения;</w:t>
      </w:r>
    </w:p>
    <w:p w:rsidR="00A307C7" w:rsidRPr="00A307C7" w:rsidRDefault="00A307C7" w:rsidP="00A307C7">
      <w:pPr>
        <w:pStyle w:val="a3"/>
        <w:ind w:left="0"/>
        <w:jc w:val="both"/>
        <w:rPr>
          <w:rFonts w:ascii="Times New Roman" w:hAnsi="Times New Roman"/>
          <w:sz w:val="26"/>
          <w:szCs w:val="26"/>
        </w:rPr>
      </w:pPr>
      <w:proofErr w:type="spellStart"/>
      <w:r w:rsidRPr="00A307C7">
        <w:rPr>
          <w:rFonts w:ascii="Times New Roman" w:hAnsi="Times New Roman"/>
          <w:sz w:val="26"/>
          <w:szCs w:val="26"/>
        </w:rPr>
        <w:t>з</w:t>
      </w:r>
      <w:proofErr w:type="spellEnd"/>
      <w:r w:rsidRPr="00A307C7">
        <w:rPr>
          <w:rFonts w:ascii="Times New Roman" w:hAnsi="Times New Roman"/>
          <w:sz w:val="26"/>
          <w:szCs w:val="26"/>
        </w:rPr>
        <w:t>) распределяет по представлению Директора стимулирующие выплаты тренерскому персоналу Учреждения, установленные локальными актами Учреждения и (или) коллективным договором;</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 xml:space="preserve">и) регулярно информирует участников тренировочного процесса о своей деятельности и принимаемых решениях; </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к) совет правомочен, при наличии оснований, ходатайствовать перед Директором о принятии мер дисциплинарного воздействия на тренеров и работников  из числа вспомогательного и административного персонала;</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 xml:space="preserve">л) </w:t>
      </w:r>
      <w:proofErr w:type="gramStart"/>
      <w:r w:rsidRPr="00A307C7">
        <w:rPr>
          <w:rFonts w:ascii="Times New Roman" w:hAnsi="Times New Roman"/>
          <w:sz w:val="26"/>
          <w:szCs w:val="26"/>
        </w:rPr>
        <w:t>правомочен</w:t>
      </w:r>
      <w:proofErr w:type="gramEnd"/>
      <w:r w:rsidRPr="00A307C7">
        <w:rPr>
          <w:rFonts w:ascii="Times New Roman" w:hAnsi="Times New Roman"/>
          <w:sz w:val="26"/>
          <w:szCs w:val="26"/>
        </w:rPr>
        <w:t xml:space="preserve"> ходатайствовать, при наличии оснований, перед Учредителем о награждении, премировании, о других поощрениях Директора, а также о принятии к нему мер дисциплинарного воздействия;</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 xml:space="preserve">м) рассматривает иные вопросы, отнесенные к компетенции Совета уставом Учреждения. </w:t>
      </w:r>
    </w:p>
    <w:p w:rsidR="00A307C7" w:rsidRPr="00A307C7" w:rsidRDefault="00A307C7" w:rsidP="00A307C7">
      <w:pPr>
        <w:pStyle w:val="a3"/>
        <w:ind w:left="284"/>
        <w:jc w:val="both"/>
        <w:rPr>
          <w:rFonts w:ascii="Times New Roman" w:hAnsi="Times New Roman"/>
          <w:sz w:val="26"/>
          <w:szCs w:val="26"/>
        </w:rPr>
      </w:pP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3.7.Состав и формирование Совета:</w:t>
      </w:r>
    </w:p>
    <w:p w:rsidR="00A307C7" w:rsidRPr="00A307C7" w:rsidRDefault="00A307C7" w:rsidP="005C5971">
      <w:pPr>
        <w:pStyle w:val="a4"/>
        <w:spacing w:before="100"/>
        <w:rPr>
          <w:sz w:val="26"/>
          <w:szCs w:val="26"/>
        </w:rPr>
      </w:pPr>
      <w:r w:rsidRPr="00A307C7">
        <w:rPr>
          <w:sz w:val="26"/>
          <w:szCs w:val="26"/>
        </w:rPr>
        <w:t>а) совет создается (образуется) с использованием процедур выборов, назначения и дополнительного избрания;</w:t>
      </w:r>
    </w:p>
    <w:p w:rsidR="00A307C7" w:rsidRDefault="00A307C7" w:rsidP="005C5971">
      <w:pPr>
        <w:pStyle w:val="a4"/>
        <w:spacing w:before="100"/>
        <w:rPr>
          <w:sz w:val="26"/>
          <w:szCs w:val="26"/>
        </w:rPr>
      </w:pPr>
      <w:r w:rsidRPr="00A307C7">
        <w:rPr>
          <w:sz w:val="26"/>
          <w:szCs w:val="26"/>
        </w:rPr>
        <w:t>б) члены Совета из числа родителей (законных представителей) спортсменов  и</w:t>
      </w:r>
      <w:r w:rsidRPr="00A307C7">
        <w:rPr>
          <w:sz w:val="26"/>
          <w:szCs w:val="26"/>
        </w:rPr>
        <w:t>з</w:t>
      </w:r>
      <w:r w:rsidRPr="00A307C7">
        <w:rPr>
          <w:sz w:val="26"/>
          <w:szCs w:val="26"/>
        </w:rPr>
        <w:t xml:space="preserve">бираются общим собранием (конференцией) родителей  (законных представителей) </w:t>
      </w:r>
      <w:r w:rsidRPr="00A307C7">
        <w:rPr>
          <w:sz w:val="26"/>
          <w:szCs w:val="26"/>
        </w:rPr>
        <w:lastRenderedPageBreak/>
        <w:t>спортсменов всех отделений по принципу «одна семья (полная или неполная)» один голос, независимо от количества детей данной семьи занимающихся в Учр</w:t>
      </w:r>
      <w:r w:rsidRPr="00A307C7">
        <w:rPr>
          <w:sz w:val="26"/>
          <w:szCs w:val="26"/>
        </w:rPr>
        <w:t>е</w:t>
      </w:r>
      <w:r w:rsidRPr="00A307C7">
        <w:rPr>
          <w:sz w:val="26"/>
          <w:szCs w:val="26"/>
        </w:rPr>
        <w:t>ждении.</w:t>
      </w:r>
    </w:p>
    <w:p w:rsidR="00A307C7" w:rsidRPr="00A307C7" w:rsidRDefault="00A307C7" w:rsidP="00A307C7">
      <w:pPr>
        <w:pStyle w:val="a3"/>
        <w:ind w:left="0"/>
        <w:jc w:val="both"/>
        <w:rPr>
          <w:rFonts w:ascii="Times New Roman" w:hAnsi="Times New Roman"/>
          <w:sz w:val="26"/>
          <w:szCs w:val="26"/>
        </w:rPr>
      </w:pPr>
      <w:proofErr w:type="gramStart"/>
      <w:r w:rsidRPr="00A307C7">
        <w:rPr>
          <w:rFonts w:ascii="Times New Roman" w:hAnsi="Times New Roman"/>
          <w:sz w:val="26"/>
          <w:szCs w:val="26"/>
        </w:rPr>
        <w:t xml:space="preserve">в) в состав Совета входят по два представителя от обучающихся  каждого отделения; </w:t>
      </w:r>
      <w:proofErr w:type="gramEnd"/>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г) общее количество членов Совета, избираемых из числа родителей (законных представителей)  спортсменов, не может быть меньше одной трети и больше половины общего числа членов Совета;</w:t>
      </w:r>
    </w:p>
    <w:p w:rsidR="00A307C7" w:rsidRPr="00A307C7" w:rsidRDefault="00A307C7" w:rsidP="00A307C7">
      <w:pPr>
        <w:pStyle w:val="a3"/>
        <w:ind w:left="0"/>
        <w:jc w:val="both"/>
        <w:rPr>
          <w:rFonts w:ascii="Times New Roman" w:hAnsi="Times New Roman"/>
          <w:sz w:val="26"/>
          <w:szCs w:val="26"/>
        </w:rPr>
      </w:pPr>
      <w:proofErr w:type="spellStart"/>
      <w:r w:rsidRPr="00A307C7">
        <w:rPr>
          <w:rFonts w:ascii="Times New Roman" w:hAnsi="Times New Roman"/>
          <w:sz w:val="26"/>
          <w:szCs w:val="26"/>
        </w:rPr>
        <w:t>д</w:t>
      </w:r>
      <w:proofErr w:type="spellEnd"/>
      <w:r w:rsidRPr="00A307C7">
        <w:rPr>
          <w:rFonts w:ascii="Times New Roman" w:hAnsi="Times New Roman"/>
          <w:sz w:val="26"/>
          <w:szCs w:val="26"/>
        </w:rPr>
        <w:t>) члены Совета из числа работников избираются общим собранием (конференцией) работников Учреждения. Количество членов Совета из числа работников Учреждения не может превышать одной четверти общего числа членов Совета. При этом не менее чем две трети из них должны являться тренерами и работниками Учреждения;</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 xml:space="preserve">е) члены Совета избираются сроком на три года, за исключением членов Совета из </w:t>
      </w:r>
      <w:proofErr w:type="gramStart"/>
      <w:r w:rsidRPr="00A307C7">
        <w:rPr>
          <w:rFonts w:ascii="Times New Roman" w:hAnsi="Times New Roman"/>
          <w:sz w:val="26"/>
          <w:szCs w:val="26"/>
        </w:rPr>
        <w:t>числа</w:t>
      </w:r>
      <w:proofErr w:type="gramEnd"/>
      <w:r w:rsidRPr="00A307C7">
        <w:rPr>
          <w:rFonts w:ascii="Times New Roman" w:hAnsi="Times New Roman"/>
          <w:sz w:val="26"/>
          <w:szCs w:val="26"/>
        </w:rPr>
        <w:t xml:space="preserve"> обучающихся, которые избираются   на 1 год; </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ж) в состав Совета входит представитель Учредителя и Директор;</w:t>
      </w:r>
    </w:p>
    <w:p w:rsidR="00A307C7" w:rsidRPr="00A307C7" w:rsidRDefault="00A307C7" w:rsidP="00A307C7">
      <w:pPr>
        <w:pStyle w:val="a3"/>
        <w:ind w:left="0"/>
        <w:jc w:val="both"/>
        <w:rPr>
          <w:rFonts w:ascii="Times New Roman" w:hAnsi="Times New Roman"/>
          <w:sz w:val="26"/>
          <w:szCs w:val="26"/>
        </w:rPr>
      </w:pPr>
      <w:proofErr w:type="spellStart"/>
      <w:r w:rsidRPr="00A307C7">
        <w:rPr>
          <w:rFonts w:ascii="Times New Roman" w:hAnsi="Times New Roman"/>
          <w:sz w:val="26"/>
          <w:szCs w:val="26"/>
        </w:rPr>
        <w:t>з</w:t>
      </w:r>
      <w:proofErr w:type="spellEnd"/>
      <w:r w:rsidRPr="00A307C7">
        <w:rPr>
          <w:rFonts w:ascii="Times New Roman" w:hAnsi="Times New Roman"/>
          <w:sz w:val="26"/>
          <w:szCs w:val="26"/>
        </w:rPr>
        <w:t>) на первом заседании Совета избирается его председатель,   заместитель и секретарь;</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 xml:space="preserve">и) приступивший к осуществлению своих полномочий Совет вправе дополнительно избрать в свой состав членов из числа лиц, окончивших данное Учреждение, Учредителя (его представителя),   представителей организаций образования, науки, культуры, граждан, известных своей культурной, научной, общественной, в том числе благотворительной, деятельностью в сфере образования. Кандидатуры для дополнительного избрания, представленные учредителем, рассматриваются Советом в первоочередном порядке. </w:t>
      </w:r>
    </w:p>
    <w:p w:rsidR="00A307C7" w:rsidRPr="00A307C7" w:rsidRDefault="00A307C7" w:rsidP="00A307C7">
      <w:pPr>
        <w:pStyle w:val="a3"/>
        <w:ind w:left="0"/>
        <w:jc w:val="both"/>
        <w:rPr>
          <w:rFonts w:ascii="Times New Roman" w:hAnsi="Times New Roman"/>
          <w:sz w:val="26"/>
          <w:szCs w:val="26"/>
        </w:rPr>
      </w:pPr>
      <w:r w:rsidRPr="00A307C7">
        <w:rPr>
          <w:rFonts w:ascii="Times New Roman" w:hAnsi="Times New Roman"/>
          <w:sz w:val="26"/>
          <w:szCs w:val="26"/>
        </w:rPr>
        <w:t>к) при выбытии из Совета выборных членов в течение месяца проводятся довыборы членов Совета.</w:t>
      </w:r>
    </w:p>
    <w:p w:rsidR="00A307C7" w:rsidRDefault="00A307C7" w:rsidP="00A307C7">
      <w:pPr>
        <w:pStyle w:val="a7"/>
        <w:spacing w:after="0"/>
        <w:jc w:val="both"/>
        <w:rPr>
          <w:sz w:val="26"/>
          <w:szCs w:val="26"/>
        </w:rPr>
      </w:pPr>
      <w:r w:rsidRPr="00A307C7">
        <w:rPr>
          <w:sz w:val="26"/>
          <w:szCs w:val="26"/>
        </w:rPr>
        <w:t>3.8.Организация деятельности Совета:</w:t>
      </w:r>
    </w:p>
    <w:p w:rsidR="00A307C7" w:rsidRPr="00A307C7" w:rsidRDefault="00A307C7" w:rsidP="00A307C7">
      <w:pPr>
        <w:pStyle w:val="a7"/>
        <w:spacing w:before="0" w:after="0"/>
        <w:jc w:val="both"/>
        <w:rPr>
          <w:sz w:val="26"/>
          <w:szCs w:val="26"/>
        </w:rPr>
      </w:pPr>
      <w:r w:rsidRPr="00A307C7">
        <w:rPr>
          <w:sz w:val="26"/>
          <w:szCs w:val="26"/>
        </w:rPr>
        <w:t>а) порядок и условия деятельности Совета определяются регламентом Совета;</w:t>
      </w:r>
    </w:p>
    <w:p w:rsidR="00A307C7" w:rsidRPr="00A307C7" w:rsidRDefault="00A307C7" w:rsidP="00A307C7">
      <w:pPr>
        <w:pStyle w:val="a7"/>
        <w:spacing w:before="0" w:after="0"/>
        <w:jc w:val="both"/>
        <w:rPr>
          <w:sz w:val="26"/>
          <w:szCs w:val="26"/>
        </w:rPr>
      </w:pPr>
      <w:r w:rsidRPr="00A307C7">
        <w:rPr>
          <w:sz w:val="26"/>
          <w:szCs w:val="26"/>
        </w:rPr>
        <w:t>б) организационной формой работы Совета являются заседания, которые проводя</w:t>
      </w:r>
      <w:r w:rsidRPr="00A307C7">
        <w:rPr>
          <w:sz w:val="26"/>
          <w:szCs w:val="26"/>
        </w:rPr>
        <w:t>т</w:t>
      </w:r>
      <w:r w:rsidRPr="00A307C7">
        <w:rPr>
          <w:sz w:val="26"/>
          <w:szCs w:val="26"/>
        </w:rPr>
        <w:t xml:space="preserve">ся по мере необходимости, но не реже одного раза в квартал; </w:t>
      </w:r>
    </w:p>
    <w:p w:rsidR="00A307C7" w:rsidRPr="00A307C7" w:rsidRDefault="00A307C7" w:rsidP="00A307C7">
      <w:pPr>
        <w:pStyle w:val="a7"/>
        <w:spacing w:before="0" w:after="0"/>
        <w:jc w:val="both"/>
        <w:rPr>
          <w:sz w:val="26"/>
          <w:szCs w:val="26"/>
        </w:rPr>
      </w:pPr>
      <w:r w:rsidRPr="00A307C7">
        <w:rPr>
          <w:sz w:val="26"/>
          <w:szCs w:val="26"/>
        </w:rPr>
        <w:t>в) заседания Совета созываются председателем Совета, а в его отсутствие – заме</w:t>
      </w:r>
      <w:r w:rsidRPr="00A307C7">
        <w:rPr>
          <w:sz w:val="26"/>
          <w:szCs w:val="26"/>
        </w:rPr>
        <w:t>с</w:t>
      </w:r>
      <w:r w:rsidRPr="00A307C7">
        <w:rPr>
          <w:sz w:val="26"/>
          <w:szCs w:val="26"/>
        </w:rPr>
        <w:t>тителем председателя. Правом созыва заседания Совета обладают также Директор,  представитель учредителя в составе Совета,  четверть (или более) членов Совета. Дата, время, повестка заседания Совета, а также необходимые материалы доводя</w:t>
      </w:r>
      <w:r w:rsidRPr="00A307C7">
        <w:rPr>
          <w:sz w:val="26"/>
          <w:szCs w:val="26"/>
        </w:rPr>
        <w:t>т</w:t>
      </w:r>
      <w:r w:rsidRPr="00A307C7">
        <w:rPr>
          <w:sz w:val="26"/>
          <w:szCs w:val="26"/>
        </w:rPr>
        <w:t>ся до сведения членов Совета не позже чем за 5 дней до заседания;</w:t>
      </w:r>
    </w:p>
    <w:p w:rsidR="00A307C7" w:rsidRPr="00A307C7" w:rsidRDefault="00A307C7" w:rsidP="00A307C7">
      <w:pPr>
        <w:pStyle w:val="a7"/>
        <w:spacing w:before="0" w:after="0"/>
        <w:jc w:val="both"/>
        <w:rPr>
          <w:sz w:val="26"/>
          <w:szCs w:val="26"/>
        </w:rPr>
      </w:pPr>
      <w:r w:rsidRPr="00A307C7">
        <w:rPr>
          <w:sz w:val="26"/>
          <w:szCs w:val="26"/>
        </w:rPr>
        <w:t>г) первое заседание Совета созывается Директором не позднее чем через месяц п</w:t>
      </w:r>
      <w:r w:rsidRPr="00A307C7">
        <w:rPr>
          <w:sz w:val="26"/>
          <w:szCs w:val="26"/>
        </w:rPr>
        <w:t>о</w:t>
      </w:r>
      <w:r w:rsidRPr="00A307C7">
        <w:rPr>
          <w:sz w:val="26"/>
          <w:szCs w:val="26"/>
        </w:rPr>
        <w:t>сле его формирования. На первом заседании Совета, в частности, утверждаются регламент Совета, избираются председатель и секретарь Совета, при необходим</w:t>
      </w:r>
      <w:r w:rsidRPr="00A307C7">
        <w:rPr>
          <w:sz w:val="26"/>
          <w:szCs w:val="26"/>
        </w:rPr>
        <w:t>о</w:t>
      </w:r>
      <w:r w:rsidRPr="00A307C7">
        <w:rPr>
          <w:sz w:val="26"/>
          <w:szCs w:val="26"/>
        </w:rPr>
        <w:t>сти заместитель председателя Совета. Председатель Совета и его заместитель м</w:t>
      </w:r>
      <w:r w:rsidRPr="00A307C7">
        <w:rPr>
          <w:sz w:val="26"/>
          <w:szCs w:val="26"/>
        </w:rPr>
        <w:t>о</w:t>
      </w:r>
      <w:r w:rsidRPr="00A307C7">
        <w:rPr>
          <w:sz w:val="26"/>
          <w:szCs w:val="26"/>
        </w:rPr>
        <w:t>гут избираться только из числа представителей родителей (законных представит</w:t>
      </w:r>
      <w:r w:rsidRPr="00A307C7">
        <w:rPr>
          <w:sz w:val="26"/>
          <w:szCs w:val="26"/>
        </w:rPr>
        <w:t>е</w:t>
      </w:r>
      <w:r w:rsidRPr="00A307C7">
        <w:rPr>
          <w:sz w:val="26"/>
          <w:szCs w:val="26"/>
        </w:rPr>
        <w:t>лей) спортсменов в составе Совета;  </w:t>
      </w:r>
    </w:p>
    <w:p w:rsidR="00A307C7" w:rsidRPr="00A307C7" w:rsidRDefault="00A307C7" w:rsidP="00A307C7">
      <w:pPr>
        <w:pStyle w:val="a7"/>
        <w:spacing w:before="0" w:after="0"/>
        <w:jc w:val="both"/>
        <w:rPr>
          <w:sz w:val="26"/>
          <w:szCs w:val="26"/>
        </w:rPr>
      </w:pPr>
      <w:proofErr w:type="spellStart"/>
      <w:r w:rsidRPr="00A307C7">
        <w:rPr>
          <w:sz w:val="26"/>
          <w:szCs w:val="26"/>
        </w:rPr>
        <w:t>д</w:t>
      </w:r>
      <w:proofErr w:type="spellEnd"/>
      <w:r w:rsidRPr="00A307C7">
        <w:rPr>
          <w:sz w:val="26"/>
          <w:szCs w:val="26"/>
        </w:rPr>
        <w:t>) планирование работы Совета осуществляется при необходимости в порядке, о</w:t>
      </w:r>
      <w:r w:rsidRPr="00A307C7">
        <w:rPr>
          <w:sz w:val="26"/>
          <w:szCs w:val="26"/>
        </w:rPr>
        <w:t>п</w:t>
      </w:r>
      <w:r w:rsidRPr="00A307C7">
        <w:rPr>
          <w:sz w:val="26"/>
          <w:szCs w:val="26"/>
        </w:rPr>
        <w:t>ределенном регламентом Совета; </w:t>
      </w:r>
    </w:p>
    <w:p w:rsidR="00A307C7" w:rsidRPr="00A307C7" w:rsidRDefault="00A307C7" w:rsidP="00A307C7">
      <w:pPr>
        <w:pStyle w:val="a7"/>
        <w:spacing w:before="0" w:after="0"/>
        <w:jc w:val="both"/>
        <w:rPr>
          <w:sz w:val="26"/>
          <w:szCs w:val="26"/>
        </w:rPr>
      </w:pPr>
      <w:r w:rsidRPr="00A307C7">
        <w:rPr>
          <w:sz w:val="26"/>
          <w:szCs w:val="26"/>
        </w:rPr>
        <w:t xml:space="preserve">е) заседание Совета правомочно, если на нем присутствуют не менее половины от числа членов Совета, определенного уставом  учреждения. Заседание Совета ведет председатель, а в его отсутствие – заместитель председателя; </w:t>
      </w:r>
    </w:p>
    <w:p w:rsidR="00A307C7" w:rsidRPr="00A307C7" w:rsidRDefault="00A307C7" w:rsidP="00A307C7">
      <w:pPr>
        <w:pStyle w:val="a7"/>
        <w:spacing w:before="0" w:after="0"/>
        <w:jc w:val="both"/>
        <w:rPr>
          <w:sz w:val="26"/>
          <w:szCs w:val="26"/>
        </w:rPr>
      </w:pPr>
      <w:r w:rsidRPr="00A307C7">
        <w:rPr>
          <w:sz w:val="26"/>
          <w:szCs w:val="26"/>
        </w:rPr>
        <w:lastRenderedPageBreak/>
        <w:t>ж) решения Совета, как правило, принимаются большинством голосов членов С</w:t>
      </w:r>
      <w:r w:rsidRPr="00A307C7">
        <w:rPr>
          <w:sz w:val="26"/>
          <w:szCs w:val="26"/>
        </w:rPr>
        <w:t>о</w:t>
      </w:r>
      <w:r w:rsidRPr="00A307C7">
        <w:rPr>
          <w:sz w:val="26"/>
          <w:szCs w:val="26"/>
        </w:rPr>
        <w:t>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A307C7" w:rsidRPr="00A307C7" w:rsidRDefault="00A307C7" w:rsidP="00A307C7">
      <w:pPr>
        <w:pStyle w:val="a7"/>
        <w:spacing w:before="0" w:after="0"/>
        <w:jc w:val="both"/>
        <w:rPr>
          <w:sz w:val="26"/>
          <w:szCs w:val="26"/>
        </w:rPr>
      </w:pPr>
      <w:proofErr w:type="spellStart"/>
      <w:r w:rsidRPr="00A307C7">
        <w:rPr>
          <w:sz w:val="26"/>
          <w:szCs w:val="26"/>
        </w:rPr>
        <w:t>з</w:t>
      </w:r>
      <w:proofErr w:type="spellEnd"/>
      <w:r w:rsidRPr="00A307C7">
        <w:rPr>
          <w:sz w:val="26"/>
          <w:szCs w:val="26"/>
        </w:rPr>
        <w:t>) по приглашению члена Совета в заседании с правом совещательного голоса м</w:t>
      </w:r>
      <w:r w:rsidRPr="00A307C7">
        <w:rPr>
          <w:sz w:val="26"/>
          <w:szCs w:val="26"/>
        </w:rPr>
        <w:t>о</w:t>
      </w:r>
      <w:r w:rsidRPr="00A307C7">
        <w:rPr>
          <w:sz w:val="26"/>
          <w:szCs w:val="26"/>
        </w:rPr>
        <w:t xml:space="preserve">гут принимать участие лица, не являющиеся членами Совета, если против этого не возражают более половины членов Совета, присутствующих на заседании; </w:t>
      </w:r>
    </w:p>
    <w:p w:rsidR="00A307C7" w:rsidRPr="00A307C7" w:rsidRDefault="00A307C7" w:rsidP="00A307C7">
      <w:pPr>
        <w:pStyle w:val="a7"/>
        <w:spacing w:before="0" w:after="0"/>
        <w:jc w:val="both"/>
        <w:rPr>
          <w:sz w:val="26"/>
          <w:szCs w:val="26"/>
        </w:rPr>
      </w:pPr>
      <w:r w:rsidRPr="00A307C7">
        <w:rPr>
          <w:sz w:val="26"/>
          <w:szCs w:val="26"/>
        </w:rPr>
        <w:t>и) при  распределении стимулирующих выплат тренерскому персоналу, в засед</w:t>
      </w:r>
      <w:r w:rsidRPr="00A307C7">
        <w:rPr>
          <w:sz w:val="26"/>
          <w:szCs w:val="26"/>
        </w:rPr>
        <w:t>а</w:t>
      </w:r>
      <w:r w:rsidRPr="00A307C7">
        <w:rPr>
          <w:sz w:val="26"/>
          <w:szCs w:val="26"/>
        </w:rPr>
        <w:t>нии Совета не вправе участвовать представители спортсменов и работников, а Д</w:t>
      </w:r>
      <w:r w:rsidRPr="00A307C7">
        <w:rPr>
          <w:sz w:val="26"/>
          <w:szCs w:val="26"/>
        </w:rPr>
        <w:t>и</w:t>
      </w:r>
      <w:r w:rsidRPr="00A307C7">
        <w:rPr>
          <w:sz w:val="26"/>
          <w:szCs w:val="26"/>
        </w:rPr>
        <w:t>ректор и представитель Учредителя не вправе принимать участие в голосовании. Решение Совета по данному вопросу принимается большинством в две трети гол</w:t>
      </w:r>
      <w:r w:rsidRPr="00A307C7">
        <w:rPr>
          <w:sz w:val="26"/>
          <w:szCs w:val="26"/>
        </w:rPr>
        <w:t>о</w:t>
      </w:r>
      <w:r w:rsidRPr="00A307C7">
        <w:rPr>
          <w:sz w:val="26"/>
          <w:szCs w:val="26"/>
        </w:rPr>
        <w:t>сов от числа представителей родителей (законных представителей)   в составе С</w:t>
      </w:r>
      <w:r w:rsidRPr="00A307C7">
        <w:rPr>
          <w:sz w:val="26"/>
          <w:szCs w:val="26"/>
        </w:rPr>
        <w:t>о</w:t>
      </w:r>
      <w:r w:rsidRPr="00A307C7">
        <w:rPr>
          <w:sz w:val="26"/>
          <w:szCs w:val="26"/>
        </w:rPr>
        <w:t xml:space="preserve">вета, определенного Уставом Учреждения. </w:t>
      </w:r>
    </w:p>
    <w:p w:rsidR="00A307C7" w:rsidRPr="00A307C7" w:rsidRDefault="00A307C7" w:rsidP="00A307C7">
      <w:pPr>
        <w:pStyle w:val="a7"/>
        <w:spacing w:before="0" w:after="0"/>
        <w:jc w:val="both"/>
        <w:rPr>
          <w:sz w:val="26"/>
          <w:szCs w:val="26"/>
        </w:rPr>
      </w:pPr>
      <w:r w:rsidRPr="00A307C7">
        <w:rPr>
          <w:sz w:val="26"/>
          <w:szCs w:val="26"/>
        </w:rPr>
        <w:t>4.Для осуществления своих функций Совет вправе:</w:t>
      </w:r>
    </w:p>
    <w:p w:rsidR="00A307C7" w:rsidRPr="00A307C7" w:rsidRDefault="00A307C7" w:rsidP="00A307C7">
      <w:pPr>
        <w:pStyle w:val="a7"/>
        <w:spacing w:before="0" w:after="0"/>
        <w:jc w:val="both"/>
        <w:rPr>
          <w:sz w:val="26"/>
          <w:szCs w:val="26"/>
        </w:rPr>
      </w:pPr>
      <w:r w:rsidRPr="00A307C7">
        <w:rPr>
          <w:sz w:val="26"/>
          <w:szCs w:val="26"/>
        </w:rPr>
        <w:t>а) приглашать на заседания Совета любых работников Учреждения для получения разъяснений, консультаций, заслушивания отчетов по вопросам, входящим в ко</w:t>
      </w:r>
      <w:r w:rsidRPr="00A307C7">
        <w:rPr>
          <w:sz w:val="26"/>
          <w:szCs w:val="26"/>
        </w:rPr>
        <w:t>м</w:t>
      </w:r>
      <w:r w:rsidRPr="00A307C7">
        <w:rPr>
          <w:sz w:val="26"/>
          <w:szCs w:val="26"/>
        </w:rPr>
        <w:t xml:space="preserve">петенцию Совета;  </w:t>
      </w:r>
    </w:p>
    <w:p w:rsidR="00A307C7" w:rsidRPr="00A307C7" w:rsidRDefault="00A307C7" w:rsidP="00A307C7">
      <w:pPr>
        <w:pStyle w:val="a7"/>
        <w:spacing w:before="0" w:after="0"/>
        <w:jc w:val="both"/>
        <w:rPr>
          <w:sz w:val="26"/>
          <w:szCs w:val="26"/>
        </w:rPr>
      </w:pPr>
      <w:r w:rsidRPr="00A307C7">
        <w:rPr>
          <w:sz w:val="26"/>
          <w:szCs w:val="26"/>
        </w:rPr>
        <w:t>б) запрашивать и получать у Директора и (или) Учредителя информацию, необх</w:t>
      </w:r>
      <w:r w:rsidRPr="00A307C7">
        <w:rPr>
          <w:sz w:val="26"/>
          <w:szCs w:val="26"/>
        </w:rPr>
        <w:t>о</w:t>
      </w:r>
      <w:r w:rsidRPr="00A307C7">
        <w:rPr>
          <w:sz w:val="26"/>
          <w:szCs w:val="26"/>
        </w:rPr>
        <w:t xml:space="preserve">димую для осуществления функций Совета, в том числе в порядке </w:t>
      </w:r>
      <w:proofErr w:type="gramStart"/>
      <w:r w:rsidRPr="00A307C7">
        <w:rPr>
          <w:sz w:val="26"/>
          <w:szCs w:val="26"/>
        </w:rPr>
        <w:t>контроля за</w:t>
      </w:r>
      <w:proofErr w:type="gramEnd"/>
      <w:r w:rsidRPr="00A307C7">
        <w:rPr>
          <w:sz w:val="26"/>
          <w:szCs w:val="26"/>
        </w:rPr>
        <w:t xml:space="preserve"> ре</w:t>
      </w:r>
      <w:r w:rsidRPr="00A307C7">
        <w:rPr>
          <w:sz w:val="26"/>
          <w:szCs w:val="26"/>
        </w:rPr>
        <w:t>а</w:t>
      </w:r>
      <w:r w:rsidRPr="00A307C7">
        <w:rPr>
          <w:sz w:val="26"/>
          <w:szCs w:val="26"/>
        </w:rPr>
        <w:t xml:space="preserve">лизацией решений Совета. </w:t>
      </w:r>
    </w:p>
    <w:p w:rsidR="00A307C7" w:rsidRPr="00A307C7" w:rsidRDefault="00A307C7" w:rsidP="00A307C7">
      <w:pPr>
        <w:pStyle w:val="a7"/>
        <w:spacing w:before="0" w:after="0"/>
        <w:jc w:val="both"/>
        <w:rPr>
          <w:sz w:val="26"/>
          <w:szCs w:val="26"/>
        </w:rPr>
      </w:pPr>
      <w:r w:rsidRPr="00A307C7">
        <w:rPr>
          <w:sz w:val="26"/>
          <w:szCs w:val="26"/>
        </w:rPr>
        <w:t xml:space="preserve">4.1.Члены Совета работают на общественных началах.  </w:t>
      </w:r>
    </w:p>
    <w:p w:rsidR="00A307C7" w:rsidRPr="00A307C7" w:rsidRDefault="00A307C7" w:rsidP="00A307C7">
      <w:pPr>
        <w:pStyle w:val="a7"/>
        <w:spacing w:before="0" w:after="0"/>
        <w:jc w:val="both"/>
        <w:rPr>
          <w:sz w:val="26"/>
          <w:szCs w:val="26"/>
        </w:rPr>
      </w:pPr>
      <w:r w:rsidRPr="00A307C7">
        <w:rPr>
          <w:sz w:val="26"/>
          <w:szCs w:val="26"/>
        </w:rPr>
        <w:t>4.2.Организационно-техническая, документационное обеспечение заседаний Сов</w:t>
      </w:r>
      <w:r w:rsidRPr="00A307C7">
        <w:rPr>
          <w:sz w:val="26"/>
          <w:szCs w:val="26"/>
        </w:rPr>
        <w:t>е</w:t>
      </w:r>
      <w:r w:rsidRPr="00A307C7">
        <w:rPr>
          <w:sz w:val="26"/>
          <w:szCs w:val="26"/>
        </w:rPr>
        <w:t>та, подготовка аналитических, справочных и других материалов к заседаниям С</w:t>
      </w:r>
      <w:r w:rsidRPr="00A307C7">
        <w:rPr>
          <w:sz w:val="26"/>
          <w:szCs w:val="26"/>
        </w:rPr>
        <w:t>о</w:t>
      </w:r>
      <w:r w:rsidRPr="00A307C7">
        <w:rPr>
          <w:sz w:val="26"/>
          <w:szCs w:val="26"/>
        </w:rPr>
        <w:t>вета возлагается на Учреждение.</w:t>
      </w:r>
    </w:p>
    <w:p w:rsidR="00A307C7" w:rsidRPr="00A307C7" w:rsidRDefault="00A307C7" w:rsidP="00A307C7">
      <w:pPr>
        <w:pStyle w:val="a7"/>
        <w:spacing w:before="0" w:after="0"/>
        <w:jc w:val="both"/>
        <w:rPr>
          <w:sz w:val="26"/>
          <w:szCs w:val="26"/>
        </w:rPr>
      </w:pPr>
      <w:r w:rsidRPr="00A307C7">
        <w:rPr>
          <w:sz w:val="26"/>
          <w:szCs w:val="26"/>
        </w:rPr>
        <w:t>4.3.Для подготовки материалов к заседаниям Совета и выработки проектов пост</w:t>
      </w:r>
      <w:r w:rsidRPr="00A307C7">
        <w:rPr>
          <w:sz w:val="26"/>
          <w:szCs w:val="26"/>
        </w:rPr>
        <w:t>а</w:t>
      </w:r>
      <w:r w:rsidRPr="00A307C7">
        <w:rPr>
          <w:sz w:val="26"/>
          <w:szCs w:val="26"/>
        </w:rPr>
        <w:t>новлений Совет может создавать постоянные и временные комиссии Совета. Совет назначает из числа членов Совета председателя комиссии, утверждает ее перс</w:t>
      </w:r>
      <w:r w:rsidRPr="00A307C7">
        <w:rPr>
          <w:sz w:val="26"/>
          <w:szCs w:val="26"/>
        </w:rPr>
        <w:t>о</w:t>
      </w:r>
      <w:r w:rsidRPr="00A307C7">
        <w:rPr>
          <w:sz w:val="26"/>
          <w:szCs w:val="26"/>
        </w:rPr>
        <w:t>нальный состав и регламент работы.</w:t>
      </w:r>
    </w:p>
    <w:p w:rsidR="00A307C7" w:rsidRPr="00A307C7" w:rsidRDefault="00A307C7" w:rsidP="00A307C7">
      <w:pPr>
        <w:pStyle w:val="a7"/>
        <w:spacing w:before="0" w:after="0"/>
        <w:jc w:val="both"/>
        <w:rPr>
          <w:sz w:val="26"/>
          <w:szCs w:val="26"/>
        </w:rPr>
      </w:pPr>
      <w:r w:rsidRPr="00A307C7">
        <w:rPr>
          <w:sz w:val="26"/>
          <w:szCs w:val="26"/>
        </w:rPr>
        <w:t>4.4.Постоянные комиссии создаются по основным направлениям деятельности С</w:t>
      </w:r>
      <w:r w:rsidRPr="00A307C7">
        <w:rPr>
          <w:sz w:val="26"/>
          <w:szCs w:val="26"/>
        </w:rPr>
        <w:t>о</w:t>
      </w:r>
      <w:r w:rsidRPr="00A307C7">
        <w:rPr>
          <w:sz w:val="26"/>
          <w:szCs w:val="26"/>
        </w:rPr>
        <w:t>вета. Временные комиссии создаются для проработки отдельных вопросов де</w:t>
      </w:r>
      <w:r w:rsidRPr="00A307C7">
        <w:rPr>
          <w:sz w:val="26"/>
          <w:szCs w:val="26"/>
        </w:rPr>
        <w:t>я</w:t>
      </w:r>
      <w:r w:rsidRPr="00A307C7">
        <w:rPr>
          <w:sz w:val="26"/>
          <w:szCs w:val="26"/>
        </w:rPr>
        <w:t>тельности Учреждения, входящих в компетенцию Совета.</w:t>
      </w:r>
    </w:p>
    <w:p w:rsidR="00A307C7" w:rsidRPr="00A307C7" w:rsidRDefault="00A307C7" w:rsidP="00A307C7">
      <w:pPr>
        <w:pStyle w:val="a7"/>
        <w:spacing w:before="0" w:after="0"/>
        <w:jc w:val="both"/>
        <w:rPr>
          <w:sz w:val="26"/>
          <w:szCs w:val="26"/>
        </w:rPr>
      </w:pPr>
      <w:r w:rsidRPr="00A307C7">
        <w:rPr>
          <w:sz w:val="26"/>
          <w:szCs w:val="26"/>
        </w:rPr>
        <w:t>4.5.Предложения комиссии носят рекомендательный характер.</w:t>
      </w:r>
    </w:p>
    <w:p w:rsidR="00A307C7" w:rsidRPr="00A307C7" w:rsidRDefault="00A307C7" w:rsidP="00A307C7">
      <w:pPr>
        <w:pStyle w:val="a7"/>
        <w:spacing w:before="0" w:after="0"/>
        <w:jc w:val="both"/>
        <w:rPr>
          <w:sz w:val="26"/>
          <w:szCs w:val="26"/>
        </w:rPr>
      </w:pPr>
      <w:r w:rsidRPr="00A307C7">
        <w:rPr>
          <w:sz w:val="26"/>
          <w:szCs w:val="26"/>
        </w:rPr>
        <w:t>4.6.Права и ответственность членов Совета определяются регламентом управля</w:t>
      </w:r>
      <w:r w:rsidRPr="00A307C7">
        <w:rPr>
          <w:sz w:val="26"/>
          <w:szCs w:val="26"/>
        </w:rPr>
        <w:t>ю</w:t>
      </w:r>
      <w:r w:rsidRPr="00A307C7">
        <w:rPr>
          <w:sz w:val="26"/>
          <w:szCs w:val="26"/>
        </w:rPr>
        <w:t xml:space="preserve">щего совета Учреждения. </w:t>
      </w:r>
    </w:p>
    <w:p w:rsidR="00A307C7" w:rsidRPr="00A307C7" w:rsidRDefault="00A307C7" w:rsidP="00A307C7">
      <w:pPr>
        <w:ind w:firstLine="720"/>
        <w:jc w:val="both"/>
        <w:rPr>
          <w:rFonts w:ascii="Times New Roman" w:hAnsi="Times New Roman"/>
          <w:i/>
          <w:sz w:val="26"/>
          <w:szCs w:val="26"/>
        </w:rPr>
      </w:pPr>
      <w:r w:rsidRPr="00A307C7">
        <w:rPr>
          <w:rFonts w:ascii="Times New Roman" w:hAnsi="Times New Roman"/>
          <w:i/>
          <w:sz w:val="26"/>
          <w:szCs w:val="26"/>
        </w:rPr>
        <w:t xml:space="preserve">                                                             </w:t>
      </w:r>
    </w:p>
    <w:p w:rsidR="00A307C7" w:rsidRPr="00A307C7" w:rsidRDefault="00A307C7" w:rsidP="00A307C7">
      <w:pPr>
        <w:adjustRightInd w:val="0"/>
        <w:ind w:firstLine="709"/>
        <w:jc w:val="center"/>
        <w:rPr>
          <w:rFonts w:ascii="Times New Roman" w:hAnsi="Times New Roman"/>
          <w:b/>
          <w:bCs/>
          <w:sz w:val="26"/>
          <w:szCs w:val="26"/>
        </w:rPr>
      </w:pPr>
      <w:r w:rsidRPr="00A307C7">
        <w:rPr>
          <w:rFonts w:ascii="Times New Roman" w:hAnsi="Times New Roman"/>
          <w:b/>
          <w:bCs/>
          <w:sz w:val="26"/>
          <w:szCs w:val="26"/>
        </w:rPr>
        <w:t>3.5. ОБЩЕЕ СОБРАНИЕ РАБОТНИКОВ УЧРЕЖДЕНИЯ</w:t>
      </w:r>
    </w:p>
    <w:p w:rsidR="00A307C7" w:rsidRPr="00A307C7" w:rsidRDefault="00A307C7" w:rsidP="00A307C7">
      <w:pPr>
        <w:adjustRightInd w:val="0"/>
        <w:ind w:firstLine="709"/>
        <w:jc w:val="both"/>
        <w:rPr>
          <w:rFonts w:ascii="Times New Roman" w:hAnsi="Times New Roman"/>
          <w:b/>
          <w:bCs/>
          <w:sz w:val="26"/>
          <w:szCs w:val="26"/>
        </w:rPr>
      </w:pP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3.5.1. Общее собрание работников (далее – Общее собрание) – является коллегиальным органом управления Учреждением.</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xml:space="preserve">3.5.2. Порядок формирования Общего собрания. </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Членами Общего собрания Учреждения являются работники Учреждения, работа в Учреждении для которых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3.5.3. Общее собрание Учреждения правомочно, если на заседании присутствует более чем две трети его членов.</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3.5.4. Работники Учреждения обязаны принимать участие в работе Общего собрания Учреждения.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3.5.5. Решения Общего собрания принимаются большинством голосов присутствующих и оформляются протоколами.</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lastRenderedPageBreak/>
        <w:t>При равном количестве голосов членов Общего собрания решающим является голос председателя Общего собрания.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3.5.6. Компетенция Общего собрания: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определение основных направлений деятельности Учреждения;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согласование отчетного доклада  Директора о работе за истекший год;</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принятие коллективного договора, Правил внутреннего трудового распорядка Учреждения;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xml:space="preserve">- согласование результатов отчета о </w:t>
      </w:r>
      <w:proofErr w:type="spellStart"/>
      <w:r w:rsidRPr="00A307C7">
        <w:rPr>
          <w:rFonts w:ascii="Times New Roman" w:hAnsi="Times New Roman"/>
          <w:sz w:val="26"/>
          <w:szCs w:val="26"/>
        </w:rPr>
        <w:t>самообследовании</w:t>
      </w:r>
      <w:proofErr w:type="spellEnd"/>
      <w:r w:rsidRPr="00A307C7">
        <w:rPr>
          <w:rFonts w:ascii="Times New Roman" w:hAnsi="Times New Roman"/>
          <w:sz w:val="26"/>
          <w:szCs w:val="26"/>
        </w:rPr>
        <w:t xml:space="preserve"> Учреждения;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внесение предложений по совершенствованию деятельности Учреждения, внедрению новой техники и новых технологий, повышению квалификации работников;</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 выдвижение кандидатур из числа работников Учреждения на награждение;</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3.5.7. Общее собрание созывается по мере необходимости, но не реже 1 раза в год. Председатель объявляет о дате проведения Общего собрания не позднее, чем за один месяц до его созыва (либо по мере необходимости).</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3.5.8. 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3.5.9. Общее собрание не вправе рассматривать и принимать решения по вопросам, не отнесенным к его компетенции настоящим Уставом.</w:t>
      </w:r>
    </w:p>
    <w:p w:rsidR="00A307C7" w:rsidRPr="00A307C7" w:rsidRDefault="00A307C7" w:rsidP="00A307C7">
      <w:pPr>
        <w:adjustRightInd w:val="0"/>
        <w:jc w:val="both"/>
        <w:rPr>
          <w:rFonts w:ascii="Times New Roman" w:hAnsi="Times New Roman"/>
          <w:sz w:val="26"/>
          <w:szCs w:val="26"/>
        </w:rPr>
      </w:pPr>
      <w:r w:rsidRPr="00A307C7">
        <w:rPr>
          <w:rFonts w:ascii="Times New Roman" w:hAnsi="Times New Roman"/>
          <w:sz w:val="26"/>
          <w:szCs w:val="26"/>
        </w:rPr>
        <w:t>3.5.10. Общее собрание не вправе выступать от имени Учреждения.</w:t>
      </w:r>
    </w:p>
    <w:p w:rsidR="00A307C7" w:rsidRDefault="00A307C7" w:rsidP="00A307C7">
      <w:pPr>
        <w:pStyle w:val="a7"/>
        <w:spacing w:after="0"/>
        <w:jc w:val="both"/>
        <w:rPr>
          <w:sz w:val="26"/>
          <w:szCs w:val="26"/>
        </w:rPr>
      </w:pPr>
    </w:p>
    <w:p w:rsidR="00A307C7" w:rsidRPr="00A307C7" w:rsidRDefault="00A307C7" w:rsidP="00A307C7">
      <w:pPr>
        <w:pStyle w:val="ParagraphStyle"/>
        <w:jc w:val="center"/>
        <w:rPr>
          <w:rFonts w:ascii="Times New Roman" w:hAnsi="Times New Roman" w:cs="Times New Roman"/>
          <w:b/>
          <w:sz w:val="26"/>
          <w:szCs w:val="26"/>
        </w:rPr>
      </w:pPr>
      <w:r w:rsidRPr="00A307C7">
        <w:rPr>
          <w:rFonts w:ascii="Times New Roman" w:hAnsi="Times New Roman" w:cs="Times New Roman"/>
          <w:b/>
          <w:sz w:val="26"/>
          <w:szCs w:val="26"/>
        </w:rPr>
        <w:t>ГЛАВА 4. ИМУЩЕСТВО И ФИНАНСОВОЕ ОБЕСПЕЧЕНИЕ ДЕЯТЕЛ</w:t>
      </w:r>
      <w:r w:rsidRPr="00A307C7">
        <w:rPr>
          <w:rFonts w:ascii="Times New Roman" w:hAnsi="Times New Roman" w:cs="Times New Roman"/>
          <w:b/>
          <w:sz w:val="26"/>
          <w:szCs w:val="26"/>
        </w:rPr>
        <w:t>Ь</w:t>
      </w:r>
      <w:r w:rsidRPr="00A307C7">
        <w:rPr>
          <w:rFonts w:ascii="Times New Roman" w:hAnsi="Times New Roman" w:cs="Times New Roman"/>
          <w:b/>
          <w:sz w:val="26"/>
          <w:szCs w:val="26"/>
        </w:rPr>
        <w:t>НОСТИ УЧРЕЖДЕНИЯ</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4.1. Учреждение самостоятельно в строгом соответствии с законодательством Российской Федерации и настоящим Уставом осуществляет свою финансово-хозяйственную деятельность.</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4.2. Имущество  Учреждения является муниципальной собственностью Пушки</w:t>
      </w:r>
      <w:r w:rsidRPr="00A307C7">
        <w:rPr>
          <w:rFonts w:ascii="Times New Roman" w:hAnsi="Times New Roman" w:cs="Times New Roman"/>
          <w:sz w:val="26"/>
          <w:szCs w:val="26"/>
        </w:rPr>
        <w:t>н</w:t>
      </w:r>
      <w:r w:rsidRPr="00A307C7">
        <w:rPr>
          <w:rFonts w:ascii="Times New Roman" w:hAnsi="Times New Roman" w:cs="Times New Roman"/>
          <w:sz w:val="26"/>
          <w:szCs w:val="26"/>
        </w:rPr>
        <w:t>ского муниципального района  и закреплено за Учреждением на праве оперативн</w:t>
      </w:r>
      <w:r w:rsidRPr="00A307C7">
        <w:rPr>
          <w:rFonts w:ascii="Times New Roman" w:hAnsi="Times New Roman" w:cs="Times New Roman"/>
          <w:sz w:val="26"/>
          <w:szCs w:val="26"/>
        </w:rPr>
        <w:t>о</w:t>
      </w:r>
      <w:r w:rsidRPr="00A307C7">
        <w:rPr>
          <w:rFonts w:ascii="Times New Roman" w:hAnsi="Times New Roman" w:cs="Times New Roman"/>
          <w:sz w:val="26"/>
          <w:szCs w:val="26"/>
        </w:rPr>
        <w:t>го управления и отражается на его самостоятельном балансе.</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4.2.1. Учреждение в соответствии с бюджетным законодательством является пол</w:t>
      </w:r>
      <w:r w:rsidRPr="00A307C7">
        <w:rPr>
          <w:rFonts w:ascii="Times New Roman" w:hAnsi="Times New Roman" w:cs="Times New Roman"/>
          <w:sz w:val="26"/>
          <w:szCs w:val="26"/>
        </w:rPr>
        <w:t>у</w:t>
      </w:r>
      <w:r w:rsidRPr="00A307C7">
        <w:rPr>
          <w:rFonts w:ascii="Times New Roman" w:hAnsi="Times New Roman" w:cs="Times New Roman"/>
          <w:sz w:val="26"/>
          <w:szCs w:val="26"/>
        </w:rPr>
        <w:t>чателем бюджетных средств. Учреждение финансируется в соответствии с мун</w:t>
      </w:r>
      <w:r w:rsidRPr="00A307C7">
        <w:rPr>
          <w:rFonts w:ascii="Times New Roman" w:hAnsi="Times New Roman" w:cs="Times New Roman"/>
          <w:sz w:val="26"/>
          <w:szCs w:val="26"/>
        </w:rPr>
        <w:t>и</w:t>
      </w:r>
      <w:r w:rsidRPr="00A307C7">
        <w:rPr>
          <w:rFonts w:ascii="Times New Roman" w:hAnsi="Times New Roman" w:cs="Times New Roman"/>
          <w:sz w:val="26"/>
          <w:szCs w:val="26"/>
        </w:rPr>
        <w:t>ципальным заданием на основе плана финансово-хозяйственной деятельности.</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4.3. Учреждение вправе владеть и/или пользоваться закрепленным за ним имущ</w:t>
      </w:r>
      <w:r w:rsidRPr="00A307C7">
        <w:rPr>
          <w:rFonts w:ascii="Times New Roman" w:hAnsi="Times New Roman" w:cs="Times New Roman"/>
          <w:sz w:val="26"/>
          <w:szCs w:val="26"/>
        </w:rPr>
        <w:t>е</w:t>
      </w:r>
      <w:r w:rsidRPr="00A307C7">
        <w:rPr>
          <w:rFonts w:ascii="Times New Roman" w:hAnsi="Times New Roman" w:cs="Times New Roman"/>
          <w:sz w:val="26"/>
          <w:szCs w:val="26"/>
        </w:rPr>
        <w:t>ством. Учреждение не вправе без согласия Собственника  распоряжаться недвиж</w:t>
      </w:r>
      <w:r w:rsidRPr="00A307C7">
        <w:rPr>
          <w:rFonts w:ascii="Times New Roman" w:hAnsi="Times New Roman" w:cs="Times New Roman"/>
          <w:sz w:val="26"/>
          <w:szCs w:val="26"/>
        </w:rPr>
        <w:t>и</w:t>
      </w:r>
      <w:r w:rsidRPr="00A307C7">
        <w:rPr>
          <w:rFonts w:ascii="Times New Roman" w:hAnsi="Times New Roman" w:cs="Times New Roman"/>
          <w:sz w:val="26"/>
          <w:szCs w:val="26"/>
        </w:rPr>
        <w:t xml:space="preserve">мым и особо ценным движимым имуществом, закрепленным за ним по договору или приобретенным учреждением за счет средств, выделенных ему Учредителем на приобретение такого имущества, а также недвижимым </w:t>
      </w:r>
      <w:proofErr w:type="gramStart"/>
      <w:r w:rsidRPr="00A307C7">
        <w:rPr>
          <w:rFonts w:ascii="Times New Roman" w:hAnsi="Times New Roman" w:cs="Times New Roman"/>
          <w:sz w:val="26"/>
          <w:szCs w:val="26"/>
        </w:rPr>
        <w:t>имуществом</w:t>
      </w:r>
      <w:proofErr w:type="gramEnd"/>
      <w:r w:rsidRPr="00A307C7">
        <w:rPr>
          <w:rFonts w:ascii="Times New Roman" w:hAnsi="Times New Roman" w:cs="Times New Roman"/>
          <w:sz w:val="26"/>
          <w:szCs w:val="26"/>
        </w:rPr>
        <w:t xml:space="preserve"> в том числе сдавать его в аренду и отдавать в залог.</w:t>
      </w:r>
      <w:r w:rsidRPr="00A307C7">
        <w:rPr>
          <w:rFonts w:ascii="Times New Roman" w:hAnsi="Times New Roman"/>
          <w:sz w:val="26"/>
          <w:szCs w:val="26"/>
        </w:rPr>
        <w:t xml:space="preserve"> Остальным, находящимся в оперативном управлении имуществом, Учреждение вправе распоряжаться самостоятельно, если иное не предусмотрено законодательством Российской Федерации.</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Учреждение несет ответственность за сохранность и эффективность использования закрепленного за ним имущества в соответствии с действующим законодательством Российской Федерации.</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 xml:space="preserve">Недвижимое и особо ценное движимое имущество, закрепленное собственником за Учреждением, подлежит учету в Реестре муниципального имущества Пушкинского </w:t>
      </w:r>
      <w:r w:rsidRPr="00A307C7">
        <w:rPr>
          <w:rFonts w:ascii="Times New Roman" w:hAnsi="Times New Roman"/>
          <w:sz w:val="26"/>
          <w:szCs w:val="26"/>
        </w:rPr>
        <w:lastRenderedPageBreak/>
        <w:t>муниципального района в установленном порядке.</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Учреждение с согласия собственника вправе передавать некоммерческим организациям в качестве их учредителя денежные средства и иное имущество, за исключением недвижимого и особо ценного движимого имущества, закреплённого за ним собственником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4.4 Источники формирования имущества Учреждения:</w:t>
      </w:r>
    </w:p>
    <w:p w:rsidR="00A307C7" w:rsidRPr="00A307C7" w:rsidRDefault="00A307C7" w:rsidP="00A307C7">
      <w:pPr>
        <w:pStyle w:val="a3"/>
        <w:widowControl/>
        <w:numPr>
          <w:ilvl w:val="0"/>
          <w:numId w:val="19"/>
        </w:numPr>
        <w:suppressAutoHyphens w:val="0"/>
        <w:overflowPunct/>
        <w:autoSpaceDE/>
        <w:autoSpaceDN/>
        <w:ind w:left="284" w:firstLine="0"/>
        <w:jc w:val="both"/>
        <w:textAlignment w:val="auto"/>
        <w:rPr>
          <w:rFonts w:ascii="Times New Roman" w:hAnsi="Times New Roman"/>
          <w:sz w:val="26"/>
          <w:szCs w:val="26"/>
        </w:rPr>
      </w:pPr>
      <w:r w:rsidRPr="00A307C7">
        <w:rPr>
          <w:rFonts w:ascii="Times New Roman" w:hAnsi="Times New Roman"/>
          <w:sz w:val="26"/>
          <w:szCs w:val="26"/>
        </w:rPr>
        <w:t>имущество, закрепленное за Учреждением Собственником имущества на праве оперативного управления;</w:t>
      </w:r>
    </w:p>
    <w:p w:rsidR="00A307C7" w:rsidRPr="00A307C7" w:rsidRDefault="00A307C7" w:rsidP="00A307C7">
      <w:pPr>
        <w:pStyle w:val="a3"/>
        <w:widowControl/>
        <w:numPr>
          <w:ilvl w:val="0"/>
          <w:numId w:val="19"/>
        </w:numPr>
        <w:suppressAutoHyphens w:val="0"/>
        <w:overflowPunct/>
        <w:autoSpaceDE/>
        <w:autoSpaceDN/>
        <w:ind w:left="284" w:firstLine="0"/>
        <w:jc w:val="both"/>
        <w:textAlignment w:val="auto"/>
        <w:rPr>
          <w:rFonts w:ascii="Times New Roman" w:hAnsi="Times New Roman"/>
          <w:sz w:val="26"/>
          <w:szCs w:val="26"/>
        </w:rPr>
      </w:pPr>
      <w:r w:rsidRPr="00A307C7">
        <w:rPr>
          <w:rFonts w:ascii="Times New Roman" w:hAnsi="Times New Roman"/>
          <w:sz w:val="26"/>
          <w:szCs w:val="26"/>
        </w:rPr>
        <w:t>имущество, приобретенное за счет средств местного бюджета;</w:t>
      </w:r>
    </w:p>
    <w:p w:rsidR="00A307C7" w:rsidRPr="00A307C7" w:rsidRDefault="00A307C7" w:rsidP="00A307C7">
      <w:pPr>
        <w:pStyle w:val="a3"/>
        <w:widowControl/>
        <w:numPr>
          <w:ilvl w:val="0"/>
          <w:numId w:val="19"/>
        </w:numPr>
        <w:suppressAutoHyphens w:val="0"/>
        <w:overflowPunct/>
        <w:autoSpaceDE/>
        <w:autoSpaceDN/>
        <w:ind w:left="284" w:firstLine="0"/>
        <w:jc w:val="both"/>
        <w:textAlignment w:val="auto"/>
        <w:rPr>
          <w:rFonts w:ascii="Times New Roman" w:hAnsi="Times New Roman"/>
          <w:sz w:val="26"/>
          <w:szCs w:val="26"/>
        </w:rPr>
      </w:pPr>
      <w:r w:rsidRPr="00A307C7">
        <w:rPr>
          <w:rFonts w:ascii="Times New Roman" w:hAnsi="Times New Roman"/>
          <w:sz w:val="26"/>
          <w:szCs w:val="26"/>
        </w:rPr>
        <w:t>бюджетные ассигнования в виде субсидий;</w:t>
      </w:r>
    </w:p>
    <w:p w:rsidR="00A307C7" w:rsidRPr="00A307C7" w:rsidRDefault="00A307C7" w:rsidP="00A307C7">
      <w:pPr>
        <w:pStyle w:val="a3"/>
        <w:widowControl/>
        <w:numPr>
          <w:ilvl w:val="0"/>
          <w:numId w:val="19"/>
        </w:numPr>
        <w:suppressAutoHyphens w:val="0"/>
        <w:overflowPunct/>
        <w:autoSpaceDE/>
        <w:autoSpaceDN/>
        <w:ind w:left="284" w:firstLine="0"/>
        <w:jc w:val="both"/>
        <w:textAlignment w:val="auto"/>
        <w:rPr>
          <w:rFonts w:ascii="Times New Roman" w:hAnsi="Times New Roman"/>
          <w:sz w:val="26"/>
          <w:szCs w:val="26"/>
        </w:rPr>
      </w:pPr>
      <w:r w:rsidRPr="00A307C7">
        <w:rPr>
          <w:rFonts w:ascii="Times New Roman" w:hAnsi="Times New Roman"/>
          <w:sz w:val="26"/>
          <w:szCs w:val="26"/>
        </w:rPr>
        <w:t>бюджетные инвестиции;</w:t>
      </w:r>
    </w:p>
    <w:p w:rsidR="00A307C7" w:rsidRPr="00A307C7" w:rsidRDefault="00A307C7" w:rsidP="00A307C7">
      <w:pPr>
        <w:pStyle w:val="a3"/>
        <w:widowControl/>
        <w:numPr>
          <w:ilvl w:val="0"/>
          <w:numId w:val="19"/>
        </w:numPr>
        <w:suppressAutoHyphens w:val="0"/>
        <w:overflowPunct/>
        <w:autoSpaceDE/>
        <w:autoSpaceDN/>
        <w:ind w:left="284" w:firstLine="0"/>
        <w:jc w:val="both"/>
        <w:textAlignment w:val="auto"/>
        <w:rPr>
          <w:rFonts w:ascii="Times New Roman" w:hAnsi="Times New Roman"/>
          <w:sz w:val="26"/>
          <w:szCs w:val="26"/>
        </w:rPr>
      </w:pPr>
      <w:r w:rsidRPr="00A307C7">
        <w:rPr>
          <w:rFonts w:ascii="Times New Roman" w:hAnsi="Times New Roman"/>
          <w:sz w:val="26"/>
          <w:szCs w:val="26"/>
        </w:rPr>
        <w:t>средства от приносящей доход деятельности;</w:t>
      </w:r>
    </w:p>
    <w:p w:rsidR="00A307C7" w:rsidRPr="00A307C7" w:rsidRDefault="00A307C7" w:rsidP="00A307C7">
      <w:pPr>
        <w:pStyle w:val="a3"/>
        <w:widowControl/>
        <w:numPr>
          <w:ilvl w:val="0"/>
          <w:numId w:val="19"/>
        </w:numPr>
        <w:suppressAutoHyphens w:val="0"/>
        <w:overflowPunct/>
        <w:autoSpaceDE/>
        <w:autoSpaceDN/>
        <w:ind w:left="284" w:firstLine="0"/>
        <w:jc w:val="both"/>
        <w:textAlignment w:val="auto"/>
        <w:rPr>
          <w:rFonts w:ascii="Times New Roman" w:hAnsi="Times New Roman"/>
          <w:sz w:val="26"/>
          <w:szCs w:val="26"/>
        </w:rPr>
      </w:pPr>
      <w:r w:rsidRPr="00A307C7">
        <w:rPr>
          <w:rFonts w:ascii="Times New Roman" w:hAnsi="Times New Roman"/>
          <w:sz w:val="26"/>
          <w:szCs w:val="26"/>
        </w:rPr>
        <w:t>добровольные имущественные взносы и пожертвования;</w:t>
      </w:r>
    </w:p>
    <w:p w:rsidR="00A307C7" w:rsidRPr="00A307C7" w:rsidRDefault="00A307C7" w:rsidP="00A307C7">
      <w:pPr>
        <w:pStyle w:val="a3"/>
        <w:widowControl/>
        <w:numPr>
          <w:ilvl w:val="0"/>
          <w:numId w:val="19"/>
        </w:numPr>
        <w:suppressAutoHyphens w:val="0"/>
        <w:overflowPunct/>
        <w:autoSpaceDE/>
        <w:autoSpaceDN/>
        <w:ind w:left="284" w:firstLine="0"/>
        <w:jc w:val="both"/>
        <w:textAlignment w:val="auto"/>
        <w:rPr>
          <w:rFonts w:ascii="Times New Roman" w:hAnsi="Times New Roman"/>
          <w:sz w:val="26"/>
          <w:szCs w:val="26"/>
        </w:rPr>
      </w:pPr>
      <w:r w:rsidRPr="00A307C7">
        <w:rPr>
          <w:rFonts w:ascii="Times New Roman" w:hAnsi="Times New Roman"/>
          <w:sz w:val="26"/>
          <w:szCs w:val="26"/>
        </w:rPr>
        <w:t>имущество, полученное по иным основаниям, предусмотренным законод</w:t>
      </w:r>
      <w:r w:rsidRPr="00A307C7">
        <w:rPr>
          <w:rFonts w:ascii="Times New Roman" w:hAnsi="Times New Roman"/>
          <w:sz w:val="26"/>
          <w:szCs w:val="26"/>
        </w:rPr>
        <w:t>а</w:t>
      </w:r>
      <w:r w:rsidRPr="00A307C7">
        <w:rPr>
          <w:rFonts w:ascii="Times New Roman" w:hAnsi="Times New Roman"/>
          <w:sz w:val="26"/>
          <w:szCs w:val="26"/>
        </w:rPr>
        <w:t>тельством Российской Федерации.</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4.5. Учреждение осуществляет операции с находящимися в его распоряжении денежными средствами через лицевые счета, открываемые в Управлении Федерального казначейства по Московской области или в финансовом органе администрации  Пушкинского муниципального района, в порядке, установленном бюджетным законодательством Российской Федерации.</w:t>
      </w:r>
    </w:p>
    <w:p w:rsidR="00A307C7" w:rsidRPr="00A307C7" w:rsidRDefault="00A307C7" w:rsidP="00A307C7">
      <w:pPr>
        <w:pStyle w:val="2"/>
        <w:spacing w:after="0" w:line="240" w:lineRule="auto"/>
        <w:ind w:left="0"/>
        <w:jc w:val="both"/>
        <w:rPr>
          <w:rFonts w:ascii="Times New Roman" w:hAnsi="Times New Roman"/>
          <w:sz w:val="26"/>
          <w:szCs w:val="26"/>
        </w:rPr>
      </w:pPr>
      <w:r w:rsidRPr="00A307C7">
        <w:rPr>
          <w:rFonts w:ascii="Times New Roman" w:hAnsi="Times New Roman"/>
          <w:sz w:val="26"/>
          <w:szCs w:val="26"/>
        </w:rPr>
        <w:t xml:space="preserve">4.6. Учреждение не вправе совершать сделки с ценными бумагами и размещать денежные средства на депозитах в кредитных организациях. Крупные сделки (цена сделки превышает 10 процентов балансовой стоимости активов Учреждения на последнюю отчетную дату) совершаются с предварительного согласия Учредителя. </w:t>
      </w:r>
    </w:p>
    <w:p w:rsidR="00A307C7" w:rsidRPr="00A307C7" w:rsidRDefault="00A307C7" w:rsidP="00A307C7">
      <w:pPr>
        <w:pStyle w:val="2"/>
        <w:spacing w:after="0" w:line="240" w:lineRule="auto"/>
        <w:ind w:left="0"/>
        <w:jc w:val="both"/>
        <w:rPr>
          <w:rFonts w:ascii="Times New Roman" w:hAnsi="Times New Roman"/>
          <w:sz w:val="26"/>
          <w:szCs w:val="26"/>
        </w:rPr>
      </w:pPr>
      <w:r w:rsidRPr="00A307C7">
        <w:rPr>
          <w:rFonts w:ascii="Times New Roman" w:hAnsi="Times New Roman"/>
          <w:sz w:val="26"/>
          <w:szCs w:val="26"/>
        </w:rPr>
        <w:t xml:space="preserve">Крупная сделка, совершенная с нарушением требований первого абзаца настоящего пункта, может быть признана недействительной по иску Учреждения или его Учредителя.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первого абзаца настоящего пункта, независимо от того, была ли эта сделка признана недействительной. </w:t>
      </w:r>
    </w:p>
    <w:p w:rsidR="00A307C7" w:rsidRPr="00A307C7" w:rsidRDefault="00A307C7" w:rsidP="00A307C7">
      <w:pPr>
        <w:pStyle w:val="2"/>
        <w:spacing w:after="0" w:line="240" w:lineRule="auto"/>
        <w:ind w:left="0"/>
        <w:jc w:val="both"/>
        <w:rPr>
          <w:rFonts w:ascii="Times New Roman" w:hAnsi="Times New Roman"/>
          <w:sz w:val="26"/>
          <w:szCs w:val="26"/>
        </w:rPr>
      </w:pPr>
      <w:r w:rsidRPr="00A307C7">
        <w:rPr>
          <w:rFonts w:ascii="Times New Roman" w:hAnsi="Times New Roman"/>
          <w:sz w:val="26"/>
          <w:szCs w:val="26"/>
        </w:rPr>
        <w:t xml:space="preserve">4.7.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Учредитель. </w:t>
      </w:r>
      <w:proofErr w:type="gramStart"/>
      <w:r w:rsidRPr="00A307C7">
        <w:rPr>
          <w:rFonts w:ascii="Times New Roman" w:hAnsi="Times New Roman"/>
          <w:sz w:val="26"/>
          <w:szCs w:val="26"/>
        </w:rPr>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а также лицо, входящее в состав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w:t>
      </w:r>
      <w:proofErr w:type="gramEnd"/>
      <w:r w:rsidRPr="00A307C7">
        <w:rPr>
          <w:rFonts w:ascii="Times New Roman" w:hAnsi="Times New Roman"/>
          <w:sz w:val="26"/>
          <w:szCs w:val="26"/>
        </w:rPr>
        <w:t xml:space="preserve"> родственных </w:t>
      </w:r>
      <w:proofErr w:type="gramStart"/>
      <w:r w:rsidRPr="00A307C7">
        <w:rPr>
          <w:rFonts w:ascii="Times New Roman" w:hAnsi="Times New Roman"/>
          <w:sz w:val="26"/>
          <w:szCs w:val="26"/>
        </w:rPr>
        <w:t>отношениях</w:t>
      </w:r>
      <w:proofErr w:type="gramEnd"/>
      <w:r w:rsidRPr="00A307C7">
        <w:rPr>
          <w:rFonts w:ascii="Times New Roman" w:hAnsi="Times New Roman"/>
          <w:sz w:val="26"/>
          <w:szCs w:val="26"/>
        </w:rPr>
        <w:t xml:space="preserve"> или являются кредиторами этих граждан. При этом указанные организации и граждане являются поставщиками товаров (услуг) для Учреждения, крупными потребителями услуг, оказываемых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 Сделка, в совершении которой </w:t>
      </w:r>
      <w:r w:rsidRPr="00A307C7">
        <w:rPr>
          <w:rFonts w:ascii="Times New Roman" w:hAnsi="Times New Roman"/>
          <w:sz w:val="26"/>
          <w:szCs w:val="26"/>
        </w:rPr>
        <w:lastRenderedPageBreak/>
        <w:t xml:space="preserve">имеется заинтересованность, и которая совершена с нарушением требований, установленных действующим законодательством РФ, может быть признана судом недействительной.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A307C7" w:rsidRPr="00A307C7" w:rsidRDefault="00A307C7" w:rsidP="00A307C7">
      <w:pPr>
        <w:pStyle w:val="2"/>
        <w:spacing w:after="0" w:line="240" w:lineRule="auto"/>
        <w:ind w:left="0"/>
        <w:jc w:val="both"/>
        <w:rPr>
          <w:rFonts w:ascii="Times New Roman" w:hAnsi="Times New Roman"/>
          <w:sz w:val="26"/>
          <w:szCs w:val="26"/>
        </w:rPr>
      </w:pPr>
      <w:r w:rsidRPr="00A307C7">
        <w:rPr>
          <w:rFonts w:ascii="Times New Roman" w:hAnsi="Times New Roman"/>
          <w:sz w:val="26"/>
          <w:szCs w:val="26"/>
        </w:rPr>
        <w:t xml:space="preserve">4.8. </w:t>
      </w:r>
      <w:proofErr w:type="gramStart"/>
      <w:r w:rsidRPr="00A307C7">
        <w:rPr>
          <w:rFonts w:ascii="Times New Roman" w:hAnsi="Times New Roman"/>
          <w:sz w:val="26"/>
          <w:szCs w:val="26"/>
        </w:rPr>
        <w:t>Учреждение отвечает по своим обязательствам находящимися в его распоряжении денежными средствами  и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приобретенным Учреждением за счет средств, выделенных Учреждению на его приобретение, а также недвижимого имущества</w:t>
      </w:r>
      <w:proofErr w:type="gramEnd"/>
      <w:r w:rsidRPr="00A307C7">
        <w:rPr>
          <w:rFonts w:ascii="Times New Roman" w:hAnsi="Times New Roman"/>
          <w:sz w:val="26"/>
          <w:szCs w:val="26"/>
        </w:rPr>
        <w:t xml:space="preserve">, независимо от того, по каким основаниям оно поступило в оперативное управление Учреждения и за счет каких средств оно приобретено. </w:t>
      </w:r>
    </w:p>
    <w:p w:rsidR="00A307C7" w:rsidRPr="00A307C7" w:rsidRDefault="00A307C7" w:rsidP="00A307C7">
      <w:pPr>
        <w:pStyle w:val="2"/>
        <w:spacing w:after="0" w:line="240" w:lineRule="auto"/>
        <w:ind w:left="0"/>
        <w:jc w:val="both"/>
        <w:rPr>
          <w:rFonts w:ascii="Times New Roman" w:hAnsi="Times New Roman"/>
          <w:sz w:val="26"/>
          <w:szCs w:val="26"/>
        </w:rPr>
      </w:pPr>
      <w:r w:rsidRPr="00A307C7">
        <w:rPr>
          <w:rFonts w:ascii="Times New Roman" w:hAnsi="Times New Roman"/>
          <w:sz w:val="26"/>
          <w:szCs w:val="26"/>
        </w:rPr>
        <w:t>4.9. Учреждение  вправе осуществлять приносящую доход деятельность в соответствии со своим Уставом.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 xml:space="preserve">4.10. Учредитель вправе приостановить приносящую доход деятельность Учреждения, если она идет в ущерб деятельности, предусмотренной Уставом Учреждения, до решения суда по этому вопросу.   </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4.11. Порядок ведения Учреждением бухгалтерского и налогового учета, а также представление статистической отчетности осуществляется в соответствии с законодательством Российской Федерации.</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4.12 Цены на платные дополнительные образовательные и иные услуги экономически обосновываются и устанавливаются Учредителем. Установление цен может осуществляться, как правило, не чаще одного раза в год.</w:t>
      </w:r>
    </w:p>
    <w:p w:rsidR="00A307C7" w:rsidRPr="00A307C7" w:rsidRDefault="00A307C7" w:rsidP="00A307C7">
      <w:pPr>
        <w:jc w:val="both"/>
        <w:rPr>
          <w:rFonts w:ascii="Times New Roman" w:hAnsi="Times New Roman"/>
          <w:sz w:val="26"/>
          <w:szCs w:val="26"/>
        </w:rPr>
      </w:pPr>
      <w:r w:rsidRPr="00A307C7">
        <w:rPr>
          <w:rFonts w:ascii="Times New Roman" w:hAnsi="Times New Roman"/>
          <w:sz w:val="26"/>
          <w:szCs w:val="26"/>
        </w:rPr>
        <w:t>4.13. Средства, полученные от оказания платных дополнительных образовательных и иных услуг, расходуются на  оплату труда с начислениями, оплату коммунальных услуг, приобретение материалов, приобретение оборудования, прочие расходы.</w:t>
      </w:r>
    </w:p>
    <w:p w:rsidR="00A307C7" w:rsidRPr="00A307C7" w:rsidRDefault="00A307C7" w:rsidP="00A307C7">
      <w:pPr>
        <w:adjustRightInd w:val="0"/>
        <w:jc w:val="both"/>
        <w:rPr>
          <w:rFonts w:ascii="Times New Roman" w:hAnsi="Times New Roman"/>
          <w:sz w:val="26"/>
          <w:szCs w:val="26"/>
          <w:lang w:eastAsia="en-US"/>
        </w:rPr>
      </w:pPr>
      <w:r w:rsidRPr="00A307C7">
        <w:rPr>
          <w:rFonts w:ascii="Times New Roman" w:hAnsi="Times New Roman"/>
          <w:sz w:val="26"/>
          <w:szCs w:val="26"/>
          <w:lang w:eastAsia="en-US"/>
        </w:rPr>
        <w:t>4.14. Учреждение не вправе отказаться от выполнения муниципального задания.</w:t>
      </w:r>
    </w:p>
    <w:p w:rsidR="00A307C7" w:rsidRPr="00A307C7" w:rsidRDefault="00A307C7" w:rsidP="00A307C7">
      <w:pPr>
        <w:adjustRightInd w:val="0"/>
        <w:jc w:val="both"/>
        <w:rPr>
          <w:rFonts w:ascii="Times New Roman" w:hAnsi="Times New Roman"/>
          <w:b/>
          <w:sz w:val="26"/>
          <w:szCs w:val="26"/>
        </w:rPr>
      </w:pPr>
    </w:p>
    <w:p w:rsidR="00A307C7" w:rsidRPr="00A307C7" w:rsidRDefault="00A307C7" w:rsidP="00A307C7">
      <w:pPr>
        <w:adjustRightInd w:val="0"/>
        <w:jc w:val="both"/>
        <w:rPr>
          <w:rFonts w:ascii="Times New Roman" w:hAnsi="Times New Roman"/>
          <w:b/>
          <w:bCs/>
          <w:sz w:val="26"/>
          <w:szCs w:val="26"/>
          <w:lang w:eastAsia="en-US"/>
        </w:rPr>
      </w:pPr>
      <w:r w:rsidRPr="00A307C7">
        <w:rPr>
          <w:rFonts w:ascii="Times New Roman" w:hAnsi="Times New Roman"/>
          <w:b/>
          <w:bCs/>
          <w:sz w:val="26"/>
          <w:szCs w:val="26"/>
          <w:lang w:eastAsia="en-US"/>
        </w:rPr>
        <w:t xml:space="preserve">             ГЛАВА 5. РЕОРГАНИЗАЦИЯ, ИЗМЕНЕНИЕ ТИПА, ЛИКВИДАЦИЯ      </w:t>
      </w:r>
    </w:p>
    <w:p w:rsidR="00A307C7" w:rsidRPr="00A307C7" w:rsidRDefault="00A307C7" w:rsidP="00A307C7">
      <w:pPr>
        <w:adjustRightInd w:val="0"/>
        <w:jc w:val="both"/>
        <w:rPr>
          <w:rFonts w:ascii="Times New Roman" w:hAnsi="Times New Roman"/>
          <w:b/>
          <w:bCs/>
          <w:sz w:val="26"/>
          <w:szCs w:val="26"/>
          <w:lang w:eastAsia="en-US"/>
        </w:rPr>
      </w:pPr>
      <w:r w:rsidRPr="00A307C7">
        <w:rPr>
          <w:rFonts w:ascii="Times New Roman" w:hAnsi="Times New Roman"/>
          <w:b/>
          <w:bCs/>
          <w:sz w:val="26"/>
          <w:szCs w:val="26"/>
          <w:lang w:eastAsia="en-US"/>
        </w:rPr>
        <w:t xml:space="preserve">                                                          УЧРЕЖДЕНИЯ</w:t>
      </w:r>
    </w:p>
    <w:p w:rsidR="00A307C7" w:rsidRPr="00A307C7" w:rsidRDefault="00A307C7" w:rsidP="00A307C7">
      <w:pPr>
        <w:adjustRightInd w:val="0"/>
        <w:jc w:val="both"/>
        <w:rPr>
          <w:rFonts w:ascii="Times New Roman" w:hAnsi="Times New Roman"/>
          <w:b/>
          <w:bCs/>
          <w:sz w:val="26"/>
          <w:szCs w:val="26"/>
          <w:lang w:eastAsia="en-US"/>
        </w:rPr>
      </w:pPr>
    </w:p>
    <w:p w:rsidR="00A307C7" w:rsidRPr="00A307C7" w:rsidRDefault="00A307C7" w:rsidP="00A307C7">
      <w:pPr>
        <w:adjustRightInd w:val="0"/>
        <w:jc w:val="both"/>
        <w:rPr>
          <w:rFonts w:ascii="Times New Roman" w:hAnsi="Times New Roman"/>
          <w:sz w:val="26"/>
          <w:szCs w:val="26"/>
          <w:lang w:eastAsia="en-US"/>
        </w:rPr>
      </w:pPr>
      <w:r w:rsidRPr="00A307C7">
        <w:rPr>
          <w:rFonts w:ascii="Times New Roman" w:hAnsi="Times New Roman"/>
          <w:sz w:val="26"/>
          <w:szCs w:val="26"/>
          <w:lang w:eastAsia="en-US"/>
        </w:rPr>
        <w:t>5.1. Учреждение может быть реорганизовано по решению Учредителя в случаях и в порядке, установленном гражданским законодательством Российской Федерации, Московской области, муниципальными правовыми актами Пушкинского муниципального района, с учетом особенностей, предусмотренных законодательством об образовании.</w:t>
      </w:r>
    </w:p>
    <w:p w:rsidR="00A307C7" w:rsidRPr="00A307C7" w:rsidRDefault="00A307C7" w:rsidP="00A307C7">
      <w:pPr>
        <w:adjustRightInd w:val="0"/>
        <w:jc w:val="both"/>
        <w:rPr>
          <w:rFonts w:ascii="Times New Roman" w:hAnsi="Times New Roman"/>
          <w:sz w:val="26"/>
          <w:szCs w:val="26"/>
          <w:lang w:eastAsia="en-US"/>
        </w:rPr>
      </w:pPr>
      <w:r w:rsidRPr="00A307C7">
        <w:rPr>
          <w:rFonts w:ascii="Times New Roman" w:hAnsi="Times New Roman"/>
          <w:sz w:val="26"/>
          <w:szCs w:val="26"/>
          <w:lang w:eastAsia="en-US"/>
        </w:rPr>
        <w:t>5.2. Учреждение может быть ликвидировано по решению Учредителя или по решению  суда по основаниям и в порядке, установленном гражданским законодательством Российской Федерации, Московской области, муниципальными правовыми актами Пушкинского муниципального района, с учетом особенностей, предусмотренных законодательством об образовании.</w:t>
      </w:r>
    </w:p>
    <w:p w:rsidR="00A307C7" w:rsidRPr="00A307C7" w:rsidRDefault="00A307C7" w:rsidP="00A307C7">
      <w:pPr>
        <w:adjustRightInd w:val="0"/>
        <w:jc w:val="both"/>
        <w:rPr>
          <w:rFonts w:ascii="Times New Roman" w:hAnsi="Times New Roman"/>
          <w:sz w:val="26"/>
          <w:szCs w:val="26"/>
          <w:lang w:eastAsia="en-US"/>
        </w:rPr>
      </w:pPr>
      <w:r w:rsidRPr="00A307C7">
        <w:rPr>
          <w:rFonts w:ascii="Times New Roman" w:hAnsi="Times New Roman"/>
          <w:sz w:val="26"/>
          <w:szCs w:val="26"/>
          <w:lang w:eastAsia="en-US"/>
        </w:rPr>
        <w:t>5.3. По решению Учредителя может быть изменен тип Учреждения (бюджетное, казенное, автономное) в соответствии с действующим законодательством Российской Федерации и муниципальными правовыми актами Пушкинского муниципального района.</w:t>
      </w:r>
    </w:p>
    <w:p w:rsidR="00A307C7" w:rsidRPr="00A307C7" w:rsidRDefault="00A307C7" w:rsidP="00A307C7">
      <w:pPr>
        <w:adjustRightInd w:val="0"/>
        <w:jc w:val="both"/>
        <w:rPr>
          <w:rFonts w:ascii="Times New Roman" w:hAnsi="Times New Roman"/>
          <w:sz w:val="26"/>
          <w:szCs w:val="26"/>
          <w:lang w:eastAsia="en-US"/>
        </w:rPr>
      </w:pPr>
      <w:r w:rsidRPr="00A307C7">
        <w:rPr>
          <w:rFonts w:ascii="Times New Roman" w:hAnsi="Times New Roman"/>
          <w:sz w:val="26"/>
          <w:szCs w:val="26"/>
          <w:lang w:eastAsia="en-US"/>
        </w:rPr>
        <w:lastRenderedPageBreak/>
        <w:t>5.5. Имущество Учреждения, оставшееся после удовлетворения требований кредиторов, передается ликвидационной комиссией в состав муниципальной казны Пушкинского муниципального района в установленном порядке.</w:t>
      </w:r>
    </w:p>
    <w:p w:rsidR="00A307C7" w:rsidRPr="00A307C7" w:rsidRDefault="00A307C7" w:rsidP="00A307C7">
      <w:pPr>
        <w:adjustRightInd w:val="0"/>
        <w:jc w:val="both"/>
        <w:rPr>
          <w:rFonts w:ascii="Times New Roman" w:hAnsi="Times New Roman"/>
          <w:sz w:val="26"/>
          <w:szCs w:val="26"/>
          <w:lang w:eastAsia="en-US"/>
        </w:rPr>
      </w:pPr>
    </w:p>
    <w:p w:rsidR="00A307C7" w:rsidRPr="00A307C7" w:rsidRDefault="00A307C7" w:rsidP="00A307C7">
      <w:pPr>
        <w:pStyle w:val="ParagraphStyle"/>
        <w:jc w:val="center"/>
        <w:rPr>
          <w:rFonts w:ascii="Times New Roman" w:hAnsi="Times New Roman" w:cs="Times New Roman"/>
          <w:b/>
          <w:bCs/>
          <w:sz w:val="26"/>
          <w:szCs w:val="26"/>
        </w:rPr>
      </w:pPr>
      <w:r w:rsidRPr="00A307C7">
        <w:rPr>
          <w:rFonts w:ascii="Times New Roman" w:hAnsi="Times New Roman" w:cs="Times New Roman"/>
          <w:b/>
          <w:bCs/>
          <w:sz w:val="26"/>
          <w:szCs w:val="26"/>
        </w:rPr>
        <w:t>ГЛАВА 6. ЗАКЛЮЧИТЕЛЬНЫЕ ПОЛОЖЕНИЯ</w:t>
      </w:r>
    </w:p>
    <w:p w:rsidR="00A307C7" w:rsidRPr="00A307C7" w:rsidRDefault="00A307C7" w:rsidP="00A307C7">
      <w:pPr>
        <w:pStyle w:val="ParagraphStyle"/>
        <w:jc w:val="both"/>
        <w:rPr>
          <w:rFonts w:ascii="Times New Roman" w:hAnsi="Times New Roman" w:cs="Times New Roman"/>
          <w:b/>
          <w:bCs/>
          <w:sz w:val="26"/>
          <w:szCs w:val="26"/>
        </w:rPr>
      </w:pP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6.1. Изменения в Устав Учреждения вносятся в порядке, установленном админис</w:t>
      </w:r>
      <w:r w:rsidRPr="00A307C7">
        <w:rPr>
          <w:rFonts w:ascii="Times New Roman" w:hAnsi="Times New Roman" w:cs="Times New Roman"/>
          <w:sz w:val="26"/>
          <w:szCs w:val="26"/>
        </w:rPr>
        <w:t>т</w:t>
      </w:r>
      <w:r w:rsidRPr="00A307C7">
        <w:rPr>
          <w:rFonts w:ascii="Times New Roman" w:hAnsi="Times New Roman" w:cs="Times New Roman"/>
          <w:sz w:val="26"/>
          <w:szCs w:val="26"/>
        </w:rPr>
        <w:t>рацией Пушкинского муниципального района Московской области</w:t>
      </w:r>
      <w:r w:rsidRPr="00A307C7">
        <w:rPr>
          <w:rFonts w:ascii="Times New Roman" w:hAnsi="Times New Roman" w:cs="Times New Roman"/>
          <w:i/>
          <w:sz w:val="26"/>
          <w:szCs w:val="26"/>
        </w:rPr>
        <w:t>.</w:t>
      </w:r>
      <w:r w:rsidRPr="00A307C7">
        <w:rPr>
          <w:rFonts w:ascii="Times New Roman" w:hAnsi="Times New Roman" w:cs="Times New Roman"/>
          <w:sz w:val="26"/>
          <w:szCs w:val="26"/>
        </w:rPr>
        <w:t xml:space="preserve"> </w:t>
      </w:r>
    </w:p>
    <w:p w:rsidR="00A307C7" w:rsidRPr="00A307C7" w:rsidRDefault="00A307C7" w:rsidP="00A307C7">
      <w:pPr>
        <w:pStyle w:val="ParagraphStyle"/>
        <w:jc w:val="both"/>
        <w:rPr>
          <w:rFonts w:ascii="Times New Roman" w:hAnsi="Times New Roman" w:cs="Times New Roman"/>
          <w:sz w:val="26"/>
          <w:szCs w:val="26"/>
        </w:rPr>
      </w:pPr>
      <w:r w:rsidRPr="00A307C7">
        <w:rPr>
          <w:rFonts w:ascii="Times New Roman" w:hAnsi="Times New Roman" w:cs="Times New Roman"/>
          <w:sz w:val="26"/>
          <w:szCs w:val="26"/>
        </w:rPr>
        <w:t xml:space="preserve">6.2. Изменения в Устав вступают в силу после их государственной регистрации в порядке, установленном законодательством РФ. </w:t>
      </w:r>
    </w:p>
    <w:p w:rsidR="00A307C7" w:rsidRPr="00A307C7" w:rsidRDefault="00A307C7" w:rsidP="00A307C7">
      <w:pPr>
        <w:pStyle w:val="ParagraphStyle"/>
        <w:jc w:val="both"/>
        <w:rPr>
          <w:rFonts w:ascii="Times New Roman" w:hAnsi="Times New Roman" w:cs="Times New Roman"/>
          <w:sz w:val="26"/>
          <w:szCs w:val="26"/>
        </w:rPr>
      </w:pPr>
    </w:p>
    <w:p w:rsidR="00A307C7" w:rsidRPr="00A307C7" w:rsidRDefault="00A307C7" w:rsidP="00A307C7">
      <w:pPr>
        <w:jc w:val="both"/>
        <w:rPr>
          <w:rFonts w:ascii="Times New Roman" w:hAnsi="Times New Roman"/>
          <w:sz w:val="26"/>
          <w:szCs w:val="26"/>
        </w:rPr>
      </w:pPr>
    </w:p>
    <w:p w:rsidR="00A307C7" w:rsidRPr="00A307C7" w:rsidRDefault="00A307C7" w:rsidP="00A307C7">
      <w:pPr>
        <w:jc w:val="both"/>
        <w:rPr>
          <w:rFonts w:ascii="Times New Roman" w:hAnsi="Times New Roman"/>
          <w:sz w:val="26"/>
          <w:szCs w:val="26"/>
        </w:rPr>
      </w:pPr>
    </w:p>
    <w:p w:rsidR="00A307C7" w:rsidRPr="00A307C7" w:rsidRDefault="00A307C7" w:rsidP="00A307C7">
      <w:pPr>
        <w:jc w:val="both"/>
        <w:rPr>
          <w:rFonts w:ascii="Times New Roman" w:eastAsia="Times New Roman" w:hAnsi="Times New Roman" w:cs="Times New Roman"/>
          <w:b/>
          <w:sz w:val="26"/>
          <w:szCs w:val="26"/>
        </w:rPr>
      </w:pPr>
    </w:p>
    <w:sectPr w:rsidR="00A307C7" w:rsidRPr="00A307C7" w:rsidSect="003941C6">
      <w:pgSz w:w="11906" w:h="16838"/>
      <w:pgMar w:top="567"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77F4"/>
    <w:multiLevelType w:val="multilevel"/>
    <w:tmpl w:val="1E82CDB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6CB2096"/>
    <w:multiLevelType w:val="multilevel"/>
    <w:tmpl w:val="971CA47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18385B89"/>
    <w:multiLevelType w:val="multilevel"/>
    <w:tmpl w:val="E388578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1A53272C"/>
    <w:multiLevelType w:val="multilevel"/>
    <w:tmpl w:val="D6A4019C"/>
    <w:lvl w:ilvl="0">
      <w:start w:val="1"/>
      <w:numFmt w:val="decimal"/>
      <w:lvlText w:val="%1."/>
      <w:lvlJc w:val="left"/>
      <w:pPr>
        <w:ind w:left="720" w:hanging="360"/>
      </w:pPr>
      <w:rPr>
        <w:rFonts w:ascii="Times New Roman" w:eastAsia="Times New Roman" w:hAnsi="Times New Roman" w:cs="Times New Roman" w:hint="default"/>
        <w:b/>
        <w:sz w:val="27"/>
      </w:rPr>
    </w:lvl>
    <w:lvl w:ilvl="1">
      <w:start w:val="1"/>
      <w:numFmt w:val="decimal"/>
      <w:isLgl/>
      <w:lvlText w:val="%1.%2."/>
      <w:lvlJc w:val="left"/>
      <w:pPr>
        <w:ind w:left="780" w:hanging="420"/>
      </w:pPr>
      <w:rPr>
        <w:rFonts w:ascii="Times New Roman" w:eastAsia="Times New Roman" w:hAnsi="Times New Roman" w:cs="Times New Roman" w:hint="default"/>
        <w:sz w:val="27"/>
      </w:rPr>
    </w:lvl>
    <w:lvl w:ilvl="2">
      <w:start w:val="1"/>
      <w:numFmt w:val="decimal"/>
      <w:isLgl/>
      <w:lvlText w:val="%1.%2.%3."/>
      <w:lvlJc w:val="left"/>
      <w:pPr>
        <w:ind w:left="1080" w:hanging="720"/>
      </w:pPr>
      <w:rPr>
        <w:rFonts w:ascii="Times New Roman" w:eastAsia="Times New Roman" w:hAnsi="Times New Roman" w:cs="Times New Roman" w:hint="default"/>
        <w:sz w:val="27"/>
      </w:rPr>
    </w:lvl>
    <w:lvl w:ilvl="3">
      <w:start w:val="1"/>
      <w:numFmt w:val="decimal"/>
      <w:isLgl/>
      <w:lvlText w:val="%1.%2.%3.%4."/>
      <w:lvlJc w:val="left"/>
      <w:pPr>
        <w:ind w:left="1080" w:hanging="720"/>
      </w:pPr>
      <w:rPr>
        <w:rFonts w:ascii="Times New Roman" w:eastAsia="Times New Roman" w:hAnsi="Times New Roman" w:cs="Times New Roman" w:hint="default"/>
        <w:sz w:val="27"/>
      </w:rPr>
    </w:lvl>
    <w:lvl w:ilvl="4">
      <w:start w:val="1"/>
      <w:numFmt w:val="decimal"/>
      <w:isLgl/>
      <w:lvlText w:val="%1.%2.%3.%4.%5."/>
      <w:lvlJc w:val="left"/>
      <w:pPr>
        <w:ind w:left="1440" w:hanging="1080"/>
      </w:pPr>
      <w:rPr>
        <w:rFonts w:ascii="Times New Roman" w:eastAsia="Times New Roman" w:hAnsi="Times New Roman" w:cs="Times New Roman" w:hint="default"/>
        <w:sz w:val="27"/>
      </w:rPr>
    </w:lvl>
    <w:lvl w:ilvl="5">
      <w:start w:val="1"/>
      <w:numFmt w:val="decimal"/>
      <w:isLgl/>
      <w:lvlText w:val="%1.%2.%3.%4.%5.%6."/>
      <w:lvlJc w:val="left"/>
      <w:pPr>
        <w:ind w:left="1440" w:hanging="1080"/>
      </w:pPr>
      <w:rPr>
        <w:rFonts w:ascii="Times New Roman" w:eastAsia="Times New Roman" w:hAnsi="Times New Roman" w:cs="Times New Roman" w:hint="default"/>
        <w:sz w:val="27"/>
      </w:rPr>
    </w:lvl>
    <w:lvl w:ilvl="6">
      <w:start w:val="1"/>
      <w:numFmt w:val="decimal"/>
      <w:isLgl/>
      <w:lvlText w:val="%1.%2.%3.%4.%5.%6.%7."/>
      <w:lvlJc w:val="left"/>
      <w:pPr>
        <w:ind w:left="1800" w:hanging="1440"/>
      </w:pPr>
      <w:rPr>
        <w:rFonts w:ascii="Times New Roman" w:eastAsia="Times New Roman" w:hAnsi="Times New Roman" w:cs="Times New Roman" w:hint="default"/>
        <w:sz w:val="27"/>
      </w:rPr>
    </w:lvl>
    <w:lvl w:ilvl="7">
      <w:start w:val="1"/>
      <w:numFmt w:val="decimal"/>
      <w:isLgl/>
      <w:lvlText w:val="%1.%2.%3.%4.%5.%6.%7.%8."/>
      <w:lvlJc w:val="left"/>
      <w:pPr>
        <w:ind w:left="1800" w:hanging="1440"/>
      </w:pPr>
      <w:rPr>
        <w:rFonts w:ascii="Times New Roman" w:eastAsia="Times New Roman" w:hAnsi="Times New Roman" w:cs="Times New Roman" w:hint="default"/>
        <w:sz w:val="27"/>
      </w:rPr>
    </w:lvl>
    <w:lvl w:ilvl="8">
      <w:start w:val="1"/>
      <w:numFmt w:val="decimal"/>
      <w:isLgl/>
      <w:lvlText w:val="%1.%2.%3.%4.%5.%6.%7.%8.%9."/>
      <w:lvlJc w:val="left"/>
      <w:pPr>
        <w:ind w:left="2160" w:hanging="1800"/>
      </w:pPr>
      <w:rPr>
        <w:rFonts w:ascii="Times New Roman" w:eastAsia="Times New Roman" w:hAnsi="Times New Roman" w:cs="Times New Roman" w:hint="default"/>
        <w:sz w:val="27"/>
      </w:rPr>
    </w:lvl>
  </w:abstractNum>
  <w:abstractNum w:abstractNumId="4">
    <w:nsid w:val="1BAD69CD"/>
    <w:multiLevelType w:val="multilevel"/>
    <w:tmpl w:val="4A3A2A3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23D271F3"/>
    <w:multiLevelType w:val="hybridMultilevel"/>
    <w:tmpl w:val="7F4053D2"/>
    <w:lvl w:ilvl="0" w:tplc="89F28DE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64863B7"/>
    <w:multiLevelType w:val="multilevel"/>
    <w:tmpl w:val="3C166D9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34BC5859"/>
    <w:multiLevelType w:val="multilevel"/>
    <w:tmpl w:val="44D61EC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3A4B2218"/>
    <w:multiLevelType w:val="multilevel"/>
    <w:tmpl w:val="4C5030D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48D67951"/>
    <w:multiLevelType w:val="multilevel"/>
    <w:tmpl w:val="DC72AD8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4C7B4AD3"/>
    <w:multiLevelType w:val="multilevel"/>
    <w:tmpl w:val="6D8E3CD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51810907"/>
    <w:multiLevelType w:val="multilevel"/>
    <w:tmpl w:val="88AA4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A023AFA"/>
    <w:multiLevelType w:val="multilevel"/>
    <w:tmpl w:val="700E2CF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5BFB05E4"/>
    <w:multiLevelType w:val="hybridMultilevel"/>
    <w:tmpl w:val="D430B990"/>
    <w:lvl w:ilvl="0" w:tplc="90C084DE">
      <w:start w:val="1"/>
      <w:numFmt w:val="decimal"/>
      <w:lvlText w:val="%1."/>
      <w:lvlJc w:val="left"/>
      <w:pPr>
        <w:ind w:left="1290" w:hanging="58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D235251"/>
    <w:multiLevelType w:val="multilevel"/>
    <w:tmpl w:val="810A0016"/>
    <w:lvl w:ilvl="0">
      <w:numFmt w:val="bullet"/>
      <w:lvlText w:val="•"/>
      <w:lvlJc w:val="left"/>
      <w:pPr>
        <w:ind w:left="10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nsid w:val="6A0F0E0F"/>
    <w:multiLevelType w:val="hybridMultilevel"/>
    <w:tmpl w:val="F334B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8C1E85"/>
    <w:multiLevelType w:val="multilevel"/>
    <w:tmpl w:val="3AC6367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nsid w:val="6ED77F53"/>
    <w:multiLevelType w:val="multilevel"/>
    <w:tmpl w:val="D6203C40"/>
    <w:lvl w:ilvl="0">
      <w:numFmt w:val="bullet"/>
      <w:lvlText w:val="•"/>
      <w:lvlJc w:val="left"/>
      <w:pPr>
        <w:ind w:left="927"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766024A0"/>
    <w:multiLevelType w:val="multilevel"/>
    <w:tmpl w:val="B142CEF2"/>
    <w:lvl w:ilvl="0">
      <w:numFmt w:val="bullet"/>
      <w:lvlText w:val="•"/>
      <w:lvlJc w:val="left"/>
      <w:pPr>
        <w:ind w:left="10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nsid w:val="77153AA5"/>
    <w:multiLevelType w:val="multilevel"/>
    <w:tmpl w:val="1590B31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7BB93950"/>
    <w:multiLevelType w:val="multilevel"/>
    <w:tmpl w:val="056AF37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0"/>
  </w:num>
  <w:num w:numId="3">
    <w:abstractNumId w:val="4"/>
  </w:num>
  <w:num w:numId="4">
    <w:abstractNumId w:val="19"/>
  </w:num>
  <w:num w:numId="5">
    <w:abstractNumId w:val="2"/>
  </w:num>
  <w:num w:numId="6">
    <w:abstractNumId w:val="6"/>
  </w:num>
  <w:num w:numId="7">
    <w:abstractNumId w:val="12"/>
  </w:num>
  <w:num w:numId="8">
    <w:abstractNumId w:val="9"/>
  </w:num>
  <w:num w:numId="9">
    <w:abstractNumId w:val="1"/>
  </w:num>
  <w:num w:numId="10">
    <w:abstractNumId w:val="8"/>
  </w:num>
  <w:num w:numId="11">
    <w:abstractNumId w:val="18"/>
  </w:num>
  <w:num w:numId="12">
    <w:abstractNumId w:val="14"/>
  </w:num>
  <w:num w:numId="13">
    <w:abstractNumId w:val="10"/>
  </w:num>
  <w:num w:numId="14">
    <w:abstractNumId w:val="17"/>
  </w:num>
  <w:num w:numId="15">
    <w:abstractNumId w:val="16"/>
  </w:num>
  <w:num w:numId="16">
    <w:abstractNumId w:val="7"/>
  </w:num>
  <w:num w:numId="17">
    <w:abstractNumId w:val="3"/>
  </w:num>
  <w:num w:numId="18">
    <w:abstractNumId w:val="13"/>
  </w:num>
  <w:num w:numId="19">
    <w:abstractNumId w:val="15"/>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B66D86"/>
    <w:rsid w:val="000124F7"/>
    <w:rsid w:val="00086F96"/>
    <w:rsid w:val="00087530"/>
    <w:rsid w:val="000A5C64"/>
    <w:rsid w:val="000D6CDC"/>
    <w:rsid w:val="000E7589"/>
    <w:rsid w:val="00115CED"/>
    <w:rsid w:val="00127459"/>
    <w:rsid w:val="001419F9"/>
    <w:rsid w:val="0015092D"/>
    <w:rsid w:val="00184C82"/>
    <w:rsid w:val="00207EB9"/>
    <w:rsid w:val="002429BD"/>
    <w:rsid w:val="002D688E"/>
    <w:rsid w:val="002F653C"/>
    <w:rsid w:val="002F73D2"/>
    <w:rsid w:val="003262FD"/>
    <w:rsid w:val="0033199A"/>
    <w:rsid w:val="00337D48"/>
    <w:rsid w:val="00392880"/>
    <w:rsid w:val="003941C6"/>
    <w:rsid w:val="003B6DBC"/>
    <w:rsid w:val="003C0A6F"/>
    <w:rsid w:val="003E57B0"/>
    <w:rsid w:val="003F1509"/>
    <w:rsid w:val="00416528"/>
    <w:rsid w:val="00417E69"/>
    <w:rsid w:val="0042201A"/>
    <w:rsid w:val="00436BCA"/>
    <w:rsid w:val="00443193"/>
    <w:rsid w:val="00471DC6"/>
    <w:rsid w:val="004902F5"/>
    <w:rsid w:val="004E55E6"/>
    <w:rsid w:val="00501FCA"/>
    <w:rsid w:val="0053608E"/>
    <w:rsid w:val="00580933"/>
    <w:rsid w:val="005C5971"/>
    <w:rsid w:val="005F1F5D"/>
    <w:rsid w:val="005F7F03"/>
    <w:rsid w:val="0062588E"/>
    <w:rsid w:val="00642731"/>
    <w:rsid w:val="0064691B"/>
    <w:rsid w:val="006C48F2"/>
    <w:rsid w:val="0070502D"/>
    <w:rsid w:val="00726F60"/>
    <w:rsid w:val="0073042F"/>
    <w:rsid w:val="007B1214"/>
    <w:rsid w:val="007B26F8"/>
    <w:rsid w:val="007E753D"/>
    <w:rsid w:val="007F68F6"/>
    <w:rsid w:val="008163FF"/>
    <w:rsid w:val="00835BC6"/>
    <w:rsid w:val="0086086A"/>
    <w:rsid w:val="008C6691"/>
    <w:rsid w:val="008D4933"/>
    <w:rsid w:val="008F19BB"/>
    <w:rsid w:val="00926088"/>
    <w:rsid w:val="00942529"/>
    <w:rsid w:val="0094326E"/>
    <w:rsid w:val="00951EDE"/>
    <w:rsid w:val="00953A1A"/>
    <w:rsid w:val="00975440"/>
    <w:rsid w:val="00984764"/>
    <w:rsid w:val="00996970"/>
    <w:rsid w:val="009F2160"/>
    <w:rsid w:val="00A03BAD"/>
    <w:rsid w:val="00A307C7"/>
    <w:rsid w:val="00A30A41"/>
    <w:rsid w:val="00A6533D"/>
    <w:rsid w:val="00A837F5"/>
    <w:rsid w:val="00A952A9"/>
    <w:rsid w:val="00A97E8B"/>
    <w:rsid w:val="00AA7FAF"/>
    <w:rsid w:val="00AD6827"/>
    <w:rsid w:val="00B15D3C"/>
    <w:rsid w:val="00B66D86"/>
    <w:rsid w:val="00B70611"/>
    <w:rsid w:val="00B81FC2"/>
    <w:rsid w:val="00C20C0B"/>
    <w:rsid w:val="00C36BD6"/>
    <w:rsid w:val="00C91FB6"/>
    <w:rsid w:val="00CC09A3"/>
    <w:rsid w:val="00CC750E"/>
    <w:rsid w:val="00CD4307"/>
    <w:rsid w:val="00D125D0"/>
    <w:rsid w:val="00D26AD4"/>
    <w:rsid w:val="00D379E1"/>
    <w:rsid w:val="00D415ED"/>
    <w:rsid w:val="00D50779"/>
    <w:rsid w:val="00D61468"/>
    <w:rsid w:val="00D6624F"/>
    <w:rsid w:val="00DB211E"/>
    <w:rsid w:val="00DC2D61"/>
    <w:rsid w:val="00DC50F4"/>
    <w:rsid w:val="00DD5027"/>
    <w:rsid w:val="00DF3209"/>
    <w:rsid w:val="00DF4079"/>
    <w:rsid w:val="00E14EC8"/>
    <w:rsid w:val="00E3198C"/>
    <w:rsid w:val="00EF4970"/>
    <w:rsid w:val="00EF5F1F"/>
    <w:rsid w:val="00F94897"/>
    <w:rsid w:val="00FC4AE9"/>
    <w:rsid w:val="00FF4049"/>
    <w:rsid w:val="00FF5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8B"/>
  </w:style>
  <w:style w:type="paragraph" w:styleId="1">
    <w:name w:val="heading 1"/>
    <w:basedOn w:val="a"/>
    <w:next w:val="a"/>
    <w:link w:val="10"/>
    <w:qFormat/>
    <w:rsid w:val="00337D48"/>
    <w:pPr>
      <w:keepNext/>
      <w:widowControl/>
      <w:suppressAutoHyphens w:val="0"/>
      <w:overflowPunct/>
      <w:autoSpaceDE/>
      <w:autoSpaceDN/>
      <w:jc w:val="center"/>
      <w:textAlignment w:val="auto"/>
      <w:outlineLvl w:val="0"/>
    </w:pPr>
    <w:rPr>
      <w:rFonts w:ascii="Times New Roman" w:eastAsia="Times New Roman" w:hAnsi="Times New Roman" w:cs="Times New Roman"/>
      <w:spacing w:val="-18"/>
      <w:kern w:val="0"/>
      <w:sz w:val="40"/>
      <w:szCs w:val="20"/>
    </w:rPr>
  </w:style>
  <w:style w:type="paragraph" w:styleId="7">
    <w:name w:val="heading 7"/>
    <w:basedOn w:val="a"/>
    <w:next w:val="a"/>
    <w:link w:val="70"/>
    <w:uiPriority w:val="9"/>
    <w:semiHidden/>
    <w:unhideWhenUsed/>
    <w:qFormat/>
    <w:rsid w:val="00AD68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529"/>
    <w:pPr>
      <w:ind w:left="720"/>
      <w:contextualSpacing/>
    </w:pPr>
  </w:style>
  <w:style w:type="character" w:customStyle="1" w:styleId="10">
    <w:name w:val="Заголовок 1 Знак"/>
    <w:basedOn w:val="a0"/>
    <w:link w:val="1"/>
    <w:rsid w:val="00337D48"/>
    <w:rPr>
      <w:rFonts w:ascii="Times New Roman" w:eastAsia="Times New Roman" w:hAnsi="Times New Roman" w:cs="Times New Roman"/>
      <w:spacing w:val="-18"/>
      <w:kern w:val="0"/>
      <w:sz w:val="40"/>
      <w:szCs w:val="20"/>
    </w:rPr>
  </w:style>
  <w:style w:type="character" w:customStyle="1" w:styleId="70">
    <w:name w:val="Заголовок 7 Знак"/>
    <w:basedOn w:val="a0"/>
    <w:link w:val="7"/>
    <w:uiPriority w:val="9"/>
    <w:semiHidden/>
    <w:rsid w:val="00AD6827"/>
    <w:rPr>
      <w:rFonts w:asciiTheme="majorHAnsi" w:eastAsiaTheme="majorEastAsia" w:hAnsiTheme="majorHAnsi" w:cstheme="majorBidi"/>
      <w:i/>
      <w:iCs/>
      <w:color w:val="404040" w:themeColor="text1" w:themeTint="BF"/>
    </w:rPr>
  </w:style>
  <w:style w:type="paragraph" w:styleId="a4">
    <w:name w:val="Body Text"/>
    <w:basedOn w:val="a"/>
    <w:link w:val="a5"/>
    <w:rsid w:val="00AD6827"/>
    <w:pPr>
      <w:widowControl/>
      <w:suppressAutoHyphens w:val="0"/>
      <w:overflowPunct/>
      <w:autoSpaceDE/>
      <w:autoSpaceDN/>
      <w:jc w:val="both"/>
      <w:textAlignment w:val="auto"/>
    </w:pPr>
    <w:rPr>
      <w:rFonts w:ascii="Times New Roman" w:eastAsia="Times New Roman" w:hAnsi="Times New Roman" w:cs="Times New Roman"/>
      <w:kern w:val="0"/>
      <w:sz w:val="24"/>
      <w:szCs w:val="24"/>
    </w:rPr>
  </w:style>
  <w:style w:type="character" w:customStyle="1" w:styleId="a5">
    <w:name w:val="Основной текст Знак"/>
    <w:basedOn w:val="a0"/>
    <w:link w:val="a4"/>
    <w:rsid w:val="00AD6827"/>
    <w:rPr>
      <w:rFonts w:ascii="Times New Roman" w:eastAsia="Times New Roman" w:hAnsi="Times New Roman" w:cs="Times New Roman"/>
      <w:kern w:val="0"/>
      <w:sz w:val="24"/>
      <w:szCs w:val="24"/>
    </w:rPr>
  </w:style>
  <w:style w:type="paragraph" w:styleId="2">
    <w:name w:val="Body Text Indent 2"/>
    <w:basedOn w:val="a"/>
    <w:link w:val="20"/>
    <w:uiPriority w:val="99"/>
    <w:semiHidden/>
    <w:unhideWhenUsed/>
    <w:rsid w:val="00207EB9"/>
    <w:pPr>
      <w:spacing w:after="120" w:line="480" w:lineRule="auto"/>
      <w:ind w:left="283"/>
    </w:pPr>
  </w:style>
  <w:style w:type="character" w:customStyle="1" w:styleId="20">
    <w:name w:val="Основной текст с отступом 2 Знак"/>
    <w:basedOn w:val="a0"/>
    <w:link w:val="2"/>
    <w:uiPriority w:val="99"/>
    <w:semiHidden/>
    <w:rsid w:val="00207EB9"/>
  </w:style>
  <w:style w:type="paragraph" w:customStyle="1" w:styleId="ParagraphStyle">
    <w:name w:val="Paragraph Style"/>
    <w:rsid w:val="00207EB9"/>
    <w:pPr>
      <w:suppressAutoHyphens w:val="0"/>
      <w:overflowPunct/>
      <w:adjustRightInd w:val="0"/>
      <w:textAlignment w:val="auto"/>
    </w:pPr>
    <w:rPr>
      <w:rFonts w:ascii="Arial" w:eastAsia="Times New Roman" w:hAnsi="Arial" w:cs="Arial"/>
      <w:kern w:val="0"/>
      <w:sz w:val="24"/>
      <w:szCs w:val="24"/>
    </w:rPr>
  </w:style>
  <w:style w:type="paragraph" w:customStyle="1" w:styleId="Centered">
    <w:name w:val="Centered"/>
    <w:uiPriority w:val="99"/>
    <w:rsid w:val="00207EB9"/>
    <w:pPr>
      <w:suppressAutoHyphens w:val="0"/>
      <w:overflowPunct/>
      <w:adjustRightInd w:val="0"/>
      <w:jc w:val="center"/>
      <w:textAlignment w:val="auto"/>
    </w:pPr>
    <w:rPr>
      <w:rFonts w:ascii="Arial" w:eastAsia="Times New Roman" w:hAnsi="Arial" w:cs="Arial"/>
      <w:kern w:val="0"/>
      <w:sz w:val="24"/>
      <w:szCs w:val="24"/>
    </w:rPr>
  </w:style>
  <w:style w:type="paragraph" w:styleId="a6">
    <w:name w:val="No Spacing"/>
    <w:uiPriority w:val="1"/>
    <w:qFormat/>
    <w:rsid w:val="00207EB9"/>
    <w:pPr>
      <w:widowControl/>
      <w:suppressAutoHyphens w:val="0"/>
      <w:overflowPunct/>
      <w:autoSpaceDE/>
      <w:autoSpaceDN/>
      <w:textAlignment w:val="auto"/>
    </w:pPr>
    <w:rPr>
      <w:rFonts w:ascii="Times New Roman" w:eastAsia="Times New Roman" w:hAnsi="Times New Roman" w:cs="Times New Roman"/>
      <w:kern w:val="0"/>
      <w:sz w:val="20"/>
      <w:szCs w:val="20"/>
    </w:rPr>
  </w:style>
  <w:style w:type="paragraph" w:styleId="a7">
    <w:name w:val="Normal (Web)"/>
    <w:basedOn w:val="a"/>
    <w:uiPriority w:val="99"/>
    <w:rsid w:val="00207EB9"/>
    <w:pPr>
      <w:widowControl/>
      <w:suppressAutoHyphens w:val="0"/>
      <w:overflowPunct/>
      <w:autoSpaceDE/>
      <w:autoSpaceDN/>
      <w:spacing w:before="120" w:after="24"/>
      <w:textAlignment w:val="auto"/>
    </w:pPr>
    <w:rPr>
      <w:rFonts w:ascii="Times New Roman" w:eastAsia="Times New Roman" w:hAnsi="Times New Roman" w:cs="Times New Roman"/>
      <w:kern w:val="0"/>
      <w:sz w:val="24"/>
      <w:szCs w:val="20"/>
    </w:rPr>
  </w:style>
  <w:style w:type="paragraph" w:customStyle="1" w:styleId="a8">
    <w:name w:val="a"/>
    <w:basedOn w:val="a"/>
    <w:rsid w:val="00207EB9"/>
    <w:pPr>
      <w:widowControl/>
      <w:suppressAutoHyphens w:val="0"/>
      <w:overflowPunct/>
      <w:autoSpaceDE/>
      <w:autoSpaceDN/>
      <w:spacing w:before="100" w:after="100"/>
      <w:textAlignment w:val="auto"/>
    </w:pPr>
    <w:rPr>
      <w:rFonts w:ascii="Times New Roman" w:eastAsia="Times New Roman" w:hAnsi="Times New Roman" w:cs="Times New Roman"/>
      <w:kern w:val="0"/>
      <w:sz w:val="24"/>
      <w:szCs w:val="20"/>
    </w:rPr>
  </w:style>
  <w:style w:type="character" w:customStyle="1" w:styleId="grame">
    <w:name w:val="grame"/>
    <w:basedOn w:val="a0"/>
    <w:rsid w:val="00207EB9"/>
    <w:rPr>
      <w:rFonts w:cs="Times New Roman"/>
    </w:rPr>
  </w:style>
  <w:style w:type="table" w:styleId="a9">
    <w:name w:val="Table Grid"/>
    <w:basedOn w:val="a1"/>
    <w:uiPriority w:val="99"/>
    <w:rsid w:val="00DC50F4"/>
    <w:pPr>
      <w:widowControl/>
      <w:suppressAutoHyphens w:val="0"/>
      <w:overflowPunct/>
      <w:autoSpaceDE/>
      <w:autoSpaceDN/>
      <w:textAlignment w:val="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8C6691"/>
    <w:pPr>
      <w:widowControl/>
      <w:suppressAutoHyphens w:val="0"/>
      <w:overflowPunct/>
      <w:autoSpaceDE/>
      <w:autoSpaceDN/>
      <w:jc w:val="center"/>
      <w:textAlignment w:val="auto"/>
    </w:pPr>
    <w:rPr>
      <w:rFonts w:ascii="Times New Roman" w:eastAsia="Times New Roman" w:hAnsi="Times New Roman" w:cs="Times New Roman"/>
      <w:snapToGrid w:val="0"/>
      <w:kern w:val="0"/>
      <w:sz w:val="24"/>
      <w:szCs w:val="20"/>
      <w:lang w:val="en-US"/>
    </w:rPr>
  </w:style>
  <w:style w:type="character" w:customStyle="1" w:styleId="ab">
    <w:name w:val="Название Знак"/>
    <w:basedOn w:val="a0"/>
    <w:link w:val="aa"/>
    <w:rsid w:val="008C6691"/>
    <w:rPr>
      <w:rFonts w:ascii="Times New Roman" w:eastAsia="Times New Roman" w:hAnsi="Times New Roman" w:cs="Times New Roman"/>
      <w:snapToGrid w:val="0"/>
      <w:kern w:val="0"/>
      <w:sz w:val="24"/>
      <w:szCs w:val="20"/>
      <w:lang w:val="en-US"/>
    </w:rPr>
  </w:style>
</w:styles>
</file>

<file path=word/webSettings.xml><?xml version="1.0" encoding="utf-8"?>
<w:webSettings xmlns:r="http://schemas.openxmlformats.org/officeDocument/2006/relationships" xmlns:w="http://schemas.openxmlformats.org/wordprocessingml/2006/main">
  <w:divs>
    <w:div w:id="73867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0EDA4-05E8-4BBB-83A0-5F53986A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6609</Words>
  <Characters>37675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Шумов</dc:creator>
  <cp:lastModifiedBy>ДятловаЕС</cp:lastModifiedBy>
  <cp:revision>6</cp:revision>
  <cp:lastPrinted>2019-04-29T08:39:00Z</cp:lastPrinted>
  <dcterms:created xsi:type="dcterms:W3CDTF">2019-04-29T08:42:00Z</dcterms:created>
  <dcterms:modified xsi:type="dcterms:W3CDTF">2019-05-29T13:10:00Z</dcterms:modified>
</cp:coreProperties>
</file>